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DD7F15" w:rsidRDefault="00DD7F15" w:rsidP="00DD7F15">
      <w:pPr>
        <w:jc w:val="right"/>
        <w:rPr>
          <w:sz w:val="28"/>
          <w:szCs w:val="28"/>
        </w:rPr>
      </w:pPr>
      <w:r>
        <w:rPr>
          <w:sz w:val="28"/>
          <w:szCs w:val="28"/>
        </w:rPr>
        <w:t xml:space="preserve">Приложение № </w:t>
      </w:r>
      <w:r w:rsidR="007E5693">
        <w:rPr>
          <w:sz w:val="28"/>
          <w:szCs w:val="28"/>
        </w:rPr>
        <w:t>1</w:t>
      </w:r>
      <w:r>
        <w:rPr>
          <w:sz w:val="28"/>
          <w:szCs w:val="28"/>
        </w:rPr>
        <w:t xml:space="preserve"> к Приказу </w:t>
      </w:r>
    </w:p>
    <w:p w:rsidR="00414D99" w:rsidRDefault="00DD7F15" w:rsidP="00DD7F15">
      <w:pPr>
        <w:jc w:val="right"/>
        <w:rPr>
          <w:sz w:val="28"/>
          <w:szCs w:val="28"/>
        </w:rPr>
      </w:pPr>
      <w:r>
        <w:rPr>
          <w:sz w:val="28"/>
          <w:szCs w:val="28"/>
        </w:rPr>
        <w:t xml:space="preserve">департамента развития </w:t>
      </w:r>
    </w:p>
    <w:p w:rsidR="00DD7F15" w:rsidRDefault="00DD7F15" w:rsidP="00DD7F15">
      <w:pPr>
        <w:jc w:val="right"/>
        <w:rPr>
          <w:sz w:val="28"/>
          <w:szCs w:val="28"/>
        </w:rPr>
      </w:pPr>
      <w:r>
        <w:rPr>
          <w:sz w:val="28"/>
          <w:szCs w:val="28"/>
        </w:rPr>
        <w:t>предпринимательства</w:t>
      </w:r>
      <w:r w:rsidR="00414D99">
        <w:rPr>
          <w:sz w:val="28"/>
          <w:szCs w:val="28"/>
        </w:rPr>
        <w:t xml:space="preserve"> и инвестиций</w:t>
      </w:r>
    </w:p>
    <w:p w:rsidR="00414D99" w:rsidRDefault="00414D99" w:rsidP="00DD7F15">
      <w:pPr>
        <w:jc w:val="right"/>
        <w:rPr>
          <w:sz w:val="28"/>
          <w:szCs w:val="28"/>
        </w:rPr>
      </w:pPr>
      <w:r>
        <w:rPr>
          <w:sz w:val="28"/>
          <w:szCs w:val="28"/>
        </w:rPr>
        <w:t>администрации г. Нижнего Новгорода</w:t>
      </w:r>
    </w:p>
    <w:p w:rsidR="007F7C53" w:rsidRPr="007F7C53" w:rsidRDefault="00054540" w:rsidP="00FF6535">
      <w:pPr>
        <w:jc w:val="right"/>
        <w:rPr>
          <w:sz w:val="28"/>
          <w:szCs w:val="28"/>
        </w:rPr>
      </w:pPr>
      <w:r w:rsidRPr="00294A80">
        <w:rPr>
          <w:sz w:val="28"/>
          <w:szCs w:val="28"/>
        </w:rPr>
        <w:t xml:space="preserve">№ </w:t>
      </w:r>
      <w:r w:rsidR="00A90C7D">
        <w:rPr>
          <w:sz w:val="28"/>
          <w:szCs w:val="28"/>
        </w:rPr>
        <w:t>05</w:t>
      </w:r>
      <w:r w:rsidR="0049049F">
        <w:rPr>
          <w:sz w:val="28"/>
          <w:szCs w:val="28"/>
        </w:rPr>
        <w:t>-ОД от 27</w:t>
      </w:r>
      <w:r w:rsidR="00B436AF">
        <w:rPr>
          <w:sz w:val="28"/>
          <w:szCs w:val="28"/>
        </w:rPr>
        <w:t>.01.2023</w:t>
      </w:r>
    </w:p>
    <w:p w:rsidR="007F7C53" w:rsidRPr="007F7C53" w:rsidRDefault="007F7C53" w:rsidP="007F7C53">
      <w:pPr>
        <w:ind w:left="927"/>
        <w:jc w:val="both"/>
        <w:rPr>
          <w:sz w:val="28"/>
          <w:szCs w:val="28"/>
        </w:rPr>
      </w:pPr>
    </w:p>
    <w:p w:rsidR="007F7C53" w:rsidRPr="007F7C53" w:rsidRDefault="007F7C53" w:rsidP="007F7C53">
      <w:pPr>
        <w:ind w:left="927"/>
        <w:jc w:val="both"/>
        <w:rPr>
          <w:sz w:val="28"/>
          <w:szCs w:val="28"/>
        </w:rPr>
      </w:pPr>
    </w:p>
    <w:p w:rsidR="007F7C53" w:rsidRPr="007F7C53" w:rsidRDefault="007F7C53" w:rsidP="007F7C53">
      <w:pPr>
        <w:ind w:left="927"/>
        <w:jc w:val="both"/>
        <w:rPr>
          <w:sz w:val="28"/>
          <w:szCs w:val="28"/>
        </w:rPr>
      </w:pPr>
    </w:p>
    <w:p w:rsidR="007F7C53" w:rsidRPr="007F7C53" w:rsidRDefault="007F7C53" w:rsidP="007F7C53">
      <w:pPr>
        <w:ind w:left="927"/>
        <w:jc w:val="both"/>
        <w:rPr>
          <w:sz w:val="28"/>
          <w:szCs w:val="28"/>
        </w:rPr>
      </w:pPr>
    </w:p>
    <w:p w:rsidR="007F7C53" w:rsidRDefault="007F7C53" w:rsidP="007F7C53">
      <w:pPr>
        <w:ind w:left="927"/>
        <w:jc w:val="both"/>
        <w:rPr>
          <w:sz w:val="28"/>
          <w:szCs w:val="28"/>
        </w:rPr>
      </w:pPr>
    </w:p>
    <w:p w:rsidR="00383C2C" w:rsidRDefault="00383C2C" w:rsidP="007F7C53">
      <w:pPr>
        <w:ind w:left="927"/>
        <w:jc w:val="both"/>
        <w:rPr>
          <w:sz w:val="28"/>
          <w:szCs w:val="28"/>
        </w:rPr>
      </w:pPr>
    </w:p>
    <w:p w:rsidR="00383C2C" w:rsidRDefault="00383C2C" w:rsidP="007F7C53">
      <w:pPr>
        <w:ind w:left="927"/>
        <w:jc w:val="both"/>
        <w:rPr>
          <w:sz w:val="28"/>
          <w:szCs w:val="28"/>
        </w:rPr>
      </w:pPr>
    </w:p>
    <w:p w:rsidR="00383C2C" w:rsidRDefault="00383C2C" w:rsidP="007F7C53">
      <w:pPr>
        <w:ind w:left="927"/>
        <w:jc w:val="both"/>
        <w:rPr>
          <w:sz w:val="28"/>
          <w:szCs w:val="28"/>
        </w:rPr>
      </w:pPr>
    </w:p>
    <w:p w:rsidR="00383C2C" w:rsidRPr="007F7C53" w:rsidRDefault="00383C2C" w:rsidP="007F7C53">
      <w:pPr>
        <w:ind w:left="927"/>
        <w:jc w:val="both"/>
        <w:rPr>
          <w:sz w:val="28"/>
          <w:szCs w:val="28"/>
        </w:rPr>
      </w:pPr>
    </w:p>
    <w:p w:rsidR="007F7C53" w:rsidRPr="007F7C53" w:rsidRDefault="007F7C53" w:rsidP="007F7C53">
      <w:pPr>
        <w:ind w:left="927"/>
        <w:jc w:val="both"/>
        <w:rPr>
          <w:sz w:val="28"/>
          <w:szCs w:val="28"/>
        </w:rPr>
      </w:pPr>
    </w:p>
    <w:p w:rsidR="007F7C53" w:rsidRPr="007F7C53" w:rsidRDefault="007F7C53" w:rsidP="007F7C53">
      <w:pPr>
        <w:ind w:left="927"/>
        <w:jc w:val="both"/>
        <w:rPr>
          <w:sz w:val="28"/>
          <w:szCs w:val="28"/>
        </w:rPr>
      </w:pPr>
    </w:p>
    <w:p w:rsidR="00383C2C" w:rsidRDefault="007F7C53" w:rsidP="00383C2C">
      <w:pPr>
        <w:ind w:left="927"/>
        <w:jc w:val="center"/>
        <w:rPr>
          <w:sz w:val="28"/>
          <w:szCs w:val="28"/>
        </w:rPr>
      </w:pPr>
      <w:r w:rsidRPr="007F7C53">
        <w:rPr>
          <w:sz w:val="28"/>
          <w:szCs w:val="28"/>
        </w:rPr>
        <w:t>ДОКУМЕНТАЦИЯ</w:t>
      </w:r>
    </w:p>
    <w:p w:rsidR="007F7C53" w:rsidRPr="007F7C53" w:rsidRDefault="007F7C53" w:rsidP="00383C2C">
      <w:pPr>
        <w:ind w:left="927"/>
        <w:jc w:val="center"/>
        <w:rPr>
          <w:sz w:val="28"/>
          <w:szCs w:val="28"/>
        </w:rPr>
      </w:pPr>
      <w:r>
        <w:rPr>
          <w:sz w:val="28"/>
          <w:szCs w:val="28"/>
        </w:rPr>
        <w:t xml:space="preserve">о проведении </w:t>
      </w:r>
      <w:r w:rsidR="00383C2C">
        <w:rPr>
          <w:sz w:val="28"/>
          <w:szCs w:val="28"/>
        </w:rPr>
        <w:t>электронного аукциона</w:t>
      </w:r>
    </w:p>
    <w:p w:rsidR="007F7C53" w:rsidRPr="007F7C53" w:rsidRDefault="007F7C53" w:rsidP="00383C2C">
      <w:pPr>
        <w:ind w:left="927"/>
        <w:jc w:val="center"/>
        <w:rPr>
          <w:sz w:val="28"/>
          <w:szCs w:val="28"/>
        </w:rPr>
      </w:pPr>
      <w:r w:rsidRPr="007F7C53">
        <w:rPr>
          <w:sz w:val="28"/>
          <w:szCs w:val="28"/>
        </w:rPr>
        <w:t>на право заключения договоров на размещение нестационарных</w:t>
      </w:r>
    </w:p>
    <w:p w:rsidR="007F7C53" w:rsidRDefault="007F7C53" w:rsidP="00383C2C">
      <w:pPr>
        <w:ind w:left="927"/>
        <w:jc w:val="center"/>
        <w:rPr>
          <w:sz w:val="28"/>
          <w:szCs w:val="28"/>
        </w:rPr>
      </w:pPr>
      <w:r w:rsidRPr="007F7C53">
        <w:rPr>
          <w:sz w:val="28"/>
          <w:szCs w:val="28"/>
        </w:rPr>
        <w:t>торговых объектов на территории города Нижнего Новгорода</w:t>
      </w:r>
    </w:p>
    <w:p w:rsidR="00C64E20" w:rsidRDefault="00C64E20" w:rsidP="00383C2C">
      <w:pPr>
        <w:ind w:left="927"/>
        <w:jc w:val="center"/>
        <w:rPr>
          <w:sz w:val="28"/>
          <w:szCs w:val="28"/>
        </w:rPr>
      </w:pPr>
    </w:p>
    <w:p w:rsidR="00C64E20" w:rsidRPr="00C73FEE" w:rsidRDefault="00C73FEE" w:rsidP="00383C2C">
      <w:pPr>
        <w:ind w:left="927"/>
        <w:jc w:val="center"/>
        <w:rPr>
          <w:sz w:val="28"/>
          <w:szCs w:val="28"/>
        </w:rPr>
      </w:pPr>
      <w:r>
        <w:rPr>
          <w:sz w:val="28"/>
          <w:szCs w:val="28"/>
        </w:rPr>
        <w:t>ЭА-</w:t>
      </w:r>
      <w:r w:rsidR="00583813">
        <w:rPr>
          <w:sz w:val="28"/>
          <w:szCs w:val="28"/>
        </w:rPr>
        <w:t>4</w:t>
      </w:r>
      <w:r w:rsidRPr="00CB08F9">
        <w:rPr>
          <w:sz w:val="28"/>
          <w:szCs w:val="28"/>
        </w:rPr>
        <w:t>/23</w:t>
      </w:r>
    </w:p>
    <w:p w:rsidR="007F7C53" w:rsidRPr="007F7C53" w:rsidRDefault="007F7C53" w:rsidP="007F7C53">
      <w:pPr>
        <w:ind w:left="927"/>
        <w:jc w:val="both"/>
        <w:rPr>
          <w:sz w:val="28"/>
          <w:szCs w:val="28"/>
        </w:rPr>
      </w:pPr>
    </w:p>
    <w:p w:rsidR="007F7C53" w:rsidRPr="007F7C53" w:rsidRDefault="007F7C53" w:rsidP="007F7C53">
      <w:pPr>
        <w:ind w:left="927"/>
        <w:jc w:val="both"/>
        <w:rPr>
          <w:sz w:val="28"/>
          <w:szCs w:val="28"/>
        </w:rPr>
      </w:pPr>
    </w:p>
    <w:p w:rsidR="007F7C53" w:rsidRPr="007F7C53" w:rsidRDefault="007F7C53" w:rsidP="007F7C53">
      <w:pPr>
        <w:ind w:left="927"/>
        <w:jc w:val="both"/>
        <w:rPr>
          <w:sz w:val="28"/>
          <w:szCs w:val="28"/>
        </w:rPr>
      </w:pPr>
    </w:p>
    <w:p w:rsidR="007F7C53" w:rsidRPr="007F7C53" w:rsidRDefault="007F7C53" w:rsidP="007F7C53">
      <w:pPr>
        <w:ind w:left="927"/>
        <w:jc w:val="both"/>
        <w:rPr>
          <w:sz w:val="28"/>
          <w:szCs w:val="28"/>
        </w:rPr>
      </w:pPr>
    </w:p>
    <w:p w:rsidR="007F7C53" w:rsidRPr="007F7C53" w:rsidRDefault="007F7C53" w:rsidP="007F7C53">
      <w:pPr>
        <w:ind w:left="927"/>
        <w:jc w:val="both"/>
        <w:rPr>
          <w:sz w:val="28"/>
          <w:szCs w:val="28"/>
        </w:rPr>
      </w:pPr>
    </w:p>
    <w:p w:rsidR="007F7C53" w:rsidRPr="007F7C53" w:rsidRDefault="007F7C53" w:rsidP="007F7C53">
      <w:pPr>
        <w:ind w:left="927"/>
        <w:jc w:val="both"/>
        <w:rPr>
          <w:sz w:val="28"/>
          <w:szCs w:val="28"/>
        </w:rPr>
      </w:pPr>
    </w:p>
    <w:p w:rsidR="007F7C53" w:rsidRPr="007F7C53" w:rsidRDefault="007F7C53" w:rsidP="007F7C53">
      <w:pPr>
        <w:ind w:left="927"/>
        <w:jc w:val="both"/>
        <w:rPr>
          <w:sz w:val="28"/>
          <w:szCs w:val="28"/>
        </w:rPr>
      </w:pPr>
    </w:p>
    <w:p w:rsidR="007F7C53" w:rsidRPr="007F7C53" w:rsidRDefault="007F7C53" w:rsidP="007F7C53">
      <w:pPr>
        <w:ind w:left="927"/>
        <w:jc w:val="both"/>
        <w:rPr>
          <w:sz w:val="28"/>
          <w:szCs w:val="28"/>
        </w:rPr>
      </w:pPr>
    </w:p>
    <w:p w:rsidR="007F7C53" w:rsidRPr="007F7C53" w:rsidRDefault="007F7C53" w:rsidP="007F7C53">
      <w:pPr>
        <w:ind w:left="927"/>
        <w:jc w:val="both"/>
        <w:rPr>
          <w:sz w:val="28"/>
          <w:szCs w:val="28"/>
        </w:rPr>
      </w:pPr>
    </w:p>
    <w:p w:rsidR="007F7C53" w:rsidRPr="007F7C53" w:rsidRDefault="007F7C53" w:rsidP="007F7C53">
      <w:pPr>
        <w:ind w:left="927"/>
        <w:jc w:val="both"/>
        <w:rPr>
          <w:sz w:val="28"/>
          <w:szCs w:val="28"/>
        </w:rPr>
      </w:pPr>
    </w:p>
    <w:p w:rsidR="007F7C53" w:rsidRPr="007F7C53" w:rsidRDefault="007F7C53" w:rsidP="007F7C53">
      <w:pPr>
        <w:ind w:left="927"/>
        <w:jc w:val="both"/>
        <w:rPr>
          <w:sz w:val="28"/>
          <w:szCs w:val="28"/>
        </w:rPr>
      </w:pPr>
    </w:p>
    <w:p w:rsidR="007F7C53" w:rsidRPr="007F7C53" w:rsidRDefault="007F7C53" w:rsidP="007F7C53">
      <w:pPr>
        <w:ind w:left="927"/>
        <w:jc w:val="both"/>
        <w:rPr>
          <w:sz w:val="28"/>
          <w:szCs w:val="28"/>
        </w:rPr>
      </w:pPr>
    </w:p>
    <w:p w:rsidR="007F7C53" w:rsidRPr="007F7C53" w:rsidRDefault="007F7C53" w:rsidP="007F7C53">
      <w:pPr>
        <w:ind w:left="927"/>
        <w:jc w:val="both"/>
        <w:rPr>
          <w:sz w:val="28"/>
          <w:szCs w:val="28"/>
        </w:rPr>
      </w:pPr>
    </w:p>
    <w:p w:rsidR="007F7C53" w:rsidRPr="007F7C53" w:rsidRDefault="007F7C53" w:rsidP="007F7C53">
      <w:pPr>
        <w:ind w:left="927"/>
        <w:jc w:val="both"/>
        <w:rPr>
          <w:sz w:val="28"/>
          <w:szCs w:val="28"/>
        </w:rPr>
      </w:pPr>
    </w:p>
    <w:p w:rsidR="007F7C53" w:rsidRPr="007F7C53" w:rsidRDefault="007F7C53" w:rsidP="007F7C53">
      <w:pPr>
        <w:ind w:left="927"/>
        <w:jc w:val="both"/>
        <w:rPr>
          <w:sz w:val="28"/>
          <w:szCs w:val="28"/>
        </w:rPr>
      </w:pPr>
    </w:p>
    <w:p w:rsidR="007F7C53" w:rsidRPr="007F7C53" w:rsidRDefault="007F7C53" w:rsidP="007F7C53">
      <w:pPr>
        <w:ind w:left="927"/>
        <w:jc w:val="both"/>
        <w:rPr>
          <w:sz w:val="28"/>
          <w:szCs w:val="28"/>
        </w:rPr>
      </w:pPr>
    </w:p>
    <w:p w:rsidR="007F7C53" w:rsidRPr="007F7C53" w:rsidRDefault="007F7C53" w:rsidP="007F7C53">
      <w:pPr>
        <w:ind w:left="927"/>
        <w:jc w:val="both"/>
        <w:rPr>
          <w:sz w:val="28"/>
          <w:szCs w:val="28"/>
        </w:rPr>
      </w:pPr>
    </w:p>
    <w:p w:rsidR="007F7C53" w:rsidRPr="007F7C53" w:rsidRDefault="007F7C53" w:rsidP="007F7C53">
      <w:pPr>
        <w:ind w:left="927"/>
        <w:jc w:val="both"/>
        <w:rPr>
          <w:sz w:val="28"/>
          <w:szCs w:val="28"/>
        </w:rPr>
      </w:pPr>
    </w:p>
    <w:p w:rsidR="007F7C53" w:rsidRPr="007F7C53" w:rsidRDefault="007F7C53" w:rsidP="007F7C53">
      <w:pPr>
        <w:ind w:left="927"/>
        <w:jc w:val="both"/>
        <w:rPr>
          <w:sz w:val="28"/>
          <w:szCs w:val="28"/>
        </w:rPr>
      </w:pPr>
    </w:p>
    <w:p w:rsidR="007F7C53" w:rsidRPr="007F7C53" w:rsidRDefault="007F7C53" w:rsidP="007F7C53">
      <w:pPr>
        <w:ind w:left="927"/>
        <w:jc w:val="both"/>
        <w:rPr>
          <w:sz w:val="28"/>
          <w:szCs w:val="28"/>
        </w:rPr>
      </w:pPr>
    </w:p>
    <w:p w:rsidR="007F7C53" w:rsidRDefault="007F7C53" w:rsidP="007F7C53">
      <w:pPr>
        <w:ind w:left="927"/>
        <w:jc w:val="both"/>
        <w:rPr>
          <w:sz w:val="28"/>
          <w:szCs w:val="28"/>
        </w:rPr>
      </w:pPr>
    </w:p>
    <w:p w:rsidR="00266CFA" w:rsidRDefault="00266CFA" w:rsidP="007F7C53">
      <w:pPr>
        <w:ind w:left="927"/>
        <w:jc w:val="both"/>
        <w:rPr>
          <w:sz w:val="28"/>
          <w:szCs w:val="28"/>
        </w:rPr>
      </w:pPr>
    </w:p>
    <w:p w:rsidR="00266CFA" w:rsidRPr="007F7C53" w:rsidRDefault="00266CFA" w:rsidP="007F7C53">
      <w:pPr>
        <w:ind w:left="927"/>
        <w:jc w:val="both"/>
        <w:rPr>
          <w:sz w:val="28"/>
          <w:szCs w:val="28"/>
        </w:rPr>
      </w:pPr>
    </w:p>
    <w:p w:rsidR="007F7C53" w:rsidRPr="007F7C53" w:rsidRDefault="007F7C53" w:rsidP="00383C2C">
      <w:pPr>
        <w:ind w:left="927"/>
        <w:jc w:val="center"/>
        <w:rPr>
          <w:sz w:val="28"/>
          <w:szCs w:val="28"/>
        </w:rPr>
      </w:pPr>
      <w:r w:rsidRPr="007F7C53">
        <w:rPr>
          <w:sz w:val="28"/>
          <w:szCs w:val="28"/>
        </w:rPr>
        <w:t>г. Нижний Новгород</w:t>
      </w:r>
    </w:p>
    <w:p w:rsidR="00C64E20" w:rsidRDefault="007F7C53" w:rsidP="00C64E20">
      <w:pPr>
        <w:ind w:left="927"/>
        <w:jc w:val="center"/>
        <w:rPr>
          <w:sz w:val="28"/>
          <w:szCs w:val="28"/>
        </w:rPr>
      </w:pPr>
      <w:r w:rsidRPr="007F7C53">
        <w:rPr>
          <w:sz w:val="28"/>
          <w:szCs w:val="28"/>
        </w:rPr>
        <w:t>202</w:t>
      </w:r>
      <w:r w:rsidR="00C73FEE">
        <w:rPr>
          <w:sz w:val="28"/>
          <w:szCs w:val="28"/>
        </w:rPr>
        <w:t>3</w:t>
      </w:r>
      <w:r w:rsidRPr="007F7C53">
        <w:rPr>
          <w:sz w:val="28"/>
          <w:szCs w:val="28"/>
        </w:rPr>
        <w:t xml:space="preserve"> год</w:t>
      </w:r>
    </w:p>
    <w:p w:rsidR="005E4750" w:rsidRPr="00C64E20" w:rsidRDefault="005E4750" w:rsidP="00C64E20">
      <w:pPr>
        <w:ind w:left="927"/>
        <w:jc w:val="center"/>
        <w:rPr>
          <w:sz w:val="28"/>
          <w:szCs w:val="28"/>
        </w:rPr>
      </w:pPr>
      <w:r>
        <w:rPr>
          <w:b/>
          <w:sz w:val="28"/>
          <w:szCs w:val="28"/>
        </w:rPr>
        <w:lastRenderedPageBreak/>
        <w:t>СОДЕРЖАНИЕ</w:t>
      </w:r>
      <w:r w:rsidRPr="00615A75">
        <w:rPr>
          <w:b/>
          <w:sz w:val="28"/>
          <w:szCs w:val="28"/>
        </w:rPr>
        <w:t>:</w:t>
      </w:r>
    </w:p>
    <w:p w:rsidR="005E4750" w:rsidRPr="00615A75" w:rsidRDefault="005E4750" w:rsidP="005E4750">
      <w:pPr>
        <w:ind w:left="927"/>
        <w:jc w:val="center"/>
        <w:rPr>
          <w:b/>
          <w:sz w:val="28"/>
          <w:szCs w:val="28"/>
        </w:rPr>
      </w:pPr>
    </w:p>
    <w:tbl>
      <w:tblPr>
        <w:tblW w:w="10223"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6"/>
        <w:gridCol w:w="6650"/>
        <w:gridCol w:w="2727"/>
      </w:tblGrid>
      <w:tr w:rsidR="007C2135" w:rsidTr="007C2135">
        <w:trPr>
          <w:jc w:val="right"/>
        </w:trPr>
        <w:tc>
          <w:tcPr>
            <w:tcW w:w="846" w:type="dxa"/>
            <w:tcBorders>
              <w:top w:val="single" w:sz="4" w:space="0" w:color="auto"/>
              <w:left w:val="single" w:sz="4" w:space="0" w:color="auto"/>
              <w:bottom w:val="single" w:sz="4" w:space="0" w:color="auto"/>
              <w:right w:val="single" w:sz="4" w:space="0" w:color="auto"/>
            </w:tcBorders>
            <w:hideMark/>
          </w:tcPr>
          <w:p w:rsidR="007C2135" w:rsidRDefault="007C2135" w:rsidP="007C2135">
            <w:pPr>
              <w:jc w:val="center"/>
              <w:rPr>
                <w:sz w:val="28"/>
                <w:szCs w:val="28"/>
              </w:rPr>
            </w:pPr>
            <w:r>
              <w:rPr>
                <w:sz w:val="28"/>
                <w:szCs w:val="28"/>
              </w:rPr>
              <w:t>1</w:t>
            </w:r>
          </w:p>
        </w:tc>
        <w:tc>
          <w:tcPr>
            <w:tcW w:w="6650" w:type="dxa"/>
            <w:tcBorders>
              <w:top w:val="single" w:sz="4" w:space="0" w:color="auto"/>
              <w:left w:val="single" w:sz="4" w:space="0" w:color="auto"/>
              <w:bottom w:val="single" w:sz="4" w:space="0" w:color="auto"/>
              <w:right w:val="single" w:sz="4" w:space="0" w:color="auto"/>
            </w:tcBorders>
            <w:hideMark/>
          </w:tcPr>
          <w:p w:rsidR="007C2135" w:rsidRDefault="007C2135" w:rsidP="007C2135">
            <w:pPr>
              <w:rPr>
                <w:sz w:val="28"/>
                <w:szCs w:val="28"/>
              </w:rPr>
            </w:pPr>
            <w:r>
              <w:rPr>
                <w:sz w:val="28"/>
                <w:szCs w:val="28"/>
              </w:rPr>
              <w:t>Общие положения</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Default="007E5693" w:rsidP="003E0C90">
            <w:pPr>
              <w:ind w:firstLine="51"/>
              <w:jc w:val="center"/>
              <w:rPr>
                <w:sz w:val="28"/>
                <w:szCs w:val="28"/>
              </w:rPr>
            </w:pPr>
            <w:r>
              <w:rPr>
                <w:sz w:val="28"/>
                <w:szCs w:val="28"/>
              </w:rPr>
              <w:t>3</w:t>
            </w:r>
          </w:p>
        </w:tc>
      </w:tr>
      <w:tr w:rsidR="007C2135" w:rsidTr="007C2135">
        <w:trPr>
          <w:jc w:val="right"/>
        </w:trPr>
        <w:tc>
          <w:tcPr>
            <w:tcW w:w="846" w:type="dxa"/>
            <w:tcBorders>
              <w:top w:val="single" w:sz="4" w:space="0" w:color="auto"/>
              <w:left w:val="single" w:sz="4" w:space="0" w:color="auto"/>
              <w:bottom w:val="single" w:sz="4" w:space="0" w:color="auto"/>
              <w:right w:val="single" w:sz="4" w:space="0" w:color="auto"/>
            </w:tcBorders>
            <w:hideMark/>
          </w:tcPr>
          <w:p w:rsidR="007C2135" w:rsidRDefault="007C2135" w:rsidP="007C2135">
            <w:pPr>
              <w:jc w:val="center"/>
              <w:rPr>
                <w:sz w:val="28"/>
                <w:szCs w:val="28"/>
              </w:rPr>
            </w:pPr>
            <w:r>
              <w:rPr>
                <w:sz w:val="28"/>
                <w:szCs w:val="28"/>
              </w:rPr>
              <w:t>2</w:t>
            </w:r>
          </w:p>
        </w:tc>
        <w:tc>
          <w:tcPr>
            <w:tcW w:w="6650" w:type="dxa"/>
            <w:tcBorders>
              <w:top w:val="single" w:sz="4" w:space="0" w:color="auto"/>
              <w:left w:val="single" w:sz="4" w:space="0" w:color="auto"/>
              <w:bottom w:val="single" w:sz="4" w:space="0" w:color="auto"/>
              <w:right w:val="single" w:sz="4" w:space="0" w:color="auto"/>
            </w:tcBorders>
            <w:hideMark/>
          </w:tcPr>
          <w:p w:rsidR="007C2135" w:rsidRDefault="007C2135" w:rsidP="007C2135">
            <w:pPr>
              <w:rPr>
                <w:sz w:val="28"/>
                <w:szCs w:val="28"/>
              </w:rPr>
            </w:pPr>
            <w:r>
              <w:rPr>
                <w:sz w:val="28"/>
                <w:szCs w:val="28"/>
              </w:rPr>
              <w:t>Основные термины и сокращения</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Default="007E5693" w:rsidP="003E0C90">
            <w:pPr>
              <w:ind w:firstLine="51"/>
              <w:jc w:val="center"/>
              <w:rPr>
                <w:sz w:val="28"/>
                <w:szCs w:val="28"/>
              </w:rPr>
            </w:pPr>
            <w:r>
              <w:rPr>
                <w:sz w:val="28"/>
                <w:szCs w:val="28"/>
              </w:rPr>
              <w:t>4</w:t>
            </w:r>
          </w:p>
        </w:tc>
      </w:tr>
      <w:tr w:rsidR="007C2135" w:rsidTr="007C2135">
        <w:trPr>
          <w:jc w:val="right"/>
        </w:trPr>
        <w:tc>
          <w:tcPr>
            <w:tcW w:w="846" w:type="dxa"/>
            <w:tcBorders>
              <w:top w:val="single" w:sz="4" w:space="0" w:color="auto"/>
              <w:left w:val="single" w:sz="4" w:space="0" w:color="auto"/>
              <w:bottom w:val="single" w:sz="4" w:space="0" w:color="auto"/>
              <w:right w:val="single" w:sz="4" w:space="0" w:color="auto"/>
            </w:tcBorders>
            <w:hideMark/>
          </w:tcPr>
          <w:p w:rsidR="007C2135" w:rsidRDefault="007C2135" w:rsidP="007C2135">
            <w:pPr>
              <w:jc w:val="center"/>
              <w:rPr>
                <w:sz w:val="28"/>
                <w:szCs w:val="28"/>
              </w:rPr>
            </w:pPr>
            <w:r>
              <w:rPr>
                <w:sz w:val="28"/>
                <w:szCs w:val="28"/>
              </w:rPr>
              <w:t>3</w:t>
            </w:r>
          </w:p>
        </w:tc>
        <w:tc>
          <w:tcPr>
            <w:tcW w:w="6650" w:type="dxa"/>
            <w:tcBorders>
              <w:top w:val="single" w:sz="4" w:space="0" w:color="auto"/>
              <w:left w:val="single" w:sz="4" w:space="0" w:color="auto"/>
              <w:bottom w:val="single" w:sz="4" w:space="0" w:color="auto"/>
              <w:right w:val="single" w:sz="4" w:space="0" w:color="auto"/>
            </w:tcBorders>
            <w:hideMark/>
          </w:tcPr>
          <w:p w:rsidR="007C2135" w:rsidRDefault="007C2135" w:rsidP="007C2135">
            <w:pPr>
              <w:rPr>
                <w:sz w:val="28"/>
                <w:szCs w:val="28"/>
              </w:rPr>
            </w:pPr>
            <w:r>
              <w:rPr>
                <w:sz w:val="28"/>
                <w:szCs w:val="28"/>
              </w:rPr>
              <w:t>Функции Организатора</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Default="007E5693" w:rsidP="003E0C90">
            <w:pPr>
              <w:ind w:firstLine="51"/>
              <w:jc w:val="center"/>
              <w:rPr>
                <w:sz w:val="28"/>
                <w:szCs w:val="28"/>
              </w:rPr>
            </w:pPr>
            <w:r>
              <w:rPr>
                <w:sz w:val="28"/>
                <w:szCs w:val="28"/>
              </w:rPr>
              <w:t>5</w:t>
            </w:r>
          </w:p>
        </w:tc>
      </w:tr>
      <w:tr w:rsidR="007C2135"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Default="007E5693" w:rsidP="007C2135">
            <w:pPr>
              <w:jc w:val="center"/>
              <w:rPr>
                <w:sz w:val="28"/>
                <w:szCs w:val="28"/>
              </w:rPr>
            </w:pPr>
            <w:r>
              <w:rPr>
                <w:sz w:val="28"/>
                <w:szCs w:val="28"/>
              </w:rPr>
              <w:t>4</w:t>
            </w:r>
          </w:p>
        </w:tc>
        <w:tc>
          <w:tcPr>
            <w:tcW w:w="6650" w:type="dxa"/>
            <w:tcBorders>
              <w:top w:val="single" w:sz="4" w:space="0" w:color="auto"/>
              <w:left w:val="single" w:sz="4" w:space="0" w:color="auto"/>
              <w:bottom w:val="single" w:sz="4" w:space="0" w:color="auto"/>
              <w:right w:val="single" w:sz="4" w:space="0" w:color="auto"/>
            </w:tcBorders>
          </w:tcPr>
          <w:p w:rsidR="007C2135" w:rsidRDefault="007C2135" w:rsidP="007C2135">
            <w:pPr>
              <w:rPr>
                <w:sz w:val="28"/>
                <w:szCs w:val="28"/>
              </w:rPr>
            </w:pPr>
            <w:r w:rsidRPr="007C2135">
              <w:rPr>
                <w:sz w:val="28"/>
                <w:szCs w:val="28"/>
              </w:rPr>
              <w:t>Функции Оператора Электронной торговой площадки</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Default="007E5693" w:rsidP="003E0C90">
            <w:pPr>
              <w:ind w:firstLine="51"/>
              <w:jc w:val="center"/>
              <w:rPr>
                <w:sz w:val="28"/>
                <w:szCs w:val="28"/>
              </w:rPr>
            </w:pPr>
            <w:r>
              <w:rPr>
                <w:sz w:val="28"/>
                <w:szCs w:val="28"/>
              </w:rPr>
              <w:t>6</w:t>
            </w:r>
          </w:p>
        </w:tc>
      </w:tr>
      <w:tr w:rsidR="007C2135"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Default="007E5693" w:rsidP="007C2135">
            <w:pPr>
              <w:jc w:val="center"/>
              <w:rPr>
                <w:sz w:val="28"/>
                <w:szCs w:val="28"/>
              </w:rPr>
            </w:pPr>
            <w:r>
              <w:rPr>
                <w:sz w:val="28"/>
                <w:szCs w:val="28"/>
              </w:rPr>
              <w:t>5</w:t>
            </w:r>
          </w:p>
        </w:tc>
        <w:tc>
          <w:tcPr>
            <w:tcW w:w="6650" w:type="dxa"/>
            <w:tcBorders>
              <w:top w:val="single" w:sz="4" w:space="0" w:color="auto"/>
              <w:left w:val="single" w:sz="4" w:space="0" w:color="auto"/>
              <w:bottom w:val="single" w:sz="4" w:space="0" w:color="auto"/>
              <w:right w:val="single" w:sz="4" w:space="0" w:color="auto"/>
            </w:tcBorders>
          </w:tcPr>
          <w:p w:rsidR="007C2135" w:rsidRPr="007C2135" w:rsidRDefault="007C2135" w:rsidP="007C2135">
            <w:pPr>
              <w:rPr>
                <w:sz w:val="28"/>
                <w:szCs w:val="28"/>
              </w:rPr>
            </w:pPr>
            <w:r w:rsidRPr="007C2135">
              <w:rPr>
                <w:sz w:val="28"/>
                <w:szCs w:val="28"/>
              </w:rPr>
              <w:t>Требования к НТО, размещенному по результатам электронного аукциона</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Default="007E5693" w:rsidP="003E0C90">
            <w:pPr>
              <w:ind w:firstLine="51"/>
              <w:jc w:val="center"/>
              <w:rPr>
                <w:sz w:val="28"/>
                <w:szCs w:val="28"/>
              </w:rPr>
            </w:pPr>
            <w:r>
              <w:rPr>
                <w:sz w:val="28"/>
                <w:szCs w:val="28"/>
              </w:rPr>
              <w:t>6</w:t>
            </w:r>
          </w:p>
        </w:tc>
      </w:tr>
      <w:tr w:rsidR="007C2135" w:rsidTr="007C2135">
        <w:trPr>
          <w:jc w:val="right"/>
        </w:trPr>
        <w:tc>
          <w:tcPr>
            <w:tcW w:w="846" w:type="dxa"/>
            <w:tcBorders>
              <w:top w:val="single" w:sz="4" w:space="0" w:color="auto"/>
              <w:left w:val="single" w:sz="4" w:space="0" w:color="auto"/>
              <w:bottom w:val="single" w:sz="4" w:space="0" w:color="auto"/>
              <w:right w:val="single" w:sz="4" w:space="0" w:color="auto"/>
            </w:tcBorders>
            <w:hideMark/>
          </w:tcPr>
          <w:p w:rsidR="007C2135" w:rsidRDefault="007E5693" w:rsidP="007C2135">
            <w:pPr>
              <w:jc w:val="center"/>
              <w:rPr>
                <w:sz w:val="28"/>
                <w:szCs w:val="28"/>
              </w:rPr>
            </w:pPr>
            <w:r>
              <w:rPr>
                <w:sz w:val="28"/>
                <w:szCs w:val="28"/>
              </w:rPr>
              <w:t>6</w:t>
            </w:r>
          </w:p>
        </w:tc>
        <w:tc>
          <w:tcPr>
            <w:tcW w:w="6650" w:type="dxa"/>
            <w:tcBorders>
              <w:top w:val="single" w:sz="4" w:space="0" w:color="auto"/>
              <w:left w:val="single" w:sz="4" w:space="0" w:color="auto"/>
              <w:bottom w:val="single" w:sz="4" w:space="0" w:color="auto"/>
              <w:right w:val="single" w:sz="4" w:space="0" w:color="auto"/>
            </w:tcBorders>
            <w:hideMark/>
          </w:tcPr>
          <w:p w:rsidR="007C2135" w:rsidRDefault="007C2135" w:rsidP="007C2135">
            <w:pPr>
              <w:rPr>
                <w:sz w:val="28"/>
                <w:szCs w:val="28"/>
              </w:rPr>
            </w:pPr>
            <w:r>
              <w:rPr>
                <w:color w:val="000000"/>
                <w:sz w:val="28"/>
                <w:szCs w:val="28"/>
              </w:rPr>
              <w:t>Требования к заявителям и участникам электронного аукциона</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Default="003E0C90" w:rsidP="003E0C90">
            <w:pPr>
              <w:ind w:firstLine="51"/>
              <w:jc w:val="center"/>
              <w:rPr>
                <w:sz w:val="28"/>
                <w:szCs w:val="28"/>
              </w:rPr>
            </w:pPr>
            <w:r>
              <w:rPr>
                <w:sz w:val="28"/>
                <w:szCs w:val="28"/>
              </w:rPr>
              <w:t>8</w:t>
            </w:r>
          </w:p>
        </w:tc>
      </w:tr>
      <w:tr w:rsidR="007C2135" w:rsidTr="007C2135">
        <w:trPr>
          <w:jc w:val="right"/>
        </w:trPr>
        <w:tc>
          <w:tcPr>
            <w:tcW w:w="846" w:type="dxa"/>
            <w:tcBorders>
              <w:top w:val="single" w:sz="4" w:space="0" w:color="auto"/>
              <w:left w:val="single" w:sz="4" w:space="0" w:color="auto"/>
              <w:bottom w:val="single" w:sz="4" w:space="0" w:color="auto"/>
              <w:right w:val="single" w:sz="4" w:space="0" w:color="auto"/>
            </w:tcBorders>
            <w:hideMark/>
          </w:tcPr>
          <w:p w:rsidR="007C2135" w:rsidRDefault="00266CFA" w:rsidP="007C2135">
            <w:pPr>
              <w:jc w:val="center"/>
              <w:rPr>
                <w:sz w:val="28"/>
                <w:szCs w:val="28"/>
              </w:rPr>
            </w:pPr>
            <w:r>
              <w:rPr>
                <w:sz w:val="28"/>
                <w:szCs w:val="28"/>
              </w:rPr>
              <w:t>7</w:t>
            </w:r>
          </w:p>
        </w:tc>
        <w:tc>
          <w:tcPr>
            <w:tcW w:w="6650" w:type="dxa"/>
            <w:tcBorders>
              <w:top w:val="single" w:sz="4" w:space="0" w:color="auto"/>
              <w:left w:val="single" w:sz="4" w:space="0" w:color="auto"/>
              <w:bottom w:val="single" w:sz="4" w:space="0" w:color="auto"/>
              <w:right w:val="single" w:sz="4" w:space="0" w:color="auto"/>
            </w:tcBorders>
            <w:hideMark/>
          </w:tcPr>
          <w:p w:rsidR="007C2135" w:rsidRDefault="007C2135" w:rsidP="007C2135">
            <w:pPr>
              <w:rPr>
                <w:sz w:val="28"/>
                <w:szCs w:val="28"/>
              </w:rPr>
            </w:pPr>
            <w:r w:rsidRPr="007C2135">
              <w:rPr>
                <w:sz w:val="28"/>
                <w:szCs w:val="28"/>
              </w:rPr>
              <w:t>Обеспечение Заявок на участие в электронном аукционе</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Default="003E0C90" w:rsidP="003E0C90">
            <w:pPr>
              <w:ind w:firstLine="51"/>
              <w:jc w:val="center"/>
              <w:rPr>
                <w:sz w:val="28"/>
                <w:szCs w:val="28"/>
              </w:rPr>
            </w:pPr>
            <w:r>
              <w:rPr>
                <w:sz w:val="28"/>
                <w:szCs w:val="28"/>
              </w:rPr>
              <w:t>8</w:t>
            </w:r>
          </w:p>
        </w:tc>
      </w:tr>
      <w:tr w:rsidR="007C2135" w:rsidTr="007C2135">
        <w:trPr>
          <w:jc w:val="right"/>
        </w:trPr>
        <w:tc>
          <w:tcPr>
            <w:tcW w:w="846" w:type="dxa"/>
            <w:tcBorders>
              <w:top w:val="single" w:sz="4" w:space="0" w:color="auto"/>
              <w:left w:val="single" w:sz="4" w:space="0" w:color="auto"/>
              <w:bottom w:val="single" w:sz="4" w:space="0" w:color="auto"/>
              <w:right w:val="single" w:sz="4" w:space="0" w:color="auto"/>
            </w:tcBorders>
            <w:hideMark/>
          </w:tcPr>
          <w:p w:rsidR="007C2135" w:rsidRDefault="00266CFA" w:rsidP="007C2135">
            <w:pPr>
              <w:jc w:val="center"/>
              <w:rPr>
                <w:sz w:val="28"/>
                <w:szCs w:val="28"/>
              </w:rPr>
            </w:pPr>
            <w:r>
              <w:rPr>
                <w:sz w:val="28"/>
                <w:szCs w:val="28"/>
              </w:rPr>
              <w:t>8</w:t>
            </w:r>
          </w:p>
        </w:tc>
        <w:tc>
          <w:tcPr>
            <w:tcW w:w="6650" w:type="dxa"/>
            <w:tcBorders>
              <w:top w:val="single" w:sz="4" w:space="0" w:color="auto"/>
              <w:left w:val="single" w:sz="4" w:space="0" w:color="auto"/>
              <w:bottom w:val="single" w:sz="4" w:space="0" w:color="auto"/>
              <w:right w:val="single" w:sz="4" w:space="0" w:color="auto"/>
            </w:tcBorders>
            <w:hideMark/>
          </w:tcPr>
          <w:p w:rsidR="007C2135" w:rsidRDefault="007C2135" w:rsidP="007C2135">
            <w:pPr>
              <w:rPr>
                <w:sz w:val="28"/>
                <w:szCs w:val="28"/>
              </w:rPr>
            </w:pPr>
            <w:r w:rsidRPr="007C2135">
              <w:rPr>
                <w:sz w:val="28"/>
                <w:szCs w:val="28"/>
              </w:rPr>
              <w:t>Порядок подачи Заявок</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Default="003E0C90" w:rsidP="003E0C90">
            <w:pPr>
              <w:ind w:firstLine="51"/>
              <w:jc w:val="center"/>
              <w:rPr>
                <w:sz w:val="28"/>
                <w:szCs w:val="28"/>
              </w:rPr>
            </w:pPr>
            <w:r>
              <w:rPr>
                <w:sz w:val="28"/>
                <w:szCs w:val="28"/>
              </w:rPr>
              <w:t>9</w:t>
            </w:r>
          </w:p>
        </w:tc>
      </w:tr>
      <w:tr w:rsidR="007C2135"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Default="0016387F" w:rsidP="007C2135">
            <w:pPr>
              <w:jc w:val="center"/>
              <w:rPr>
                <w:sz w:val="28"/>
                <w:szCs w:val="28"/>
              </w:rPr>
            </w:pPr>
            <w:r>
              <w:rPr>
                <w:sz w:val="28"/>
                <w:szCs w:val="28"/>
              </w:rPr>
              <w:t>9</w:t>
            </w:r>
          </w:p>
        </w:tc>
        <w:tc>
          <w:tcPr>
            <w:tcW w:w="6650" w:type="dxa"/>
            <w:tcBorders>
              <w:top w:val="single" w:sz="4" w:space="0" w:color="auto"/>
              <w:left w:val="single" w:sz="4" w:space="0" w:color="auto"/>
              <w:bottom w:val="single" w:sz="4" w:space="0" w:color="auto"/>
              <w:right w:val="single" w:sz="4" w:space="0" w:color="auto"/>
            </w:tcBorders>
          </w:tcPr>
          <w:p w:rsidR="007C2135" w:rsidRPr="007C2135" w:rsidRDefault="007C2135" w:rsidP="007C2135">
            <w:pPr>
              <w:rPr>
                <w:sz w:val="28"/>
                <w:szCs w:val="28"/>
              </w:rPr>
            </w:pPr>
            <w:r w:rsidRPr="007C2135">
              <w:rPr>
                <w:sz w:val="28"/>
                <w:szCs w:val="28"/>
              </w:rPr>
              <w:t>Порядок рассмотрения Заявок</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Default="003E0C90" w:rsidP="003E0C90">
            <w:pPr>
              <w:ind w:firstLine="51"/>
              <w:jc w:val="center"/>
              <w:rPr>
                <w:sz w:val="28"/>
                <w:szCs w:val="28"/>
              </w:rPr>
            </w:pPr>
            <w:r>
              <w:rPr>
                <w:sz w:val="28"/>
                <w:szCs w:val="28"/>
              </w:rPr>
              <w:t>12</w:t>
            </w:r>
          </w:p>
        </w:tc>
      </w:tr>
      <w:tr w:rsidR="007C2135"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Default="007E5693" w:rsidP="007C2135">
            <w:pPr>
              <w:jc w:val="center"/>
              <w:rPr>
                <w:sz w:val="28"/>
                <w:szCs w:val="28"/>
              </w:rPr>
            </w:pPr>
            <w:r>
              <w:rPr>
                <w:sz w:val="28"/>
                <w:szCs w:val="28"/>
              </w:rPr>
              <w:t>1</w:t>
            </w:r>
            <w:r w:rsidR="0016387F">
              <w:rPr>
                <w:sz w:val="28"/>
                <w:szCs w:val="28"/>
              </w:rPr>
              <w:t>0</w:t>
            </w:r>
          </w:p>
        </w:tc>
        <w:tc>
          <w:tcPr>
            <w:tcW w:w="6650" w:type="dxa"/>
            <w:tcBorders>
              <w:top w:val="single" w:sz="4" w:space="0" w:color="auto"/>
              <w:left w:val="single" w:sz="4" w:space="0" w:color="auto"/>
              <w:bottom w:val="single" w:sz="4" w:space="0" w:color="auto"/>
              <w:right w:val="single" w:sz="4" w:space="0" w:color="auto"/>
            </w:tcBorders>
          </w:tcPr>
          <w:p w:rsidR="007C2135" w:rsidRDefault="007C2135" w:rsidP="007C2135">
            <w:pPr>
              <w:rPr>
                <w:sz w:val="28"/>
                <w:szCs w:val="28"/>
              </w:rPr>
            </w:pPr>
            <w:r w:rsidRPr="007C2135">
              <w:rPr>
                <w:sz w:val="28"/>
                <w:szCs w:val="28"/>
              </w:rPr>
              <w:t>Признание Электронного аукциона несостоявшимся на стадии до проведения Электронного аукциона</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Default="003E0C90" w:rsidP="003E0C90">
            <w:pPr>
              <w:ind w:firstLine="51"/>
              <w:jc w:val="center"/>
              <w:rPr>
                <w:sz w:val="28"/>
                <w:szCs w:val="28"/>
              </w:rPr>
            </w:pPr>
            <w:r>
              <w:rPr>
                <w:sz w:val="28"/>
                <w:szCs w:val="28"/>
              </w:rPr>
              <w:t>13</w:t>
            </w:r>
          </w:p>
        </w:tc>
      </w:tr>
      <w:tr w:rsidR="007C2135"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Default="007E5693" w:rsidP="007C2135">
            <w:pPr>
              <w:jc w:val="center"/>
              <w:rPr>
                <w:sz w:val="28"/>
                <w:szCs w:val="28"/>
              </w:rPr>
            </w:pPr>
            <w:r>
              <w:rPr>
                <w:sz w:val="28"/>
                <w:szCs w:val="28"/>
              </w:rPr>
              <w:t>1</w:t>
            </w:r>
            <w:r w:rsidR="0016387F">
              <w:rPr>
                <w:sz w:val="28"/>
                <w:szCs w:val="28"/>
              </w:rPr>
              <w:t>1</w:t>
            </w:r>
          </w:p>
        </w:tc>
        <w:tc>
          <w:tcPr>
            <w:tcW w:w="6650" w:type="dxa"/>
            <w:tcBorders>
              <w:top w:val="single" w:sz="4" w:space="0" w:color="auto"/>
              <w:left w:val="single" w:sz="4" w:space="0" w:color="auto"/>
              <w:bottom w:val="single" w:sz="4" w:space="0" w:color="auto"/>
              <w:right w:val="single" w:sz="4" w:space="0" w:color="auto"/>
            </w:tcBorders>
          </w:tcPr>
          <w:p w:rsidR="007C2135" w:rsidRPr="007C2135" w:rsidRDefault="007C2135" w:rsidP="007C2135">
            <w:pPr>
              <w:rPr>
                <w:sz w:val="28"/>
                <w:szCs w:val="28"/>
              </w:rPr>
            </w:pPr>
            <w:r w:rsidRPr="007C2135">
              <w:rPr>
                <w:sz w:val="28"/>
                <w:szCs w:val="28"/>
              </w:rPr>
              <w:t>Проведение Электронног</w:t>
            </w:r>
            <w:r>
              <w:rPr>
                <w:sz w:val="28"/>
                <w:szCs w:val="28"/>
              </w:rPr>
              <w:t xml:space="preserve">о аукциона и подведение итогов </w:t>
            </w:r>
            <w:r w:rsidRPr="007C2135">
              <w:rPr>
                <w:sz w:val="28"/>
                <w:szCs w:val="28"/>
              </w:rPr>
              <w:t>электронного аукциона</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Default="003E0C90" w:rsidP="003E0C90">
            <w:pPr>
              <w:ind w:firstLine="51"/>
              <w:jc w:val="center"/>
              <w:rPr>
                <w:sz w:val="28"/>
                <w:szCs w:val="28"/>
              </w:rPr>
            </w:pPr>
            <w:r>
              <w:rPr>
                <w:sz w:val="28"/>
                <w:szCs w:val="28"/>
              </w:rPr>
              <w:t>1</w:t>
            </w:r>
            <w:r w:rsidR="0016387F">
              <w:rPr>
                <w:sz w:val="28"/>
                <w:szCs w:val="28"/>
              </w:rPr>
              <w:t>3</w:t>
            </w:r>
          </w:p>
        </w:tc>
      </w:tr>
      <w:tr w:rsidR="007C2135"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Default="007E5693" w:rsidP="007C2135">
            <w:pPr>
              <w:jc w:val="center"/>
              <w:rPr>
                <w:sz w:val="28"/>
                <w:szCs w:val="28"/>
              </w:rPr>
            </w:pPr>
            <w:r>
              <w:rPr>
                <w:sz w:val="28"/>
                <w:szCs w:val="28"/>
              </w:rPr>
              <w:t>1</w:t>
            </w:r>
            <w:r w:rsidR="0016387F">
              <w:rPr>
                <w:sz w:val="28"/>
                <w:szCs w:val="28"/>
              </w:rPr>
              <w:t>2</w:t>
            </w:r>
          </w:p>
        </w:tc>
        <w:tc>
          <w:tcPr>
            <w:tcW w:w="6650" w:type="dxa"/>
            <w:tcBorders>
              <w:top w:val="single" w:sz="4" w:space="0" w:color="auto"/>
              <w:left w:val="single" w:sz="4" w:space="0" w:color="auto"/>
              <w:bottom w:val="single" w:sz="4" w:space="0" w:color="auto"/>
              <w:right w:val="single" w:sz="4" w:space="0" w:color="auto"/>
            </w:tcBorders>
          </w:tcPr>
          <w:p w:rsidR="007C2135" w:rsidRPr="007C2135" w:rsidRDefault="007C2135" w:rsidP="007C2135">
            <w:pPr>
              <w:rPr>
                <w:sz w:val="28"/>
                <w:szCs w:val="28"/>
              </w:rPr>
            </w:pPr>
            <w:r w:rsidRPr="007C2135">
              <w:rPr>
                <w:sz w:val="28"/>
                <w:szCs w:val="28"/>
              </w:rPr>
              <w:t>Порядок заключения Договора</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Default="003E0C90" w:rsidP="003E0C90">
            <w:pPr>
              <w:ind w:firstLine="51"/>
              <w:jc w:val="center"/>
              <w:rPr>
                <w:sz w:val="28"/>
                <w:szCs w:val="28"/>
              </w:rPr>
            </w:pPr>
            <w:r>
              <w:rPr>
                <w:sz w:val="28"/>
                <w:szCs w:val="28"/>
              </w:rPr>
              <w:t>1</w:t>
            </w:r>
            <w:r w:rsidR="0016387F">
              <w:rPr>
                <w:sz w:val="28"/>
                <w:szCs w:val="28"/>
              </w:rPr>
              <w:t>4</w:t>
            </w:r>
          </w:p>
        </w:tc>
      </w:tr>
      <w:tr w:rsidR="007C2135" w:rsidTr="007C2135">
        <w:trPr>
          <w:jc w:val="right"/>
        </w:trPr>
        <w:tc>
          <w:tcPr>
            <w:tcW w:w="846" w:type="dxa"/>
            <w:tcBorders>
              <w:top w:val="single" w:sz="4" w:space="0" w:color="auto"/>
              <w:left w:val="single" w:sz="4" w:space="0" w:color="auto"/>
              <w:bottom w:val="single" w:sz="4" w:space="0" w:color="auto"/>
              <w:right w:val="single" w:sz="4" w:space="0" w:color="auto"/>
            </w:tcBorders>
            <w:hideMark/>
          </w:tcPr>
          <w:p w:rsidR="007C2135" w:rsidRDefault="007E5693" w:rsidP="007C2135">
            <w:pPr>
              <w:jc w:val="center"/>
              <w:rPr>
                <w:sz w:val="28"/>
                <w:szCs w:val="28"/>
              </w:rPr>
            </w:pPr>
            <w:r>
              <w:rPr>
                <w:sz w:val="28"/>
                <w:szCs w:val="28"/>
              </w:rPr>
              <w:t>1</w:t>
            </w:r>
            <w:r w:rsidR="0016387F">
              <w:rPr>
                <w:sz w:val="28"/>
                <w:szCs w:val="28"/>
              </w:rPr>
              <w:t>3</w:t>
            </w:r>
          </w:p>
        </w:tc>
        <w:tc>
          <w:tcPr>
            <w:tcW w:w="6650" w:type="dxa"/>
            <w:tcBorders>
              <w:top w:val="single" w:sz="4" w:space="0" w:color="auto"/>
              <w:left w:val="single" w:sz="4" w:space="0" w:color="auto"/>
              <w:bottom w:val="single" w:sz="4" w:space="0" w:color="auto"/>
              <w:right w:val="single" w:sz="4" w:space="0" w:color="auto"/>
            </w:tcBorders>
            <w:hideMark/>
          </w:tcPr>
          <w:p w:rsidR="007C2135" w:rsidRDefault="007C2135" w:rsidP="007C2135">
            <w:pPr>
              <w:rPr>
                <w:sz w:val="28"/>
                <w:szCs w:val="28"/>
              </w:rPr>
            </w:pPr>
            <w:r>
              <w:rPr>
                <w:sz w:val="28"/>
                <w:szCs w:val="28"/>
              </w:rPr>
              <w:t>Разъяснение положений документации об аукционе в электронной форме</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Default="003E0C90" w:rsidP="003E0C90">
            <w:pPr>
              <w:ind w:firstLine="51"/>
              <w:jc w:val="center"/>
              <w:rPr>
                <w:sz w:val="28"/>
                <w:szCs w:val="28"/>
              </w:rPr>
            </w:pPr>
            <w:r>
              <w:rPr>
                <w:sz w:val="28"/>
                <w:szCs w:val="28"/>
              </w:rPr>
              <w:t>16</w:t>
            </w:r>
          </w:p>
        </w:tc>
      </w:tr>
      <w:tr w:rsidR="007C2135"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Default="007E5693" w:rsidP="007C2135">
            <w:pPr>
              <w:jc w:val="center"/>
              <w:rPr>
                <w:sz w:val="28"/>
                <w:szCs w:val="28"/>
              </w:rPr>
            </w:pPr>
            <w:r>
              <w:rPr>
                <w:sz w:val="28"/>
                <w:szCs w:val="28"/>
              </w:rPr>
              <w:t>1</w:t>
            </w:r>
            <w:r w:rsidR="0016387F">
              <w:rPr>
                <w:sz w:val="28"/>
                <w:szCs w:val="28"/>
              </w:rPr>
              <w:t>4</w:t>
            </w:r>
          </w:p>
        </w:tc>
        <w:tc>
          <w:tcPr>
            <w:tcW w:w="6650" w:type="dxa"/>
            <w:tcBorders>
              <w:top w:val="single" w:sz="4" w:space="0" w:color="auto"/>
              <w:left w:val="single" w:sz="4" w:space="0" w:color="auto"/>
              <w:bottom w:val="single" w:sz="4" w:space="0" w:color="auto"/>
              <w:right w:val="single" w:sz="4" w:space="0" w:color="auto"/>
            </w:tcBorders>
            <w:hideMark/>
          </w:tcPr>
          <w:p w:rsidR="007C2135" w:rsidRDefault="007C2135" w:rsidP="007C2135">
            <w:pPr>
              <w:ind w:firstLine="31"/>
              <w:rPr>
                <w:sz w:val="28"/>
                <w:szCs w:val="28"/>
              </w:rPr>
            </w:pPr>
            <w:r>
              <w:rPr>
                <w:sz w:val="28"/>
                <w:szCs w:val="28"/>
              </w:rPr>
              <w:t>Приложение №1 «ИНФОРМАЦИОННОЕ ИЗВЕЩЕНИЕ о проведении электронного аукциона на право заключения договора на размещение НТО на территории города Нижнего Новгорода»</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Default="003E0C90" w:rsidP="003E0C90">
            <w:pPr>
              <w:ind w:firstLine="51"/>
              <w:jc w:val="center"/>
              <w:rPr>
                <w:sz w:val="28"/>
                <w:szCs w:val="28"/>
              </w:rPr>
            </w:pPr>
            <w:r>
              <w:rPr>
                <w:sz w:val="28"/>
                <w:szCs w:val="28"/>
              </w:rPr>
              <w:t>17</w:t>
            </w:r>
          </w:p>
        </w:tc>
      </w:tr>
      <w:tr w:rsidR="007C2135"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Default="007E5693" w:rsidP="007C2135">
            <w:pPr>
              <w:jc w:val="center"/>
              <w:rPr>
                <w:sz w:val="28"/>
                <w:szCs w:val="28"/>
              </w:rPr>
            </w:pPr>
            <w:r>
              <w:rPr>
                <w:sz w:val="28"/>
                <w:szCs w:val="28"/>
              </w:rPr>
              <w:t>1</w:t>
            </w:r>
            <w:r w:rsidR="0016387F">
              <w:rPr>
                <w:sz w:val="28"/>
                <w:szCs w:val="28"/>
              </w:rPr>
              <w:t>5</w:t>
            </w:r>
          </w:p>
        </w:tc>
        <w:tc>
          <w:tcPr>
            <w:tcW w:w="6650" w:type="dxa"/>
            <w:tcBorders>
              <w:top w:val="single" w:sz="4" w:space="0" w:color="auto"/>
              <w:left w:val="single" w:sz="4" w:space="0" w:color="auto"/>
              <w:bottom w:val="single" w:sz="4" w:space="0" w:color="auto"/>
              <w:right w:val="single" w:sz="4" w:space="0" w:color="auto"/>
            </w:tcBorders>
            <w:hideMark/>
          </w:tcPr>
          <w:p w:rsidR="007C2135" w:rsidRDefault="007C2135" w:rsidP="007C2135">
            <w:pPr>
              <w:ind w:firstLine="31"/>
              <w:rPr>
                <w:sz w:val="28"/>
                <w:szCs w:val="28"/>
              </w:rPr>
            </w:pPr>
            <w:r>
              <w:rPr>
                <w:sz w:val="28"/>
                <w:szCs w:val="28"/>
              </w:rPr>
              <w:t>Приложение №1 «Сведения о лотах, Ситуационные планы, Требования к внешнему виду НТО (</w:t>
            </w:r>
            <w:proofErr w:type="spellStart"/>
            <w:r>
              <w:rPr>
                <w:sz w:val="28"/>
                <w:szCs w:val="28"/>
              </w:rPr>
              <w:t>Форэскиз</w:t>
            </w:r>
            <w:proofErr w:type="spellEnd"/>
            <w:r>
              <w:rPr>
                <w:sz w:val="28"/>
                <w:szCs w:val="28"/>
              </w:rPr>
              <w:t>)»</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C617CD" w:rsidRDefault="008A7EA5" w:rsidP="003E0C90">
            <w:pPr>
              <w:ind w:firstLine="51"/>
              <w:jc w:val="center"/>
              <w:rPr>
                <w:sz w:val="28"/>
                <w:szCs w:val="28"/>
                <w:lang w:val="en-US"/>
              </w:rPr>
            </w:pPr>
            <w:r>
              <w:rPr>
                <w:sz w:val="28"/>
                <w:szCs w:val="28"/>
              </w:rPr>
              <w:t>25</w:t>
            </w:r>
          </w:p>
        </w:tc>
      </w:tr>
      <w:tr w:rsidR="007C2135"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Default="007E5693" w:rsidP="007C2135">
            <w:pPr>
              <w:jc w:val="center"/>
              <w:rPr>
                <w:sz w:val="28"/>
                <w:szCs w:val="28"/>
              </w:rPr>
            </w:pPr>
            <w:r>
              <w:rPr>
                <w:sz w:val="28"/>
                <w:szCs w:val="28"/>
              </w:rPr>
              <w:t>1</w:t>
            </w:r>
            <w:r w:rsidR="0016387F">
              <w:rPr>
                <w:sz w:val="28"/>
                <w:szCs w:val="28"/>
              </w:rPr>
              <w:t>6</w:t>
            </w:r>
          </w:p>
        </w:tc>
        <w:tc>
          <w:tcPr>
            <w:tcW w:w="6650" w:type="dxa"/>
            <w:tcBorders>
              <w:top w:val="single" w:sz="4" w:space="0" w:color="auto"/>
              <w:left w:val="single" w:sz="4" w:space="0" w:color="auto"/>
              <w:bottom w:val="single" w:sz="4" w:space="0" w:color="auto"/>
              <w:right w:val="single" w:sz="4" w:space="0" w:color="auto"/>
            </w:tcBorders>
            <w:hideMark/>
          </w:tcPr>
          <w:p w:rsidR="007C2135" w:rsidRDefault="007C2135" w:rsidP="007C2135">
            <w:pPr>
              <w:ind w:firstLine="31"/>
              <w:rPr>
                <w:sz w:val="28"/>
                <w:szCs w:val="28"/>
              </w:rPr>
            </w:pPr>
            <w:r>
              <w:rPr>
                <w:sz w:val="28"/>
                <w:szCs w:val="28"/>
              </w:rPr>
              <w:t>Приложение №2 «</w:t>
            </w:r>
            <w:r>
              <w:rPr>
                <w:bCs/>
                <w:color w:val="000000"/>
                <w:spacing w:val="-3"/>
                <w:sz w:val="28"/>
                <w:szCs w:val="28"/>
              </w:rPr>
              <w:t>Согласие на участие в электронном аукционе (первая часть заявки)</w:t>
            </w:r>
            <w:r>
              <w:rPr>
                <w:sz w:val="28"/>
                <w:szCs w:val="28"/>
              </w:rPr>
              <w:t>»</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Default="008A7EA5" w:rsidP="003E0C90">
            <w:pPr>
              <w:ind w:firstLine="51"/>
              <w:jc w:val="center"/>
              <w:rPr>
                <w:sz w:val="28"/>
                <w:szCs w:val="28"/>
              </w:rPr>
            </w:pPr>
            <w:r>
              <w:rPr>
                <w:sz w:val="28"/>
                <w:szCs w:val="28"/>
              </w:rPr>
              <w:t>54</w:t>
            </w:r>
          </w:p>
        </w:tc>
      </w:tr>
      <w:tr w:rsidR="007C2135"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Default="007E5693" w:rsidP="007C2135">
            <w:pPr>
              <w:jc w:val="center"/>
              <w:rPr>
                <w:sz w:val="28"/>
                <w:szCs w:val="28"/>
              </w:rPr>
            </w:pPr>
            <w:r>
              <w:rPr>
                <w:sz w:val="28"/>
                <w:szCs w:val="28"/>
              </w:rPr>
              <w:t>1</w:t>
            </w:r>
            <w:r w:rsidR="0016387F">
              <w:rPr>
                <w:sz w:val="28"/>
                <w:szCs w:val="28"/>
              </w:rPr>
              <w:t>7</w:t>
            </w:r>
          </w:p>
        </w:tc>
        <w:tc>
          <w:tcPr>
            <w:tcW w:w="6650" w:type="dxa"/>
            <w:tcBorders>
              <w:top w:val="single" w:sz="4" w:space="0" w:color="auto"/>
              <w:left w:val="single" w:sz="4" w:space="0" w:color="auto"/>
              <w:bottom w:val="single" w:sz="4" w:space="0" w:color="auto"/>
              <w:right w:val="single" w:sz="4" w:space="0" w:color="auto"/>
            </w:tcBorders>
            <w:hideMark/>
          </w:tcPr>
          <w:p w:rsidR="007C2135" w:rsidRDefault="00B63ACB" w:rsidP="00B63ACB">
            <w:pPr>
              <w:ind w:firstLine="31"/>
              <w:rPr>
                <w:sz w:val="28"/>
                <w:szCs w:val="28"/>
              </w:rPr>
            </w:pPr>
            <w:r>
              <w:rPr>
                <w:sz w:val="28"/>
                <w:szCs w:val="28"/>
              </w:rPr>
              <w:t>Приложение №3 «</w:t>
            </w:r>
            <w:r w:rsidRPr="00B63ACB">
              <w:rPr>
                <w:sz w:val="28"/>
                <w:szCs w:val="28"/>
              </w:rPr>
              <w:t>Сведения о заявителе</w:t>
            </w:r>
            <w:r>
              <w:rPr>
                <w:sz w:val="28"/>
                <w:szCs w:val="28"/>
              </w:rPr>
              <w:t>»</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Default="008A7EA5" w:rsidP="003E0C90">
            <w:pPr>
              <w:ind w:firstLine="51"/>
              <w:jc w:val="center"/>
              <w:rPr>
                <w:sz w:val="28"/>
                <w:szCs w:val="28"/>
              </w:rPr>
            </w:pPr>
            <w:r>
              <w:rPr>
                <w:sz w:val="28"/>
                <w:szCs w:val="28"/>
              </w:rPr>
              <w:t>55</w:t>
            </w:r>
          </w:p>
        </w:tc>
      </w:tr>
      <w:tr w:rsidR="00245A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245A03" w:rsidRDefault="007E5693" w:rsidP="007E5693">
            <w:pPr>
              <w:jc w:val="center"/>
              <w:rPr>
                <w:sz w:val="28"/>
                <w:szCs w:val="28"/>
              </w:rPr>
            </w:pPr>
            <w:r>
              <w:rPr>
                <w:sz w:val="28"/>
                <w:szCs w:val="28"/>
              </w:rPr>
              <w:t>1</w:t>
            </w:r>
            <w:r w:rsidR="0016387F">
              <w:rPr>
                <w:sz w:val="28"/>
                <w:szCs w:val="28"/>
              </w:rPr>
              <w:t>8</w:t>
            </w:r>
          </w:p>
        </w:tc>
        <w:tc>
          <w:tcPr>
            <w:tcW w:w="6650" w:type="dxa"/>
            <w:tcBorders>
              <w:top w:val="single" w:sz="4" w:space="0" w:color="auto"/>
              <w:left w:val="single" w:sz="4" w:space="0" w:color="auto"/>
              <w:bottom w:val="single" w:sz="4" w:space="0" w:color="auto"/>
              <w:right w:val="single" w:sz="4" w:space="0" w:color="auto"/>
            </w:tcBorders>
          </w:tcPr>
          <w:p w:rsidR="00245A03" w:rsidRDefault="00245A03" w:rsidP="00B63ACB">
            <w:pPr>
              <w:ind w:firstLine="31"/>
              <w:rPr>
                <w:sz w:val="28"/>
                <w:szCs w:val="28"/>
              </w:rPr>
            </w:pPr>
            <w:r>
              <w:rPr>
                <w:sz w:val="28"/>
                <w:szCs w:val="28"/>
              </w:rPr>
              <w:t>Приложение №4 «Заявление об отсутствии ликвидации юридического лица»</w:t>
            </w:r>
          </w:p>
        </w:tc>
        <w:tc>
          <w:tcPr>
            <w:tcW w:w="2727" w:type="dxa"/>
            <w:tcBorders>
              <w:top w:val="single" w:sz="4" w:space="0" w:color="auto"/>
              <w:left w:val="single" w:sz="4" w:space="0" w:color="auto"/>
              <w:bottom w:val="single" w:sz="4" w:space="0" w:color="auto"/>
              <w:right w:val="single" w:sz="4" w:space="0" w:color="auto"/>
            </w:tcBorders>
            <w:vAlign w:val="center"/>
          </w:tcPr>
          <w:p w:rsidR="00245A03" w:rsidRDefault="008A7EA5" w:rsidP="003E0C90">
            <w:pPr>
              <w:ind w:firstLine="51"/>
              <w:jc w:val="center"/>
              <w:rPr>
                <w:sz w:val="28"/>
                <w:szCs w:val="28"/>
              </w:rPr>
            </w:pPr>
            <w:r>
              <w:rPr>
                <w:sz w:val="28"/>
                <w:szCs w:val="28"/>
              </w:rPr>
              <w:t>56</w:t>
            </w:r>
          </w:p>
        </w:tc>
      </w:tr>
      <w:tr w:rsidR="007C2135"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Default="0016387F" w:rsidP="007C2135">
            <w:pPr>
              <w:jc w:val="center"/>
              <w:rPr>
                <w:sz w:val="28"/>
                <w:szCs w:val="28"/>
              </w:rPr>
            </w:pPr>
            <w:r>
              <w:rPr>
                <w:sz w:val="28"/>
                <w:szCs w:val="28"/>
              </w:rPr>
              <w:t>19</w:t>
            </w:r>
          </w:p>
        </w:tc>
        <w:tc>
          <w:tcPr>
            <w:tcW w:w="6650" w:type="dxa"/>
            <w:tcBorders>
              <w:top w:val="single" w:sz="4" w:space="0" w:color="auto"/>
              <w:left w:val="single" w:sz="4" w:space="0" w:color="auto"/>
              <w:bottom w:val="single" w:sz="4" w:space="0" w:color="auto"/>
              <w:right w:val="single" w:sz="4" w:space="0" w:color="auto"/>
            </w:tcBorders>
            <w:hideMark/>
          </w:tcPr>
          <w:p w:rsidR="007C2135" w:rsidRDefault="00245A03" w:rsidP="007C2135">
            <w:pPr>
              <w:ind w:firstLine="31"/>
              <w:rPr>
                <w:sz w:val="28"/>
                <w:szCs w:val="28"/>
              </w:rPr>
            </w:pPr>
            <w:r>
              <w:rPr>
                <w:sz w:val="28"/>
                <w:szCs w:val="28"/>
              </w:rPr>
              <w:t>Приложение №5</w:t>
            </w:r>
            <w:r w:rsidR="007C2135">
              <w:rPr>
                <w:sz w:val="28"/>
                <w:szCs w:val="28"/>
              </w:rPr>
              <w:t xml:space="preserve"> «Декларация о принадлежности к субъектам малого и среднего предпринимательства»</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Default="008A7EA5" w:rsidP="003E0C90">
            <w:pPr>
              <w:ind w:firstLine="51"/>
              <w:jc w:val="center"/>
              <w:rPr>
                <w:sz w:val="28"/>
                <w:szCs w:val="28"/>
              </w:rPr>
            </w:pPr>
            <w:r>
              <w:rPr>
                <w:sz w:val="28"/>
                <w:szCs w:val="28"/>
              </w:rPr>
              <w:t>57</w:t>
            </w:r>
          </w:p>
        </w:tc>
      </w:tr>
      <w:tr w:rsidR="007C2135"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Default="007E5693" w:rsidP="007E5693">
            <w:pPr>
              <w:jc w:val="center"/>
              <w:rPr>
                <w:sz w:val="28"/>
                <w:szCs w:val="28"/>
              </w:rPr>
            </w:pPr>
            <w:r>
              <w:rPr>
                <w:sz w:val="28"/>
                <w:szCs w:val="28"/>
              </w:rPr>
              <w:t>2</w:t>
            </w:r>
            <w:r w:rsidR="0016387F">
              <w:rPr>
                <w:sz w:val="28"/>
                <w:szCs w:val="28"/>
              </w:rPr>
              <w:t>0</w:t>
            </w:r>
          </w:p>
        </w:tc>
        <w:tc>
          <w:tcPr>
            <w:tcW w:w="6650" w:type="dxa"/>
            <w:tcBorders>
              <w:top w:val="single" w:sz="4" w:space="0" w:color="auto"/>
              <w:left w:val="single" w:sz="4" w:space="0" w:color="auto"/>
              <w:bottom w:val="single" w:sz="4" w:space="0" w:color="auto"/>
              <w:right w:val="single" w:sz="4" w:space="0" w:color="auto"/>
            </w:tcBorders>
            <w:hideMark/>
          </w:tcPr>
          <w:p w:rsidR="007C2135" w:rsidRDefault="00245A03" w:rsidP="007C2135">
            <w:pPr>
              <w:ind w:firstLine="31"/>
              <w:rPr>
                <w:sz w:val="28"/>
                <w:szCs w:val="28"/>
              </w:rPr>
            </w:pPr>
            <w:r>
              <w:rPr>
                <w:sz w:val="28"/>
                <w:szCs w:val="28"/>
              </w:rPr>
              <w:t>Приложение №6</w:t>
            </w:r>
            <w:r w:rsidR="007C2135">
              <w:rPr>
                <w:sz w:val="28"/>
                <w:szCs w:val="28"/>
              </w:rPr>
              <w:t xml:space="preserve"> «</w:t>
            </w:r>
            <w:r w:rsidR="007C2135">
              <w:rPr>
                <w:rFonts w:eastAsia="Calibri"/>
                <w:sz w:val="28"/>
                <w:szCs w:val="28"/>
                <w:lang w:eastAsia="en-US"/>
              </w:rPr>
              <w:t xml:space="preserve">ТИПОВАЯ ФОРМА </w:t>
            </w:r>
            <w:r w:rsidR="007C2135">
              <w:rPr>
                <w:sz w:val="28"/>
                <w:szCs w:val="28"/>
              </w:rPr>
              <w:t>ДОГОВОРА НА РАЗМЕЩЕНИЕ НЕСТАЦИОНАРНОГО ТОРГОВОГО ОБЪЕКТА (по результатам проведения аукциона)»</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Default="008A7EA5" w:rsidP="003E0C90">
            <w:pPr>
              <w:ind w:firstLine="51"/>
              <w:jc w:val="center"/>
              <w:rPr>
                <w:sz w:val="28"/>
                <w:szCs w:val="28"/>
              </w:rPr>
            </w:pPr>
            <w:r>
              <w:rPr>
                <w:sz w:val="28"/>
                <w:szCs w:val="28"/>
              </w:rPr>
              <w:t>59</w:t>
            </w:r>
          </w:p>
        </w:tc>
        <w:bookmarkStart w:id="0" w:name="_GoBack"/>
        <w:bookmarkEnd w:id="0"/>
      </w:tr>
    </w:tbl>
    <w:p w:rsidR="005E4750" w:rsidRDefault="005E4750" w:rsidP="005E4750">
      <w:pPr>
        <w:ind w:left="927"/>
        <w:jc w:val="both"/>
        <w:rPr>
          <w:sz w:val="28"/>
          <w:szCs w:val="28"/>
        </w:rPr>
      </w:pPr>
    </w:p>
    <w:p w:rsidR="00615A75" w:rsidRDefault="00615A75" w:rsidP="007C2135">
      <w:pPr>
        <w:rPr>
          <w:b/>
          <w:sz w:val="28"/>
          <w:szCs w:val="28"/>
        </w:rPr>
      </w:pPr>
    </w:p>
    <w:p w:rsidR="00266CFA" w:rsidRDefault="00266CFA" w:rsidP="007C2135">
      <w:pPr>
        <w:rPr>
          <w:b/>
          <w:sz w:val="28"/>
          <w:szCs w:val="28"/>
        </w:rPr>
      </w:pPr>
    </w:p>
    <w:p w:rsidR="00266CFA" w:rsidRDefault="00266CFA" w:rsidP="007C2135">
      <w:pPr>
        <w:rPr>
          <w:b/>
          <w:sz w:val="28"/>
          <w:szCs w:val="28"/>
        </w:rPr>
      </w:pPr>
    </w:p>
    <w:p w:rsidR="00266CFA" w:rsidRDefault="00266CFA" w:rsidP="007C2135">
      <w:pPr>
        <w:rPr>
          <w:b/>
          <w:sz w:val="28"/>
          <w:szCs w:val="28"/>
        </w:rPr>
      </w:pPr>
    </w:p>
    <w:p w:rsidR="00266CFA" w:rsidRDefault="00266CFA" w:rsidP="007C2135">
      <w:pPr>
        <w:rPr>
          <w:b/>
          <w:sz w:val="28"/>
          <w:szCs w:val="28"/>
        </w:rPr>
      </w:pPr>
    </w:p>
    <w:p w:rsidR="00EA16DF" w:rsidRPr="00EA16DF" w:rsidRDefault="00EA16DF" w:rsidP="00EA16DF">
      <w:pPr>
        <w:jc w:val="center"/>
        <w:rPr>
          <w:b/>
          <w:sz w:val="28"/>
          <w:szCs w:val="28"/>
        </w:rPr>
      </w:pPr>
      <w:r w:rsidRPr="00EA16DF">
        <w:rPr>
          <w:b/>
          <w:sz w:val="28"/>
          <w:szCs w:val="28"/>
        </w:rPr>
        <w:lastRenderedPageBreak/>
        <w:t>1. Общие положения</w:t>
      </w:r>
    </w:p>
    <w:p w:rsidR="00EA16DF" w:rsidRPr="00EA16DF" w:rsidRDefault="00EA16DF" w:rsidP="00EA16DF">
      <w:pPr>
        <w:jc w:val="both"/>
        <w:rPr>
          <w:sz w:val="28"/>
          <w:szCs w:val="28"/>
        </w:rPr>
      </w:pPr>
    </w:p>
    <w:p w:rsidR="00EA16DF" w:rsidRPr="00EA16DF" w:rsidRDefault="00EA16DF" w:rsidP="00EA16DF">
      <w:pPr>
        <w:ind w:firstLine="567"/>
        <w:jc w:val="both"/>
        <w:rPr>
          <w:sz w:val="28"/>
          <w:szCs w:val="28"/>
        </w:rPr>
      </w:pPr>
      <w:r w:rsidRPr="00EA16DF">
        <w:rPr>
          <w:sz w:val="28"/>
          <w:szCs w:val="28"/>
        </w:rPr>
        <w:t>1.1.</w:t>
      </w:r>
      <w:r w:rsidR="0004221D" w:rsidRPr="0004221D">
        <w:rPr>
          <w:sz w:val="28"/>
          <w:szCs w:val="28"/>
        </w:rPr>
        <w:t xml:space="preserve"> </w:t>
      </w:r>
      <w:r w:rsidR="00DA6171">
        <w:rPr>
          <w:sz w:val="28"/>
          <w:szCs w:val="28"/>
        </w:rPr>
        <w:t xml:space="preserve">Основания организации и проведения электронного аукциона на право заключения договоров на размещение </w:t>
      </w:r>
      <w:r w:rsidR="00DD2E59">
        <w:rPr>
          <w:sz w:val="28"/>
          <w:szCs w:val="28"/>
        </w:rPr>
        <w:t>нестационарных торговых объектов (далее - НТО)</w:t>
      </w:r>
      <w:r w:rsidR="00DA6171">
        <w:rPr>
          <w:sz w:val="28"/>
          <w:szCs w:val="28"/>
        </w:rPr>
        <w:t xml:space="preserve"> на территории города Нижнего Новгорода </w:t>
      </w:r>
      <w:r w:rsidR="00741FE3">
        <w:rPr>
          <w:sz w:val="28"/>
          <w:szCs w:val="28"/>
        </w:rPr>
        <w:t>–</w:t>
      </w:r>
      <w:r w:rsidR="00DA6171">
        <w:rPr>
          <w:sz w:val="28"/>
          <w:szCs w:val="28"/>
        </w:rPr>
        <w:t xml:space="preserve"> </w:t>
      </w:r>
      <w:r w:rsidR="00741FE3">
        <w:rPr>
          <w:sz w:val="28"/>
          <w:szCs w:val="28"/>
        </w:rPr>
        <w:t xml:space="preserve">Гражданский Кодекс Российской Федерации,  Федеральный закон от 26.07.2006 года № 135-ФЗ «О защите конкуренции», </w:t>
      </w:r>
      <w:r w:rsidR="00DA6171" w:rsidRPr="00DA6171">
        <w:rPr>
          <w:sz w:val="28"/>
          <w:szCs w:val="28"/>
        </w:rPr>
        <w:t>Федеральный закон от 28.12.2009 № 381-ФЗ «Об основах государственного регулирования торговой деятельности в Российской Федерации», постановление администрации города Нижнего Новгорода от 30.12.2021 № 6071 «О размещении нестационарных торговых объектов на территории города Нижнего Новгорода и о внесении изменений в постановления администрации города Нижнего Новгорода от 02.09.2013 № 3334, от 19.12.2016 № 4287, от 19.01.2021 № 72, от 22.05.2019 № 1613», постановление администрации города «Об утверждении схемы размещения нестационарных торговых объектов на территории города Нижнего Новгорода на 2018-2022 годы» № 4123 от 01.09.2017.</w:t>
      </w:r>
    </w:p>
    <w:p w:rsidR="00EA16DF" w:rsidRPr="00EA16DF" w:rsidRDefault="00EA16DF" w:rsidP="00EA16DF">
      <w:pPr>
        <w:ind w:firstLine="567"/>
        <w:jc w:val="both"/>
        <w:rPr>
          <w:sz w:val="28"/>
          <w:szCs w:val="28"/>
        </w:rPr>
      </w:pPr>
      <w:r w:rsidRPr="00EA16DF">
        <w:rPr>
          <w:sz w:val="28"/>
          <w:szCs w:val="28"/>
        </w:rPr>
        <w:t>1.</w:t>
      </w:r>
      <w:r w:rsidR="00DA6171">
        <w:rPr>
          <w:sz w:val="28"/>
          <w:szCs w:val="28"/>
        </w:rPr>
        <w:t>2</w:t>
      </w:r>
      <w:r w:rsidRPr="00EA16DF">
        <w:rPr>
          <w:sz w:val="28"/>
          <w:szCs w:val="28"/>
        </w:rPr>
        <w:t>. Аукцион на право заключения договоров на размещение НТО на территории города Нижнего Новгорода, является открытым по составу участников и проводится в форме электронного аукциона (далее - электронный аукцион).</w:t>
      </w:r>
    </w:p>
    <w:p w:rsidR="00EA16DF" w:rsidRPr="00EA16DF" w:rsidRDefault="00EA16DF" w:rsidP="00EA16DF">
      <w:pPr>
        <w:ind w:firstLine="567"/>
        <w:jc w:val="both"/>
        <w:rPr>
          <w:sz w:val="28"/>
          <w:szCs w:val="28"/>
        </w:rPr>
      </w:pPr>
      <w:r w:rsidRPr="00EA16DF">
        <w:rPr>
          <w:sz w:val="28"/>
          <w:szCs w:val="28"/>
        </w:rPr>
        <w:t>1.</w:t>
      </w:r>
      <w:r w:rsidR="00DA6171">
        <w:rPr>
          <w:sz w:val="28"/>
          <w:szCs w:val="28"/>
        </w:rPr>
        <w:t>3</w:t>
      </w:r>
      <w:r w:rsidRPr="00EA16DF">
        <w:rPr>
          <w:sz w:val="28"/>
          <w:szCs w:val="28"/>
        </w:rPr>
        <w:t>. Предметом электронного аукциона является право заключения договора на размещение НТО.</w:t>
      </w:r>
    </w:p>
    <w:p w:rsidR="00EA16DF" w:rsidRPr="00EA16DF" w:rsidRDefault="00EA16DF" w:rsidP="00EA16DF">
      <w:pPr>
        <w:ind w:firstLine="567"/>
        <w:jc w:val="both"/>
        <w:rPr>
          <w:sz w:val="28"/>
          <w:szCs w:val="28"/>
        </w:rPr>
      </w:pPr>
      <w:r w:rsidRPr="00EA16DF">
        <w:rPr>
          <w:sz w:val="28"/>
          <w:szCs w:val="28"/>
        </w:rPr>
        <w:t>1.5. Электронный аукцион на заключение договора на размещение НТО на территории города Нижнего Новгорода проводится по инициативе администрации города Нижнего Новгорода.</w:t>
      </w:r>
    </w:p>
    <w:p w:rsidR="00EA16DF" w:rsidRDefault="00EA16DF" w:rsidP="00EA16DF">
      <w:pPr>
        <w:ind w:firstLine="567"/>
        <w:jc w:val="both"/>
        <w:rPr>
          <w:sz w:val="28"/>
          <w:szCs w:val="28"/>
        </w:rPr>
      </w:pPr>
      <w:r w:rsidRPr="00EA16DF">
        <w:rPr>
          <w:sz w:val="28"/>
          <w:szCs w:val="28"/>
        </w:rPr>
        <w:t>1.6. Организацию проведения электронных аукционов на заключение договора на размещение НТО на территории города Нижнего Новгорода осуществляет департамент развития предпринимательства</w:t>
      </w:r>
      <w:r w:rsidR="00FF6535">
        <w:rPr>
          <w:sz w:val="28"/>
          <w:szCs w:val="28"/>
        </w:rPr>
        <w:t xml:space="preserve"> и инвестиций</w:t>
      </w:r>
      <w:r w:rsidRPr="00EA16DF">
        <w:rPr>
          <w:sz w:val="28"/>
          <w:szCs w:val="28"/>
        </w:rPr>
        <w:t xml:space="preserve"> администрации города Нижнего Новгорода (далее – департамент, Организатор). </w:t>
      </w:r>
      <w:r w:rsidR="006013BF">
        <w:rPr>
          <w:sz w:val="28"/>
          <w:szCs w:val="28"/>
        </w:rPr>
        <w:t>М</w:t>
      </w:r>
      <w:r w:rsidR="006013BF" w:rsidRPr="006013BF">
        <w:rPr>
          <w:sz w:val="28"/>
          <w:szCs w:val="28"/>
        </w:rPr>
        <w:t xml:space="preserve">есто нахождения, почтовый адрес и адрес электронной почты, номер контактного телефона организатора аукциона - указаны </w:t>
      </w:r>
      <w:r w:rsidR="0029442F">
        <w:rPr>
          <w:sz w:val="28"/>
          <w:szCs w:val="28"/>
        </w:rPr>
        <w:t>в информационном извещении</w:t>
      </w:r>
      <w:r w:rsidR="006013BF">
        <w:rPr>
          <w:sz w:val="28"/>
          <w:szCs w:val="28"/>
        </w:rPr>
        <w:t xml:space="preserve"> о проведении электронного аукциона.</w:t>
      </w:r>
    </w:p>
    <w:p w:rsidR="003B2BE9" w:rsidRPr="0029442F" w:rsidRDefault="00EA16DF" w:rsidP="003B2BE9">
      <w:pPr>
        <w:ind w:firstLine="567"/>
        <w:jc w:val="both"/>
        <w:rPr>
          <w:sz w:val="28"/>
          <w:szCs w:val="28"/>
        </w:rPr>
      </w:pPr>
      <w:r w:rsidRPr="00EA16DF">
        <w:rPr>
          <w:sz w:val="28"/>
          <w:szCs w:val="28"/>
        </w:rPr>
        <w:t>1.</w:t>
      </w:r>
      <w:r w:rsidR="003B2BE9">
        <w:rPr>
          <w:sz w:val="28"/>
          <w:szCs w:val="28"/>
        </w:rPr>
        <w:t>7</w:t>
      </w:r>
      <w:r w:rsidRPr="00EA16DF">
        <w:rPr>
          <w:sz w:val="28"/>
          <w:szCs w:val="28"/>
        </w:rPr>
        <w:t xml:space="preserve">. Проведение электронного аукциона осуществляется постоянно действующей комиссией по организации и проведению электронных аукционов на право заключения договоров на размещение НТО на территории города Нижнего Новгорода, создаваемой Организатором. Состав комиссии </w:t>
      </w:r>
      <w:r w:rsidR="006013BF">
        <w:rPr>
          <w:sz w:val="28"/>
          <w:szCs w:val="28"/>
        </w:rPr>
        <w:t xml:space="preserve">Утвержден приказом </w:t>
      </w:r>
      <w:r w:rsidRPr="00EA16DF">
        <w:rPr>
          <w:sz w:val="28"/>
          <w:szCs w:val="28"/>
        </w:rPr>
        <w:t>директор</w:t>
      </w:r>
      <w:r w:rsidR="006013BF">
        <w:rPr>
          <w:sz w:val="28"/>
          <w:szCs w:val="28"/>
        </w:rPr>
        <w:t>а</w:t>
      </w:r>
      <w:r w:rsidRPr="00EA16DF">
        <w:rPr>
          <w:sz w:val="28"/>
          <w:szCs w:val="28"/>
        </w:rPr>
        <w:t xml:space="preserve"> </w:t>
      </w:r>
      <w:r w:rsidRPr="0029442F">
        <w:rPr>
          <w:sz w:val="28"/>
          <w:szCs w:val="28"/>
        </w:rPr>
        <w:t>департамента</w:t>
      </w:r>
      <w:r w:rsidR="006013BF" w:rsidRPr="0029442F">
        <w:rPr>
          <w:sz w:val="28"/>
          <w:szCs w:val="28"/>
        </w:rPr>
        <w:t xml:space="preserve"> развития предпринимательства администрации города Нижнего </w:t>
      </w:r>
      <w:r w:rsidR="006013BF" w:rsidRPr="000674A7">
        <w:rPr>
          <w:sz w:val="28"/>
          <w:szCs w:val="28"/>
        </w:rPr>
        <w:t xml:space="preserve">Новгорода № </w:t>
      </w:r>
      <w:r w:rsidR="00FF6535">
        <w:rPr>
          <w:sz w:val="28"/>
          <w:szCs w:val="28"/>
        </w:rPr>
        <w:t>0</w:t>
      </w:r>
      <w:r w:rsidR="00741FE3">
        <w:rPr>
          <w:sz w:val="28"/>
          <w:szCs w:val="28"/>
        </w:rPr>
        <w:t>1</w:t>
      </w:r>
      <w:r w:rsidR="00FF6535">
        <w:rPr>
          <w:sz w:val="28"/>
          <w:szCs w:val="28"/>
        </w:rPr>
        <w:t>-ОД</w:t>
      </w:r>
      <w:r w:rsidR="006013BF" w:rsidRPr="000674A7">
        <w:rPr>
          <w:sz w:val="28"/>
          <w:szCs w:val="28"/>
        </w:rPr>
        <w:t xml:space="preserve"> от </w:t>
      </w:r>
      <w:r w:rsidR="00741FE3">
        <w:rPr>
          <w:sz w:val="28"/>
          <w:szCs w:val="28"/>
        </w:rPr>
        <w:t>01</w:t>
      </w:r>
      <w:r w:rsidR="00FF6535">
        <w:rPr>
          <w:sz w:val="28"/>
          <w:szCs w:val="28"/>
        </w:rPr>
        <w:t>.09</w:t>
      </w:r>
      <w:r w:rsidR="000674A7" w:rsidRPr="000674A7">
        <w:rPr>
          <w:sz w:val="28"/>
          <w:szCs w:val="28"/>
        </w:rPr>
        <w:t>.2022</w:t>
      </w:r>
      <w:r w:rsidR="006013BF" w:rsidRPr="000674A7">
        <w:rPr>
          <w:sz w:val="28"/>
          <w:szCs w:val="28"/>
        </w:rPr>
        <w:t>.</w:t>
      </w:r>
    </w:p>
    <w:p w:rsidR="003B2BE9" w:rsidRPr="0029442F" w:rsidRDefault="003B2BE9" w:rsidP="003B2BE9">
      <w:pPr>
        <w:ind w:firstLine="567"/>
        <w:jc w:val="both"/>
        <w:rPr>
          <w:sz w:val="28"/>
          <w:szCs w:val="28"/>
        </w:rPr>
      </w:pPr>
      <w:r w:rsidRPr="0029442F">
        <w:rPr>
          <w:sz w:val="28"/>
          <w:szCs w:val="28"/>
        </w:rPr>
        <w:t xml:space="preserve">1.8. Оператор электронной площадки - АО "Единая электронная торговая площадка". Адрес электронной площадки в сети Интернет - </w:t>
      </w:r>
      <w:hyperlink r:id="rId8" w:history="1">
        <w:r w:rsidR="00B46515" w:rsidRPr="0029442F">
          <w:rPr>
            <w:rStyle w:val="a9"/>
            <w:sz w:val="28"/>
            <w:szCs w:val="28"/>
          </w:rPr>
          <w:t>www.roseltorg.ru</w:t>
        </w:r>
      </w:hyperlink>
      <w:r w:rsidRPr="0029442F">
        <w:rPr>
          <w:sz w:val="28"/>
          <w:szCs w:val="28"/>
        </w:rPr>
        <w:t>.</w:t>
      </w:r>
    </w:p>
    <w:p w:rsidR="003B2BE9" w:rsidRDefault="00B46515" w:rsidP="00B46515">
      <w:pPr>
        <w:ind w:firstLine="567"/>
        <w:jc w:val="both"/>
        <w:rPr>
          <w:sz w:val="28"/>
          <w:szCs w:val="28"/>
        </w:rPr>
      </w:pPr>
      <w:r w:rsidRPr="0029442F">
        <w:rPr>
          <w:sz w:val="28"/>
          <w:szCs w:val="28"/>
        </w:rPr>
        <w:t xml:space="preserve">1.9. Требования к </w:t>
      </w:r>
      <w:r w:rsidR="00DD2E59" w:rsidRPr="0029442F">
        <w:rPr>
          <w:sz w:val="28"/>
          <w:szCs w:val="28"/>
        </w:rPr>
        <w:t>НТО</w:t>
      </w:r>
      <w:r w:rsidRPr="0029442F">
        <w:rPr>
          <w:sz w:val="28"/>
          <w:szCs w:val="28"/>
        </w:rPr>
        <w:t xml:space="preserve"> (</w:t>
      </w:r>
      <w:proofErr w:type="spellStart"/>
      <w:r w:rsidR="00922E67" w:rsidRPr="0029442F">
        <w:rPr>
          <w:sz w:val="28"/>
          <w:szCs w:val="28"/>
        </w:rPr>
        <w:t>форэскиз</w:t>
      </w:r>
      <w:proofErr w:type="spellEnd"/>
      <w:r w:rsidR="00922E67" w:rsidRPr="0029442F">
        <w:rPr>
          <w:sz w:val="28"/>
          <w:szCs w:val="28"/>
        </w:rPr>
        <w:t>, тип</w:t>
      </w:r>
      <w:r w:rsidRPr="0029442F">
        <w:rPr>
          <w:sz w:val="28"/>
          <w:szCs w:val="28"/>
        </w:rPr>
        <w:t>,</w:t>
      </w:r>
      <w:r w:rsidR="00922E67" w:rsidRPr="0029442F">
        <w:rPr>
          <w:sz w:val="28"/>
          <w:szCs w:val="28"/>
        </w:rPr>
        <w:t xml:space="preserve"> специализация, площадь</w:t>
      </w:r>
      <w:r w:rsidRPr="0029442F">
        <w:rPr>
          <w:sz w:val="28"/>
          <w:szCs w:val="28"/>
        </w:rPr>
        <w:t xml:space="preserve"> и иные требования) указаны в информационной карте аукциона</w:t>
      </w:r>
      <w:r w:rsidR="00DF07F4" w:rsidRPr="0029442F">
        <w:rPr>
          <w:sz w:val="28"/>
          <w:szCs w:val="28"/>
        </w:rPr>
        <w:t>.</w:t>
      </w:r>
    </w:p>
    <w:p w:rsidR="00D24544" w:rsidRPr="00E638BC" w:rsidRDefault="00D24544" w:rsidP="00B46515">
      <w:pPr>
        <w:ind w:firstLine="567"/>
        <w:jc w:val="both"/>
        <w:rPr>
          <w:sz w:val="28"/>
          <w:szCs w:val="28"/>
        </w:rPr>
      </w:pPr>
      <w:r>
        <w:rPr>
          <w:sz w:val="28"/>
          <w:szCs w:val="28"/>
        </w:rPr>
        <w:t xml:space="preserve">1.10 </w:t>
      </w:r>
      <w:r w:rsidRPr="00E638BC">
        <w:rPr>
          <w:sz w:val="28"/>
          <w:szCs w:val="28"/>
        </w:rPr>
        <w:t>Электронный аукцион на заключение договора на размещение НТО на территории города Нижнего Новгорода проводится среди субъектов малого и среднего предпринимательства</w:t>
      </w:r>
      <w:r w:rsidR="00BD76B3" w:rsidRPr="00E638BC">
        <w:rPr>
          <w:sz w:val="28"/>
          <w:szCs w:val="28"/>
        </w:rPr>
        <w:t>;</w:t>
      </w:r>
    </w:p>
    <w:p w:rsidR="00E638BC" w:rsidRPr="0029442F" w:rsidRDefault="00BD76B3" w:rsidP="00E638BC">
      <w:pPr>
        <w:ind w:firstLine="567"/>
        <w:jc w:val="both"/>
        <w:rPr>
          <w:sz w:val="28"/>
          <w:szCs w:val="28"/>
        </w:rPr>
      </w:pPr>
      <w:r w:rsidRPr="00E638BC">
        <w:rPr>
          <w:sz w:val="28"/>
          <w:szCs w:val="28"/>
        </w:rPr>
        <w:t>1.11.</w:t>
      </w:r>
      <w:r w:rsidR="00E638BC" w:rsidRPr="00E638BC">
        <w:rPr>
          <w:sz w:val="28"/>
          <w:szCs w:val="28"/>
        </w:rPr>
        <w:t xml:space="preserve"> С документацией о проведении электронного аукциона можно ознакомится на официальном сайте администрации г. Н.</w:t>
      </w:r>
      <w:r w:rsidR="00E638BC">
        <w:rPr>
          <w:sz w:val="28"/>
          <w:szCs w:val="28"/>
        </w:rPr>
        <w:t xml:space="preserve"> Новгорода</w:t>
      </w:r>
      <w:r w:rsidR="00E638BC" w:rsidRPr="0029442F">
        <w:rPr>
          <w:sz w:val="28"/>
          <w:szCs w:val="28"/>
        </w:rPr>
        <w:t xml:space="preserve"> </w:t>
      </w:r>
      <w:hyperlink r:id="rId9" w:history="1">
        <w:r w:rsidR="00E638BC" w:rsidRPr="00AE3AF7">
          <w:rPr>
            <w:rStyle w:val="a9"/>
            <w:sz w:val="28"/>
            <w:szCs w:val="28"/>
          </w:rPr>
          <w:t>https://admgor.nnov.ru</w:t>
        </w:r>
      </w:hyperlink>
      <w:r w:rsidR="00E638BC">
        <w:rPr>
          <w:sz w:val="28"/>
          <w:szCs w:val="28"/>
        </w:rPr>
        <w:t xml:space="preserve"> и на </w:t>
      </w:r>
      <w:r w:rsidR="00E638BC" w:rsidRPr="0029442F">
        <w:rPr>
          <w:sz w:val="28"/>
          <w:szCs w:val="28"/>
        </w:rPr>
        <w:t>электронной площадк</w:t>
      </w:r>
      <w:r w:rsidR="00E638BC">
        <w:rPr>
          <w:sz w:val="28"/>
          <w:szCs w:val="28"/>
        </w:rPr>
        <w:t xml:space="preserve">е </w:t>
      </w:r>
      <w:r w:rsidR="00E638BC" w:rsidRPr="0029442F">
        <w:rPr>
          <w:sz w:val="28"/>
          <w:szCs w:val="28"/>
        </w:rPr>
        <w:t>"Единая</w:t>
      </w:r>
      <w:r w:rsidR="00E638BC">
        <w:rPr>
          <w:sz w:val="28"/>
          <w:szCs w:val="28"/>
        </w:rPr>
        <w:t xml:space="preserve"> электронная торговая площадка"</w:t>
      </w:r>
      <w:r w:rsidR="00E638BC" w:rsidRPr="0029442F">
        <w:rPr>
          <w:sz w:val="28"/>
          <w:szCs w:val="28"/>
        </w:rPr>
        <w:t xml:space="preserve"> в сети Интернет - </w:t>
      </w:r>
      <w:hyperlink r:id="rId10" w:history="1">
        <w:r w:rsidR="00E638BC" w:rsidRPr="0029442F">
          <w:rPr>
            <w:rStyle w:val="a9"/>
            <w:sz w:val="28"/>
            <w:szCs w:val="28"/>
          </w:rPr>
          <w:t>www.roseltorg.ru</w:t>
        </w:r>
      </w:hyperlink>
      <w:r w:rsidR="00E638BC" w:rsidRPr="0029442F">
        <w:rPr>
          <w:sz w:val="28"/>
          <w:szCs w:val="28"/>
        </w:rPr>
        <w:t>.</w:t>
      </w:r>
    </w:p>
    <w:p w:rsidR="00BD76B3" w:rsidRPr="007C2135" w:rsidRDefault="00BD76B3" w:rsidP="00B46515">
      <w:pPr>
        <w:ind w:firstLine="567"/>
        <w:jc w:val="both"/>
        <w:rPr>
          <w:sz w:val="28"/>
          <w:szCs w:val="28"/>
        </w:rPr>
      </w:pPr>
    </w:p>
    <w:p w:rsidR="00F109C5" w:rsidRDefault="00F109C5" w:rsidP="006013BF">
      <w:pPr>
        <w:jc w:val="center"/>
        <w:rPr>
          <w:b/>
          <w:sz w:val="28"/>
          <w:szCs w:val="28"/>
        </w:rPr>
      </w:pPr>
    </w:p>
    <w:p w:rsidR="00EA16DF" w:rsidRPr="006013BF" w:rsidRDefault="00EA16DF" w:rsidP="006013BF">
      <w:pPr>
        <w:jc w:val="center"/>
        <w:rPr>
          <w:b/>
          <w:sz w:val="28"/>
          <w:szCs w:val="28"/>
        </w:rPr>
      </w:pPr>
      <w:r w:rsidRPr="006013BF">
        <w:rPr>
          <w:b/>
          <w:sz w:val="28"/>
          <w:szCs w:val="28"/>
        </w:rPr>
        <w:t>2. Основные термины и сокращения</w:t>
      </w:r>
    </w:p>
    <w:p w:rsidR="00EA16DF" w:rsidRPr="00EA16DF" w:rsidRDefault="00EA16DF" w:rsidP="00EA16DF">
      <w:pPr>
        <w:jc w:val="both"/>
        <w:rPr>
          <w:sz w:val="28"/>
          <w:szCs w:val="28"/>
        </w:rPr>
      </w:pPr>
    </w:p>
    <w:p w:rsidR="00FF6535" w:rsidRPr="00FF6535" w:rsidRDefault="00FF6535" w:rsidP="00FF6535">
      <w:pPr>
        <w:spacing w:line="302" w:lineRule="atLeast"/>
        <w:ind w:firstLine="706"/>
        <w:jc w:val="both"/>
        <w:rPr>
          <w:color w:val="000000"/>
          <w:sz w:val="28"/>
          <w:szCs w:val="28"/>
        </w:rPr>
      </w:pPr>
      <w:r w:rsidRPr="00FF6535">
        <w:rPr>
          <w:i/>
          <w:color w:val="000000"/>
          <w:sz w:val="28"/>
          <w:szCs w:val="28"/>
        </w:rPr>
        <w:t xml:space="preserve">Автоматизированная система (АС) </w:t>
      </w:r>
      <w:r w:rsidRPr="00FF6535">
        <w:rPr>
          <w:color w:val="000000"/>
          <w:sz w:val="28"/>
          <w:szCs w:val="28"/>
        </w:rPr>
        <w:t>- аппаратно-программный комплекс оператора электронной площадки.</w:t>
      </w:r>
    </w:p>
    <w:p w:rsidR="00FF6535" w:rsidRPr="00FF6535" w:rsidRDefault="00FF6535" w:rsidP="00FF6535">
      <w:pPr>
        <w:spacing w:line="302" w:lineRule="atLeast"/>
        <w:ind w:firstLine="706"/>
        <w:jc w:val="both"/>
        <w:rPr>
          <w:color w:val="000000"/>
          <w:sz w:val="28"/>
          <w:szCs w:val="28"/>
        </w:rPr>
      </w:pPr>
      <w:r w:rsidRPr="00FF6535">
        <w:rPr>
          <w:i/>
          <w:color w:val="000000"/>
          <w:sz w:val="28"/>
          <w:szCs w:val="28"/>
        </w:rPr>
        <w:t>Аккредитация</w:t>
      </w:r>
      <w:r w:rsidRPr="00FF6535">
        <w:rPr>
          <w:color w:val="000000"/>
          <w:sz w:val="28"/>
          <w:szCs w:val="28"/>
        </w:rPr>
        <w:t xml:space="preserve"> - предоставление заявителю возможности работы в закрытой части АС оператора в соответствии с требованиями регламента оператора.</w:t>
      </w:r>
    </w:p>
    <w:p w:rsidR="00FF6535" w:rsidRPr="00FF6535" w:rsidRDefault="00FF6535" w:rsidP="00FF6535">
      <w:pPr>
        <w:spacing w:line="302" w:lineRule="atLeast"/>
        <w:ind w:firstLine="706"/>
        <w:jc w:val="both"/>
        <w:rPr>
          <w:color w:val="000000"/>
          <w:sz w:val="28"/>
          <w:szCs w:val="28"/>
        </w:rPr>
      </w:pPr>
      <w:r w:rsidRPr="00FF6535">
        <w:rPr>
          <w:i/>
          <w:color w:val="000000"/>
          <w:sz w:val="28"/>
          <w:szCs w:val="28"/>
        </w:rPr>
        <w:t xml:space="preserve">Специализированный </w:t>
      </w:r>
      <w:proofErr w:type="spellStart"/>
      <w:r w:rsidRPr="00FF6535">
        <w:rPr>
          <w:i/>
          <w:color w:val="000000"/>
          <w:sz w:val="28"/>
          <w:szCs w:val="28"/>
        </w:rPr>
        <w:t>субсчет</w:t>
      </w:r>
      <w:proofErr w:type="spellEnd"/>
      <w:r w:rsidRPr="00FF6535">
        <w:rPr>
          <w:color w:val="000000"/>
          <w:sz w:val="28"/>
          <w:szCs w:val="28"/>
        </w:rPr>
        <w:t xml:space="preserve"> - </w:t>
      </w:r>
      <w:proofErr w:type="spellStart"/>
      <w:r w:rsidRPr="00FF6535">
        <w:rPr>
          <w:color w:val="000000"/>
          <w:sz w:val="28"/>
          <w:szCs w:val="28"/>
        </w:rPr>
        <w:t>субсчет</w:t>
      </w:r>
      <w:proofErr w:type="spellEnd"/>
      <w:r w:rsidRPr="00FF6535">
        <w:rPr>
          <w:color w:val="000000"/>
          <w:sz w:val="28"/>
          <w:szCs w:val="28"/>
        </w:rPr>
        <w:t xml:space="preserve"> счета заявителя, используемый для блокировки денежных средств заявителя, в целях обеспечения его участия в электронном аукционе в соответствии с Регламентом Оператора ЭТП.</w:t>
      </w:r>
    </w:p>
    <w:p w:rsidR="00FF6535" w:rsidRPr="00FF6535" w:rsidRDefault="00FF6535" w:rsidP="00FF6535">
      <w:pPr>
        <w:spacing w:line="302" w:lineRule="atLeast"/>
        <w:ind w:firstLine="706"/>
        <w:jc w:val="both"/>
        <w:rPr>
          <w:color w:val="000000"/>
          <w:sz w:val="28"/>
          <w:szCs w:val="28"/>
        </w:rPr>
      </w:pPr>
      <w:r w:rsidRPr="00FF6535">
        <w:rPr>
          <w:i/>
          <w:color w:val="000000"/>
          <w:sz w:val="28"/>
          <w:szCs w:val="28"/>
        </w:rPr>
        <w:t>Договор на размещение НТО на территории города Нижнего Новгорода, заключенный по итогам электронного аукциона</w:t>
      </w:r>
      <w:r w:rsidRPr="00FF6535">
        <w:rPr>
          <w:color w:val="000000"/>
          <w:sz w:val="28"/>
          <w:szCs w:val="28"/>
        </w:rPr>
        <w:t xml:space="preserve"> - договор, заключенный по итогам электронного аукциона между департаментом и индивидуальным предпринимателем или юридическим лицом независимо от организационно-правовой формы в порядке, предусмотренном Гражданским кодексом Российской Федерации, а также иными федеральными, региональными законами, Порядком размещения НТО на территории города Нижнего Новгорода.</w:t>
      </w:r>
    </w:p>
    <w:p w:rsidR="00FF6535" w:rsidRPr="00FF6535" w:rsidRDefault="00FF6535" w:rsidP="00FF6535">
      <w:pPr>
        <w:spacing w:line="302" w:lineRule="atLeast"/>
        <w:ind w:firstLine="706"/>
        <w:jc w:val="both"/>
        <w:rPr>
          <w:color w:val="000000"/>
          <w:sz w:val="28"/>
          <w:szCs w:val="28"/>
        </w:rPr>
      </w:pPr>
      <w:r w:rsidRPr="00FF6535">
        <w:rPr>
          <w:i/>
          <w:color w:val="000000"/>
          <w:sz w:val="28"/>
          <w:szCs w:val="28"/>
        </w:rPr>
        <w:t>Заявитель</w:t>
      </w:r>
      <w:r w:rsidRPr="00FF6535">
        <w:rPr>
          <w:color w:val="000000"/>
          <w:sz w:val="28"/>
          <w:szCs w:val="28"/>
        </w:rPr>
        <w:t xml:space="preserve"> - индивидуальный предприниматель или юридическое лицо независимо от организационно-правовой формы, формы собственности, места нахождения и места происхождения капитала, заявившийся в установленном порядке для участия в электронном аукционе.</w:t>
      </w:r>
    </w:p>
    <w:p w:rsidR="00FF6535" w:rsidRPr="00FF6535" w:rsidRDefault="00FF6535" w:rsidP="00FF6535">
      <w:pPr>
        <w:spacing w:line="302" w:lineRule="atLeast"/>
        <w:ind w:firstLine="706"/>
        <w:jc w:val="both"/>
        <w:rPr>
          <w:color w:val="000000"/>
          <w:sz w:val="28"/>
          <w:szCs w:val="28"/>
        </w:rPr>
      </w:pPr>
      <w:r w:rsidRPr="00FF6535">
        <w:rPr>
          <w:i/>
          <w:color w:val="000000"/>
          <w:sz w:val="28"/>
          <w:szCs w:val="28"/>
        </w:rPr>
        <w:t>Комиссия</w:t>
      </w:r>
      <w:r w:rsidRPr="00FF6535">
        <w:rPr>
          <w:color w:val="000000"/>
          <w:sz w:val="28"/>
          <w:szCs w:val="28"/>
        </w:rPr>
        <w:t xml:space="preserve"> - коллегиальный орган, ответственный за организацию и проведение электронного аукциона на право заключения договоров на размещение НТО на территории города Нижнего Новгорода.</w:t>
      </w:r>
    </w:p>
    <w:p w:rsidR="00FF6535" w:rsidRPr="00FF6535" w:rsidRDefault="00FF6535" w:rsidP="00FF6535">
      <w:pPr>
        <w:spacing w:line="302" w:lineRule="atLeast"/>
        <w:ind w:firstLine="706"/>
        <w:jc w:val="both"/>
        <w:rPr>
          <w:color w:val="000000"/>
          <w:sz w:val="28"/>
          <w:szCs w:val="28"/>
        </w:rPr>
      </w:pPr>
      <w:r w:rsidRPr="00FF6535">
        <w:rPr>
          <w:i/>
          <w:color w:val="000000"/>
          <w:sz w:val="28"/>
          <w:szCs w:val="28"/>
        </w:rPr>
        <w:t>Начальная (минимальная) цена (</w:t>
      </w:r>
      <w:r w:rsidR="00741FE3">
        <w:rPr>
          <w:i/>
          <w:color w:val="000000"/>
          <w:sz w:val="28"/>
          <w:szCs w:val="28"/>
        </w:rPr>
        <w:t>п</w:t>
      </w:r>
      <w:r w:rsidRPr="00FF6535">
        <w:rPr>
          <w:i/>
          <w:color w:val="000000"/>
          <w:sz w:val="28"/>
          <w:szCs w:val="28"/>
        </w:rPr>
        <w:t>)</w:t>
      </w:r>
      <w:r w:rsidRPr="00FF6535">
        <w:rPr>
          <w:color w:val="000000"/>
          <w:sz w:val="28"/>
          <w:szCs w:val="28"/>
        </w:rPr>
        <w:t xml:space="preserve"> - цена, назначаемая первоначально на право заключения договора на размещение НТО на территории города Нижнего Новгорода, предлагаемого к продаже на электронном аукционе, определяется в соответствии с Методикой определения начальной цены предмета аукциона на право заключения договора на размещение НТО, утвержденной постановлением администрации города Нижнего Новгорода от 26.09.2011 № 3763, (далее - методика).</w:t>
      </w:r>
    </w:p>
    <w:p w:rsidR="00FF6535" w:rsidRPr="00FF6535" w:rsidRDefault="00FF6535" w:rsidP="00FF6535">
      <w:pPr>
        <w:spacing w:line="302" w:lineRule="atLeast"/>
        <w:ind w:firstLine="706"/>
        <w:jc w:val="both"/>
        <w:rPr>
          <w:color w:val="000000"/>
          <w:sz w:val="28"/>
          <w:szCs w:val="28"/>
        </w:rPr>
      </w:pPr>
      <w:r w:rsidRPr="00FF6535">
        <w:rPr>
          <w:i/>
          <w:color w:val="000000"/>
          <w:sz w:val="28"/>
          <w:szCs w:val="28"/>
        </w:rPr>
        <w:t>Оператор электронной площадки</w:t>
      </w:r>
      <w:r w:rsidRPr="00FF6535">
        <w:rPr>
          <w:color w:val="000000"/>
          <w:sz w:val="28"/>
          <w:szCs w:val="28"/>
        </w:rPr>
        <w:t xml:space="preserve"> - юридическое лицо независимо от его организационно-правовой формы, формы собственности, места нахождения и места происхождения капитала, государственная регистрация которого осуществлена в установленном порядке на территории Российской Федерации, владеющее отобранной электронной площадкой, необходимыми для ее функционирования программно-аппаратными средствами и обеспечивающее проведение на такой площадке электронных аукционов.</w:t>
      </w:r>
    </w:p>
    <w:p w:rsidR="00FF6535" w:rsidRPr="00FF6535" w:rsidRDefault="00FF6535" w:rsidP="00FF6535">
      <w:pPr>
        <w:spacing w:line="302" w:lineRule="atLeast"/>
        <w:ind w:firstLine="706"/>
        <w:jc w:val="both"/>
        <w:rPr>
          <w:color w:val="000000"/>
          <w:sz w:val="28"/>
          <w:szCs w:val="28"/>
        </w:rPr>
      </w:pPr>
      <w:r w:rsidRPr="00FF6535">
        <w:rPr>
          <w:i/>
          <w:color w:val="000000"/>
          <w:sz w:val="28"/>
          <w:szCs w:val="28"/>
        </w:rPr>
        <w:t>Официальный сайт</w:t>
      </w:r>
      <w:r w:rsidRPr="00FF6535">
        <w:rPr>
          <w:color w:val="000000"/>
          <w:sz w:val="28"/>
          <w:szCs w:val="28"/>
        </w:rPr>
        <w:t xml:space="preserve"> - официальный сайт администрации города Нижнего Новгорода </w:t>
      </w:r>
      <w:proofErr w:type="spellStart"/>
      <w:proofErr w:type="gramStart"/>
      <w:r w:rsidRPr="00FF6535">
        <w:rPr>
          <w:color w:val="000000"/>
          <w:sz w:val="28"/>
          <w:szCs w:val="28"/>
        </w:rPr>
        <w:t>нижнийновгород.рф</w:t>
      </w:r>
      <w:proofErr w:type="spellEnd"/>
      <w:proofErr w:type="gramEnd"/>
      <w:r w:rsidRPr="00FF6535">
        <w:rPr>
          <w:color w:val="000000"/>
          <w:sz w:val="28"/>
          <w:szCs w:val="28"/>
        </w:rPr>
        <w:t>, на котором размещается информация об организуемом аукционе.</w:t>
      </w:r>
    </w:p>
    <w:p w:rsidR="00FF6535" w:rsidRPr="00FF6535" w:rsidRDefault="00FF6535" w:rsidP="00FF6535">
      <w:pPr>
        <w:spacing w:line="302" w:lineRule="atLeast"/>
        <w:ind w:firstLine="706"/>
        <w:jc w:val="both"/>
        <w:rPr>
          <w:color w:val="000000"/>
          <w:sz w:val="28"/>
          <w:szCs w:val="28"/>
        </w:rPr>
      </w:pPr>
      <w:r w:rsidRPr="00FF6535">
        <w:rPr>
          <w:i/>
          <w:color w:val="000000"/>
          <w:sz w:val="28"/>
          <w:szCs w:val="28"/>
        </w:rPr>
        <w:t>Победитель электронного аукциона</w:t>
      </w:r>
      <w:r w:rsidRPr="00FF6535">
        <w:rPr>
          <w:color w:val="000000"/>
          <w:sz w:val="28"/>
          <w:szCs w:val="28"/>
        </w:rPr>
        <w:t xml:space="preserve"> - лицо, предложившее наибольшую стоимость за право заключения договоров на размещение НТО на территории города Нижнего Новгорода в порядке, установленном </w:t>
      </w:r>
      <w:r w:rsidR="00741FE3">
        <w:rPr>
          <w:color w:val="000000"/>
          <w:sz w:val="28"/>
          <w:szCs w:val="28"/>
        </w:rPr>
        <w:t>аукционной документацией</w:t>
      </w:r>
      <w:r w:rsidRPr="00FF6535">
        <w:rPr>
          <w:color w:val="000000"/>
          <w:sz w:val="28"/>
          <w:szCs w:val="28"/>
        </w:rPr>
        <w:t>.</w:t>
      </w:r>
    </w:p>
    <w:p w:rsidR="00FF6535" w:rsidRPr="00FF6535" w:rsidRDefault="00FF6535" w:rsidP="00FF6535">
      <w:pPr>
        <w:spacing w:line="302" w:lineRule="atLeast"/>
        <w:ind w:firstLine="706"/>
        <w:jc w:val="both"/>
        <w:rPr>
          <w:color w:val="000000"/>
          <w:sz w:val="28"/>
          <w:szCs w:val="28"/>
        </w:rPr>
      </w:pPr>
      <w:r w:rsidRPr="00FF6535">
        <w:rPr>
          <w:i/>
          <w:color w:val="000000"/>
          <w:sz w:val="28"/>
          <w:szCs w:val="28"/>
        </w:rPr>
        <w:lastRenderedPageBreak/>
        <w:t>Участник электронного аукциона</w:t>
      </w:r>
      <w:r w:rsidRPr="00FF6535">
        <w:rPr>
          <w:color w:val="000000"/>
          <w:sz w:val="28"/>
          <w:szCs w:val="28"/>
        </w:rPr>
        <w:t xml:space="preserve"> - заявитель, подавший заявку на участие в электронном аукционе и признанный решением комиссии участником электронного аукциона.</w:t>
      </w:r>
    </w:p>
    <w:p w:rsidR="00FF6535" w:rsidRPr="00FF6535" w:rsidRDefault="00FF6535" w:rsidP="00FF6535">
      <w:pPr>
        <w:spacing w:line="302" w:lineRule="atLeast"/>
        <w:ind w:firstLine="706"/>
        <w:jc w:val="both"/>
        <w:rPr>
          <w:color w:val="000000"/>
          <w:sz w:val="28"/>
          <w:szCs w:val="28"/>
        </w:rPr>
      </w:pPr>
      <w:r w:rsidRPr="00FF6535">
        <w:rPr>
          <w:i/>
          <w:color w:val="000000"/>
          <w:sz w:val="28"/>
          <w:szCs w:val="28"/>
        </w:rPr>
        <w:t>Электронный документ</w:t>
      </w:r>
      <w:r w:rsidRPr="00FF6535">
        <w:rPr>
          <w:color w:val="000000"/>
          <w:sz w:val="28"/>
          <w:szCs w:val="28"/>
        </w:rPr>
        <w:t xml:space="preserve"> - документ, в котором информация представлена в электронно-цифровой форме, в том числе сканированные версии бумажных документов.</w:t>
      </w:r>
    </w:p>
    <w:p w:rsidR="00FF6535" w:rsidRPr="00FF6535" w:rsidRDefault="00FF6535" w:rsidP="00FF6535">
      <w:pPr>
        <w:spacing w:line="302" w:lineRule="atLeast"/>
        <w:ind w:firstLine="706"/>
        <w:jc w:val="both"/>
        <w:rPr>
          <w:color w:val="000000"/>
          <w:sz w:val="28"/>
          <w:szCs w:val="28"/>
        </w:rPr>
      </w:pPr>
      <w:r w:rsidRPr="00FF6535">
        <w:rPr>
          <w:i/>
          <w:color w:val="000000"/>
          <w:sz w:val="28"/>
          <w:szCs w:val="28"/>
        </w:rPr>
        <w:t>Электронная цифровая подпись</w:t>
      </w:r>
      <w:r w:rsidRPr="00FF6535">
        <w:rPr>
          <w:color w:val="000000"/>
          <w:sz w:val="28"/>
          <w:szCs w:val="28"/>
        </w:rPr>
        <w:t xml:space="preserve"> - информация в электронной форме, которая присоединена к другой информации в электронной форме (подписываемой информации) или иным образом связана с такой информацией и которая используется для определения лица, подписывающего информацию.</w:t>
      </w:r>
    </w:p>
    <w:p w:rsidR="00FF6535" w:rsidRPr="00FF6535" w:rsidRDefault="00FF6535" w:rsidP="00FF6535">
      <w:pPr>
        <w:spacing w:line="302" w:lineRule="atLeast"/>
        <w:ind w:firstLine="706"/>
        <w:jc w:val="both"/>
        <w:rPr>
          <w:color w:val="000000"/>
          <w:sz w:val="28"/>
          <w:szCs w:val="28"/>
        </w:rPr>
      </w:pPr>
      <w:r w:rsidRPr="00FF6535">
        <w:rPr>
          <w:i/>
          <w:color w:val="000000"/>
          <w:sz w:val="28"/>
          <w:szCs w:val="28"/>
        </w:rPr>
        <w:t>Электронная площадка</w:t>
      </w:r>
      <w:r w:rsidRPr="00FF6535">
        <w:rPr>
          <w:color w:val="000000"/>
          <w:sz w:val="28"/>
          <w:szCs w:val="28"/>
        </w:rPr>
        <w:t xml:space="preserve"> - сайт в информационно-телекоммуникационной сети «Интернет», соответствующий установленным требованиям, на котором проводятся электронный аукцион.</w:t>
      </w:r>
    </w:p>
    <w:p w:rsidR="00FF6535" w:rsidRPr="00FF6535" w:rsidRDefault="00FF6535" w:rsidP="00FF6535">
      <w:pPr>
        <w:spacing w:line="302" w:lineRule="atLeast"/>
        <w:ind w:firstLine="706"/>
        <w:jc w:val="both"/>
        <w:rPr>
          <w:color w:val="000000"/>
          <w:sz w:val="28"/>
          <w:szCs w:val="28"/>
        </w:rPr>
      </w:pPr>
      <w:r w:rsidRPr="00FF6535">
        <w:rPr>
          <w:i/>
          <w:color w:val="000000"/>
          <w:sz w:val="28"/>
          <w:szCs w:val="28"/>
        </w:rPr>
        <w:t>Шаг Электронного аукциона</w:t>
      </w:r>
      <w:r w:rsidRPr="00FF6535">
        <w:rPr>
          <w:color w:val="000000"/>
          <w:sz w:val="28"/>
          <w:szCs w:val="28"/>
        </w:rPr>
        <w:t xml:space="preserve"> - минимальный коэффициент повышения начальной минимальной цены аукциона (лота), предлагаемый участником электронного аукциона, устанавливаемый в процентном отношении к начальной цене.</w:t>
      </w:r>
    </w:p>
    <w:p w:rsidR="00FF6535" w:rsidRPr="00FF6535" w:rsidRDefault="00FF6535" w:rsidP="00FF6535">
      <w:pPr>
        <w:spacing w:line="302" w:lineRule="atLeast"/>
        <w:ind w:firstLine="706"/>
        <w:jc w:val="both"/>
        <w:rPr>
          <w:color w:val="000000"/>
          <w:sz w:val="28"/>
          <w:szCs w:val="28"/>
        </w:rPr>
      </w:pPr>
      <w:r w:rsidRPr="00FF6535">
        <w:rPr>
          <w:i/>
          <w:color w:val="000000"/>
          <w:sz w:val="28"/>
          <w:szCs w:val="28"/>
        </w:rPr>
        <w:t>Протокол рассмотрения заявок</w:t>
      </w:r>
      <w:r w:rsidRPr="00FF6535">
        <w:rPr>
          <w:color w:val="000000"/>
          <w:sz w:val="28"/>
          <w:szCs w:val="28"/>
        </w:rPr>
        <w:t xml:space="preserve"> - протокол, подписываемый членами комиссии, содержащий сведения о признании заявителя участником аукциона и допуске к электронному аукциону.</w:t>
      </w:r>
    </w:p>
    <w:p w:rsidR="00FF6535" w:rsidRPr="00FF6535" w:rsidRDefault="00FF6535" w:rsidP="00FF6535">
      <w:pPr>
        <w:spacing w:line="302" w:lineRule="atLeast"/>
        <w:ind w:firstLine="706"/>
        <w:jc w:val="both"/>
        <w:rPr>
          <w:color w:val="000000"/>
          <w:sz w:val="28"/>
          <w:szCs w:val="28"/>
        </w:rPr>
      </w:pPr>
      <w:r w:rsidRPr="00FF6535">
        <w:rPr>
          <w:i/>
          <w:color w:val="000000"/>
          <w:sz w:val="28"/>
          <w:szCs w:val="28"/>
        </w:rPr>
        <w:t>Протокол проведения электронного аукциона</w:t>
      </w:r>
      <w:r w:rsidRPr="00FF6535">
        <w:rPr>
          <w:color w:val="000000"/>
          <w:sz w:val="28"/>
          <w:szCs w:val="28"/>
        </w:rPr>
        <w:t xml:space="preserve"> - протокол, составленный оператором электронной площадки после проведения торговой сессии по электронному аукциону.</w:t>
      </w:r>
    </w:p>
    <w:p w:rsidR="00FF6535" w:rsidRPr="00FF6535" w:rsidRDefault="00FF6535" w:rsidP="00FF6535">
      <w:pPr>
        <w:spacing w:line="302" w:lineRule="atLeast"/>
        <w:ind w:firstLine="706"/>
        <w:jc w:val="both"/>
        <w:rPr>
          <w:color w:val="000000"/>
          <w:sz w:val="28"/>
          <w:szCs w:val="28"/>
        </w:rPr>
      </w:pPr>
      <w:r w:rsidRPr="00FF6535">
        <w:rPr>
          <w:i/>
          <w:color w:val="000000"/>
          <w:sz w:val="28"/>
          <w:szCs w:val="28"/>
        </w:rPr>
        <w:t xml:space="preserve">Протокол подведения итогов </w:t>
      </w:r>
      <w:r w:rsidRPr="00FF6535">
        <w:rPr>
          <w:color w:val="000000"/>
          <w:sz w:val="28"/>
          <w:szCs w:val="28"/>
        </w:rPr>
        <w:t>- протокол, подписываемый членами комиссии, содержащий сведения о признании участника электронного аукциона победителем и о результатах электронного аукциона.</w:t>
      </w:r>
    </w:p>
    <w:p w:rsidR="00EA16DF" w:rsidRPr="00EA16DF" w:rsidRDefault="00EA16DF" w:rsidP="00EA16DF">
      <w:pPr>
        <w:jc w:val="both"/>
        <w:rPr>
          <w:sz w:val="28"/>
          <w:szCs w:val="28"/>
        </w:rPr>
      </w:pPr>
    </w:p>
    <w:p w:rsidR="00EA16DF" w:rsidRPr="006013BF" w:rsidRDefault="00EA16DF" w:rsidP="006013BF">
      <w:pPr>
        <w:jc w:val="center"/>
        <w:rPr>
          <w:b/>
          <w:sz w:val="28"/>
          <w:szCs w:val="28"/>
        </w:rPr>
      </w:pPr>
      <w:r w:rsidRPr="006013BF">
        <w:rPr>
          <w:b/>
          <w:sz w:val="28"/>
          <w:szCs w:val="28"/>
        </w:rPr>
        <w:t>3. Функции Организатора</w:t>
      </w:r>
    </w:p>
    <w:p w:rsidR="00EA16DF" w:rsidRPr="00EA16DF" w:rsidRDefault="00EA16DF" w:rsidP="00EA16DF">
      <w:pPr>
        <w:jc w:val="both"/>
        <w:rPr>
          <w:sz w:val="28"/>
          <w:szCs w:val="28"/>
        </w:rPr>
      </w:pPr>
    </w:p>
    <w:p w:rsidR="005F5FD9" w:rsidRPr="005F5FD9" w:rsidRDefault="005F5FD9" w:rsidP="005F5FD9">
      <w:pPr>
        <w:spacing w:line="302" w:lineRule="atLeast"/>
        <w:ind w:firstLine="706"/>
        <w:jc w:val="both"/>
        <w:rPr>
          <w:color w:val="000000"/>
          <w:sz w:val="28"/>
          <w:szCs w:val="28"/>
        </w:rPr>
      </w:pPr>
      <w:r w:rsidRPr="005F5FD9">
        <w:rPr>
          <w:color w:val="000000"/>
          <w:sz w:val="28"/>
          <w:szCs w:val="28"/>
        </w:rPr>
        <w:t>3.1. Организатор электронного аукциона:</w:t>
      </w:r>
    </w:p>
    <w:p w:rsidR="005F5FD9" w:rsidRPr="005F5FD9" w:rsidRDefault="005F5FD9" w:rsidP="005F5FD9">
      <w:pPr>
        <w:spacing w:line="302" w:lineRule="atLeast"/>
        <w:ind w:firstLine="706"/>
        <w:jc w:val="both"/>
        <w:rPr>
          <w:color w:val="000000"/>
          <w:sz w:val="28"/>
          <w:szCs w:val="28"/>
        </w:rPr>
      </w:pPr>
      <w:r w:rsidRPr="005F5FD9">
        <w:rPr>
          <w:color w:val="000000"/>
          <w:sz w:val="28"/>
          <w:szCs w:val="28"/>
        </w:rPr>
        <w:t>3.1.1. Определяет начальную (минимальную) цену права на размещение НТО за весь период, в соответствии с Методикой.</w:t>
      </w:r>
    </w:p>
    <w:p w:rsidR="005F5FD9" w:rsidRPr="005F5FD9" w:rsidRDefault="005F5FD9" w:rsidP="005F5FD9">
      <w:pPr>
        <w:spacing w:line="302" w:lineRule="atLeast"/>
        <w:ind w:firstLine="706"/>
        <w:jc w:val="both"/>
        <w:rPr>
          <w:color w:val="000000"/>
          <w:sz w:val="28"/>
          <w:szCs w:val="28"/>
        </w:rPr>
      </w:pPr>
      <w:r w:rsidRPr="005F5FD9">
        <w:rPr>
          <w:color w:val="000000"/>
          <w:sz w:val="28"/>
          <w:szCs w:val="28"/>
        </w:rPr>
        <w:t xml:space="preserve">3.1.2. Разрабатывает, утверждает информационное извещение о проведении электронного аукциона и аукционную документацию. </w:t>
      </w:r>
    </w:p>
    <w:p w:rsidR="005F5FD9" w:rsidRPr="005F5FD9" w:rsidRDefault="005F5FD9" w:rsidP="005F5FD9">
      <w:pPr>
        <w:spacing w:line="302" w:lineRule="atLeast"/>
        <w:ind w:firstLine="706"/>
        <w:jc w:val="both"/>
        <w:rPr>
          <w:color w:val="000000"/>
          <w:sz w:val="28"/>
          <w:szCs w:val="28"/>
        </w:rPr>
      </w:pPr>
      <w:r w:rsidRPr="005F5FD9">
        <w:rPr>
          <w:color w:val="000000"/>
          <w:sz w:val="28"/>
          <w:szCs w:val="28"/>
        </w:rPr>
        <w:t>3.1.3. Направляет заявителю по запросу разъяснение положений аукционной документации в течение двух рабочих дней с даты обращения.</w:t>
      </w:r>
    </w:p>
    <w:p w:rsidR="005F5FD9" w:rsidRPr="005F5FD9" w:rsidRDefault="005F5FD9" w:rsidP="005F5FD9">
      <w:pPr>
        <w:spacing w:line="302" w:lineRule="atLeast"/>
        <w:ind w:firstLine="706"/>
        <w:jc w:val="both"/>
        <w:rPr>
          <w:color w:val="000000"/>
          <w:sz w:val="28"/>
          <w:szCs w:val="28"/>
        </w:rPr>
      </w:pPr>
      <w:r w:rsidRPr="005F5FD9">
        <w:rPr>
          <w:color w:val="000000"/>
          <w:sz w:val="28"/>
          <w:szCs w:val="28"/>
        </w:rPr>
        <w:t>3.1.4. Принимает решение о внесении изменений в аукционную документацию в срок не позднее, чем за 3 (три) календарных дня до даты окончания подачи заявок на участие в аукционе. Изменения подлежат размещению в течение одного дня со дня принятия соответствующего решения в порядке, установленном для размещения аукционной документации.</w:t>
      </w:r>
    </w:p>
    <w:p w:rsidR="005F5FD9" w:rsidRPr="005F5FD9" w:rsidRDefault="005F5FD9" w:rsidP="005F5FD9">
      <w:pPr>
        <w:spacing w:line="302" w:lineRule="atLeast"/>
        <w:ind w:firstLine="706"/>
        <w:jc w:val="both"/>
        <w:rPr>
          <w:color w:val="000000"/>
          <w:sz w:val="28"/>
          <w:szCs w:val="28"/>
        </w:rPr>
      </w:pPr>
      <w:r w:rsidRPr="005F5FD9">
        <w:rPr>
          <w:color w:val="000000"/>
          <w:sz w:val="28"/>
          <w:szCs w:val="28"/>
        </w:rPr>
        <w:t>При внесении изменений в извещение о проведении аукциона и в аукционную документацию срок подачи заявок на участие в аукционе должен быть продлен на такой срок, чтобы со дня размещения на электронной площадке и официальном сайте изменений, внесенных в извещение о проведении аукциона и в аукционную документацию, до даты окончания подачи заявок на участие в аукционе было не менее 15 календарных дней.</w:t>
      </w:r>
    </w:p>
    <w:p w:rsidR="005F5FD9" w:rsidRPr="005F5FD9" w:rsidRDefault="005F5FD9" w:rsidP="005F5FD9">
      <w:pPr>
        <w:spacing w:line="302" w:lineRule="atLeast"/>
        <w:ind w:firstLine="706"/>
        <w:jc w:val="both"/>
        <w:rPr>
          <w:color w:val="000000"/>
          <w:sz w:val="28"/>
          <w:szCs w:val="28"/>
        </w:rPr>
      </w:pPr>
      <w:r w:rsidRPr="005F5FD9">
        <w:rPr>
          <w:color w:val="000000"/>
          <w:sz w:val="28"/>
          <w:szCs w:val="28"/>
        </w:rPr>
        <w:lastRenderedPageBreak/>
        <w:t>3.1.5. Имеет право отказаться от проведения электронного аукциона уведомив не позднее чем за 3 (три) календарных дня до даты окончания приема заявок, с обоснованием причины отказа от проведения электронного аукциона.</w:t>
      </w:r>
    </w:p>
    <w:p w:rsidR="005F5FD9" w:rsidRPr="005F5FD9" w:rsidRDefault="005F5FD9" w:rsidP="005F5FD9">
      <w:pPr>
        <w:spacing w:line="302" w:lineRule="atLeast"/>
        <w:ind w:firstLine="706"/>
        <w:jc w:val="both"/>
        <w:rPr>
          <w:color w:val="000000"/>
          <w:sz w:val="28"/>
          <w:szCs w:val="28"/>
        </w:rPr>
      </w:pPr>
      <w:r w:rsidRPr="005F5FD9">
        <w:rPr>
          <w:color w:val="000000"/>
          <w:sz w:val="28"/>
          <w:szCs w:val="28"/>
        </w:rPr>
        <w:t>Отказ в проведении электронного аукциона размещается Организатором на электронной площадке и на официальном сайте не позднее, чем за 3 (три) календарных дня до дня окончания приема заявок.</w:t>
      </w:r>
      <w:r w:rsidRPr="005F5FD9">
        <w:rPr>
          <w:color w:val="000000"/>
        </w:rPr>
        <w:t xml:space="preserve"> </w:t>
      </w:r>
    </w:p>
    <w:p w:rsidR="005F5FD9" w:rsidRPr="005F5FD9" w:rsidRDefault="005F5FD9" w:rsidP="005F5FD9">
      <w:pPr>
        <w:spacing w:line="302" w:lineRule="atLeast"/>
        <w:ind w:firstLine="706"/>
        <w:jc w:val="both"/>
        <w:rPr>
          <w:color w:val="000000"/>
          <w:sz w:val="28"/>
          <w:szCs w:val="28"/>
        </w:rPr>
      </w:pPr>
      <w:r w:rsidRPr="005F5FD9">
        <w:rPr>
          <w:color w:val="000000"/>
          <w:sz w:val="28"/>
          <w:szCs w:val="28"/>
        </w:rPr>
        <w:t xml:space="preserve">Оператор Электронной торговой площадки в течение двух рабочих дней, следующих за днем размещения решения об отказе от проведения </w:t>
      </w:r>
      <w:proofErr w:type="gramStart"/>
      <w:r w:rsidRPr="005F5FD9">
        <w:rPr>
          <w:color w:val="000000"/>
          <w:sz w:val="28"/>
          <w:szCs w:val="28"/>
        </w:rPr>
        <w:t>Электронного аукциона</w:t>
      </w:r>
      <w:proofErr w:type="gramEnd"/>
      <w:r w:rsidRPr="005F5FD9">
        <w:rPr>
          <w:color w:val="000000"/>
          <w:sz w:val="28"/>
          <w:szCs w:val="28"/>
        </w:rPr>
        <w:t xml:space="preserve"> извещает Заявителей (участников) об отказе от проведения Электронного аукциона и в порядке и сроки, установленные Регламентом электронной площадки, производит разблокирование денежных средств, в отношении которых осуществлено блокирование операций по Счету Заявителя (участника).</w:t>
      </w:r>
    </w:p>
    <w:p w:rsidR="005F5FD9" w:rsidRPr="005F5FD9" w:rsidRDefault="005F5FD9" w:rsidP="005F5FD9">
      <w:pPr>
        <w:spacing w:line="302" w:lineRule="atLeast"/>
        <w:ind w:firstLine="706"/>
        <w:jc w:val="both"/>
        <w:rPr>
          <w:color w:val="000000"/>
          <w:sz w:val="28"/>
          <w:szCs w:val="28"/>
        </w:rPr>
      </w:pPr>
      <w:r w:rsidRPr="005F5FD9">
        <w:rPr>
          <w:color w:val="000000"/>
          <w:sz w:val="28"/>
          <w:szCs w:val="28"/>
        </w:rPr>
        <w:t>3.1.6. Заключает договор на размещение НТО на территории города Нижнего Новгорода.</w:t>
      </w:r>
    </w:p>
    <w:p w:rsidR="005F5FD9" w:rsidRPr="005F5FD9" w:rsidRDefault="005F5FD9" w:rsidP="005F5FD9">
      <w:pPr>
        <w:spacing w:line="302" w:lineRule="atLeast"/>
        <w:ind w:firstLine="706"/>
        <w:jc w:val="both"/>
        <w:rPr>
          <w:color w:val="000000"/>
          <w:sz w:val="28"/>
          <w:szCs w:val="28"/>
        </w:rPr>
      </w:pPr>
      <w:r w:rsidRPr="005F5FD9">
        <w:rPr>
          <w:color w:val="000000"/>
          <w:sz w:val="28"/>
          <w:szCs w:val="28"/>
        </w:rPr>
        <w:t>3.1.7. Обеспечивает размещение извещения о проведении электронного аукциона, аукционной документации и вносимых изменений в аукционную документацию на электронной площадке и на официальном сайте, об отказе от проведения электронного аукциона на электронной площадке и на официальном сайте.</w:t>
      </w:r>
    </w:p>
    <w:p w:rsidR="005F5FD9" w:rsidRDefault="005F5FD9" w:rsidP="005F5FD9">
      <w:pPr>
        <w:spacing w:line="302" w:lineRule="atLeast"/>
        <w:ind w:firstLine="706"/>
        <w:jc w:val="both"/>
        <w:rPr>
          <w:color w:val="000000"/>
          <w:sz w:val="28"/>
          <w:szCs w:val="28"/>
        </w:rPr>
      </w:pPr>
      <w:r w:rsidRPr="005F5FD9">
        <w:rPr>
          <w:color w:val="000000"/>
          <w:sz w:val="28"/>
          <w:szCs w:val="28"/>
        </w:rPr>
        <w:t xml:space="preserve">3.1.8. Выполняет иные необходимые функции, предусмотренные настоящим Положением </w:t>
      </w:r>
      <w:r w:rsidR="00CB08A8">
        <w:rPr>
          <w:color w:val="000000"/>
          <w:sz w:val="28"/>
          <w:szCs w:val="28"/>
        </w:rPr>
        <w:t>об организации и проведении электронного аукциона на право заключения договоров на размещение НТО на территории г. Н. Новгорода, утвержденным Постановлением администрации г. Н. Новгорода № 6071 от 30.12.202</w:t>
      </w:r>
      <w:r w:rsidR="00C61C24">
        <w:rPr>
          <w:color w:val="000000"/>
          <w:sz w:val="28"/>
          <w:szCs w:val="28"/>
        </w:rPr>
        <w:t>1</w:t>
      </w:r>
      <w:r w:rsidR="00CB08A8">
        <w:rPr>
          <w:color w:val="000000"/>
          <w:sz w:val="28"/>
          <w:szCs w:val="28"/>
        </w:rPr>
        <w:t xml:space="preserve"> года </w:t>
      </w:r>
      <w:r w:rsidRPr="005F5FD9">
        <w:rPr>
          <w:color w:val="000000"/>
          <w:sz w:val="28"/>
          <w:szCs w:val="28"/>
        </w:rPr>
        <w:t>и не противоречащие действующему законодательству Российской Федерации.</w:t>
      </w:r>
    </w:p>
    <w:p w:rsidR="00BA7AC8" w:rsidRDefault="00BA7AC8" w:rsidP="005F5FD9">
      <w:pPr>
        <w:spacing w:line="302" w:lineRule="atLeast"/>
        <w:ind w:firstLine="706"/>
        <w:jc w:val="both"/>
        <w:rPr>
          <w:color w:val="000000"/>
          <w:sz w:val="28"/>
          <w:szCs w:val="28"/>
        </w:rPr>
      </w:pPr>
    </w:p>
    <w:p w:rsidR="00BA7AC8" w:rsidRDefault="00BA7AC8" w:rsidP="00BA7AC8">
      <w:pPr>
        <w:jc w:val="center"/>
        <w:rPr>
          <w:b/>
          <w:sz w:val="28"/>
          <w:szCs w:val="28"/>
        </w:rPr>
      </w:pPr>
      <w:r w:rsidRPr="00BA7AC8">
        <w:rPr>
          <w:b/>
          <w:sz w:val="28"/>
          <w:szCs w:val="28"/>
        </w:rPr>
        <w:t>4. Функции Оператора Электронной торговой площадки</w:t>
      </w:r>
    </w:p>
    <w:p w:rsidR="00BA7AC8" w:rsidRPr="00BA7AC8" w:rsidRDefault="00BA7AC8" w:rsidP="00BA7AC8">
      <w:pPr>
        <w:jc w:val="center"/>
        <w:rPr>
          <w:b/>
          <w:sz w:val="28"/>
          <w:szCs w:val="28"/>
        </w:rPr>
      </w:pPr>
    </w:p>
    <w:p w:rsidR="00BA7AC8" w:rsidRDefault="00BA7AC8" w:rsidP="00BA7AC8">
      <w:pPr>
        <w:spacing w:line="302" w:lineRule="atLeast"/>
        <w:ind w:firstLine="706"/>
        <w:jc w:val="both"/>
        <w:rPr>
          <w:color w:val="000000"/>
          <w:sz w:val="28"/>
          <w:szCs w:val="28"/>
        </w:rPr>
      </w:pPr>
      <w:r w:rsidRPr="00BA7AC8">
        <w:rPr>
          <w:color w:val="000000"/>
          <w:sz w:val="28"/>
          <w:szCs w:val="28"/>
        </w:rPr>
        <w:t>Функции оператора электронной площадки определяются регламентом электронной торговой площадки и настоящим Положением.</w:t>
      </w:r>
    </w:p>
    <w:p w:rsidR="00BA7AC8" w:rsidRDefault="00BA7AC8" w:rsidP="00BA7AC8">
      <w:pPr>
        <w:spacing w:line="302" w:lineRule="atLeast"/>
        <w:ind w:firstLine="706"/>
        <w:jc w:val="both"/>
        <w:rPr>
          <w:color w:val="000000"/>
          <w:sz w:val="28"/>
          <w:szCs w:val="28"/>
        </w:rPr>
      </w:pPr>
    </w:p>
    <w:p w:rsidR="00BA7AC8" w:rsidRPr="00BA7AC8" w:rsidRDefault="00BA7AC8" w:rsidP="00BA7AC8">
      <w:pPr>
        <w:jc w:val="center"/>
        <w:rPr>
          <w:b/>
          <w:sz w:val="28"/>
          <w:szCs w:val="28"/>
        </w:rPr>
      </w:pPr>
      <w:r w:rsidRPr="00BA7AC8">
        <w:rPr>
          <w:b/>
          <w:sz w:val="28"/>
          <w:szCs w:val="28"/>
        </w:rPr>
        <w:t>5.</w:t>
      </w:r>
      <w:r w:rsidRPr="00BA7AC8">
        <w:rPr>
          <w:b/>
          <w:sz w:val="28"/>
          <w:szCs w:val="28"/>
        </w:rPr>
        <w:tab/>
        <w:t>Требования к НТО, размещенному по результатам электронного аукциона</w:t>
      </w:r>
    </w:p>
    <w:p w:rsidR="00BA7AC8" w:rsidRPr="00BA7AC8" w:rsidRDefault="00BA7AC8" w:rsidP="00BA7AC8">
      <w:pPr>
        <w:spacing w:line="302" w:lineRule="atLeast"/>
        <w:ind w:firstLine="706"/>
        <w:jc w:val="both"/>
        <w:rPr>
          <w:color w:val="000000"/>
          <w:sz w:val="28"/>
          <w:szCs w:val="28"/>
        </w:rPr>
      </w:pPr>
    </w:p>
    <w:p w:rsidR="00BA7AC8" w:rsidRPr="00BA7AC8" w:rsidRDefault="00BA7AC8" w:rsidP="00BA7AC8">
      <w:pPr>
        <w:spacing w:line="302" w:lineRule="atLeast"/>
        <w:ind w:firstLine="706"/>
        <w:jc w:val="both"/>
        <w:rPr>
          <w:color w:val="000000"/>
          <w:sz w:val="28"/>
          <w:szCs w:val="28"/>
        </w:rPr>
      </w:pPr>
      <w:r w:rsidRPr="00BA7AC8">
        <w:rPr>
          <w:color w:val="000000"/>
          <w:sz w:val="28"/>
          <w:szCs w:val="28"/>
        </w:rPr>
        <w:t>НТО на территории города Нижнего Новгорода размещаются в соответствии с постановлением администрации города Нижнего Новгорода от 30.12.2021 № 6071 «О размещении нестационарных торговых объектов на территории города Нижнего Новгорода и о внесении изменений в постановления администрации города Нижнего Новгорода от 02.09.2013 № 3334, от 19.12.2016 № 4287, от 19.01.2021 № 72, от 22.05.2019 № 1613».</w:t>
      </w:r>
    </w:p>
    <w:p w:rsidR="00BA7AC8" w:rsidRPr="00BA7AC8" w:rsidRDefault="00BA7AC8" w:rsidP="00BA7AC8">
      <w:pPr>
        <w:spacing w:line="302" w:lineRule="atLeast"/>
        <w:ind w:firstLine="706"/>
        <w:jc w:val="both"/>
        <w:rPr>
          <w:color w:val="000000"/>
          <w:sz w:val="28"/>
          <w:szCs w:val="28"/>
        </w:rPr>
      </w:pPr>
      <w:r w:rsidRPr="00BA7AC8">
        <w:rPr>
          <w:color w:val="000000"/>
          <w:sz w:val="28"/>
          <w:szCs w:val="28"/>
        </w:rPr>
        <w:t>5.1. НТО размещается в соответствии с ситуационным планом, указанным в Приложении № 1 к информационному извещению о проведении электронного аукциона.</w:t>
      </w:r>
    </w:p>
    <w:p w:rsidR="00BA7AC8" w:rsidRPr="00BA7AC8" w:rsidRDefault="00BA7AC8" w:rsidP="00BA7AC8">
      <w:pPr>
        <w:spacing w:line="302" w:lineRule="atLeast"/>
        <w:ind w:firstLine="706"/>
        <w:jc w:val="both"/>
        <w:rPr>
          <w:color w:val="000000"/>
          <w:sz w:val="28"/>
          <w:szCs w:val="28"/>
        </w:rPr>
      </w:pPr>
      <w:r w:rsidRPr="00BA7AC8">
        <w:rPr>
          <w:color w:val="000000"/>
          <w:sz w:val="28"/>
          <w:szCs w:val="28"/>
        </w:rPr>
        <w:t>5.2. Тип, площадь и специализация размещаемого НТО, должны соответствовать, типу, площади и специализации, указанным в Приложении № 1 к информационному извещению о проведении электронного аукциона</w:t>
      </w:r>
    </w:p>
    <w:p w:rsidR="00BA7AC8" w:rsidRPr="00BA7AC8" w:rsidRDefault="00BA7AC8" w:rsidP="00BA7AC8">
      <w:pPr>
        <w:spacing w:line="302" w:lineRule="atLeast"/>
        <w:ind w:firstLine="706"/>
        <w:jc w:val="both"/>
        <w:rPr>
          <w:color w:val="000000"/>
          <w:sz w:val="28"/>
          <w:szCs w:val="28"/>
        </w:rPr>
      </w:pPr>
      <w:r w:rsidRPr="00BA7AC8">
        <w:rPr>
          <w:color w:val="000000"/>
          <w:sz w:val="28"/>
          <w:szCs w:val="28"/>
        </w:rPr>
        <w:t xml:space="preserve">5.3. Внешний вид НТО определяется в соответствии с </w:t>
      </w:r>
      <w:proofErr w:type="spellStart"/>
      <w:r w:rsidRPr="00BA7AC8">
        <w:rPr>
          <w:color w:val="000000"/>
          <w:sz w:val="28"/>
          <w:szCs w:val="28"/>
        </w:rPr>
        <w:t>форэскизом</w:t>
      </w:r>
      <w:proofErr w:type="spellEnd"/>
      <w:r w:rsidRPr="00BA7AC8">
        <w:rPr>
          <w:color w:val="000000"/>
          <w:sz w:val="28"/>
          <w:szCs w:val="28"/>
        </w:rPr>
        <w:t xml:space="preserve"> (Приложение № 1 к </w:t>
      </w:r>
      <w:r w:rsidR="009522D9">
        <w:rPr>
          <w:color w:val="000000"/>
          <w:sz w:val="28"/>
          <w:szCs w:val="28"/>
        </w:rPr>
        <w:t>И</w:t>
      </w:r>
      <w:r w:rsidRPr="00BA7AC8">
        <w:rPr>
          <w:color w:val="000000"/>
          <w:sz w:val="28"/>
          <w:szCs w:val="28"/>
        </w:rPr>
        <w:t>нформационному извещению о проведении электронного аукциона)</w:t>
      </w:r>
    </w:p>
    <w:p w:rsidR="00BA7AC8" w:rsidRPr="00BA7AC8" w:rsidRDefault="00BA7AC8" w:rsidP="00BA7AC8">
      <w:pPr>
        <w:spacing w:line="302" w:lineRule="atLeast"/>
        <w:ind w:firstLine="706"/>
        <w:jc w:val="both"/>
        <w:rPr>
          <w:color w:val="000000"/>
          <w:sz w:val="28"/>
          <w:szCs w:val="28"/>
        </w:rPr>
      </w:pPr>
      <w:r w:rsidRPr="00BA7AC8">
        <w:rPr>
          <w:color w:val="000000"/>
          <w:sz w:val="28"/>
          <w:szCs w:val="28"/>
        </w:rPr>
        <w:t>5.4. Собственники НТО обеспечивают:</w:t>
      </w:r>
    </w:p>
    <w:p w:rsidR="00BA7AC8" w:rsidRPr="00BA7AC8" w:rsidRDefault="00BA7AC8" w:rsidP="00BA7AC8">
      <w:pPr>
        <w:spacing w:line="302" w:lineRule="atLeast"/>
        <w:ind w:firstLine="706"/>
        <w:jc w:val="both"/>
        <w:rPr>
          <w:color w:val="000000"/>
          <w:sz w:val="28"/>
          <w:szCs w:val="28"/>
        </w:rPr>
      </w:pPr>
      <w:r w:rsidRPr="00BA7AC8">
        <w:rPr>
          <w:color w:val="000000"/>
          <w:sz w:val="28"/>
          <w:szCs w:val="28"/>
        </w:rPr>
        <w:t xml:space="preserve">- соблюдение санитарных норм и правил, вывоз мусора и иных отходов от использования НТО; </w:t>
      </w:r>
    </w:p>
    <w:p w:rsidR="00BA7AC8" w:rsidRPr="00BA7AC8" w:rsidRDefault="00BA7AC8" w:rsidP="00BA7AC8">
      <w:pPr>
        <w:spacing w:line="302" w:lineRule="atLeast"/>
        <w:ind w:firstLine="706"/>
        <w:jc w:val="both"/>
        <w:rPr>
          <w:color w:val="000000"/>
          <w:sz w:val="28"/>
          <w:szCs w:val="28"/>
        </w:rPr>
      </w:pPr>
      <w:r w:rsidRPr="00BA7AC8">
        <w:rPr>
          <w:color w:val="000000"/>
          <w:sz w:val="28"/>
          <w:szCs w:val="28"/>
        </w:rPr>
        <w:t>- запрещается складировать пустую тару и запасы товаров около НТО;</w:t>
      </w:r>
    </w:p>
    <w:p w:rsidR="00BA7AC8" w:rsidRPr="00BA7AC8" w:rsidRDefault="00BA7AC8" w:rsidP="00BA7AC8">
      <w:pPr>
        <w:spacing w:line="302" w:lineRule="atLeast"/>
        <w:ind w:firstLine="706"/>
        <w:jc w:val="both"/>
        <w:rPr>
          <w:color w:val="000000"/>
          <w:sz w:val="28"/>
          <w:szCs w:val="28"/>
        </w:rPr>
      </w:pPr>
      <w:r w:rsidRPr="00BA7AC8">
        <w:rPr>
          <w:color w:val="000000"/>
          <w:sz w:val="28"/>
          <w:szCs w:val="28"/>
        </w:rPr>
        <w:t>- соблюдение при размещении Объекта требований градостроительных регламентов, строительных, экологических, санитарно-гигиенических, противопожарных правил;</w:t>
      </w:r>
    </w:p>
    <w:p w:rsidR="00BA7AC8" w:rsidRPr="00BA7AC8" w:rsidRDefault="00BA7AC8" w:rsidP="00BA7AC8">
      <w:pPr>
        <w:spacing w:line="302" w:lineRule="atLeast"/>
        <w:ind w:firstLine="706"/>
        <w:jc w:val="both"/>
        <w:rPr>
          <w:color w:val="000000"/>
          <w:sz w:val="28"/>
          <w:szCs w:val="28"/>
        </w:rPr>
      </w:pPr>
      <w:r w:rsidRPr="00BA7AC8">
        <w:rPr>
          <w:color w:val="000000"/>
          <w:sz w:val="28"/>
          <w:szCs w:val="28"/>
        </w:rPr>
        <w:t>- использование НТО способами, которые не должны наносить вред окружающей среде;</w:t>
      </w:r>
    </w:p>
    <w:p w:rsidR="00BA7AC8" w:rsidRPr="00BA7AC8" w:rsidRDefault="00BA7AC8" w:rsidP="00BA7AC8">
      <w:pPr>
        <w:spacing w:line="302" w:lineRule="atLeast"/>
        <w:ind w:firstLine="706"/>
        <w:jc w:val="both"/>
        <w:rPr>
          <w:color w:val="000000"/>
          <w:sz w:val="28"/>
          <w:szCs w:val="28"/>
        </w:rPr>
      </w:pPr>
      <w:r w:rsidRPr="00BA7AC8">
        <w:rPr>
          <w:color w:val="000000"/>
          <w:sz w:val="28"/>
          <w:szCs w:val="28"/>
        </w:rPr>
        <w:t>- содержание НТО в чистоте и технически исправном состоянии;</w:t>
      </w:r>
    </w:p>
    <w:p w:rsidR="00BA7AC8" w:rsidRPr="00BA7AC8" w:rsidRDefault="00BA7AC8" w:rsidP="00BA7AC8">
      <w:pPr>
        <w:spacing w:line="302" w:lineRule="atLeast"/>
        <w:ind w:firstLine="706"/>
        <w:jc w:val="both"/>
        <w:rPr>
          <w:color w:val="000000"/>
          <w:sz w:val="28"/>
          <w:szCs w:val="28"/>
        </w:rPr>
      </w:pPr>
      <w:r w:rsidRPr="00BA7AC8">
        <w:rPr>
          <w:color w:val="000000"/>
          <w:sz w:val="28"/>
          <w:szCs w:val="28"/>
        </w:rPr>
        <w:t>- не допущение передачи прав по договору на размещение НТО, заключенного по результатам электронного аукциона, в том числе передачу НТО и помещений НТО третьим лицам;</w:t>
      </w:r>
    </w:p>
    <w:p w:rsidR="00BA7AC8" w:rsidRPr="00BA7AC8" w:rsidRDefault="00BA7AC8" w:rsidP="00BA7AC8">
      <w:pPr>
        <w:spacing w:line="302" w:lineRule="atLeast"/>
        <w:ind w:firstLine="706"/>
        <w:jc w:val="both"/>
        <w:rPr>
          <w:color w:val="000000"/>
          <w:sz w:val="28"/>
          <w:szCs w:val="28"/>
        </w:rPr>
      </w:pPr>
      <w:r w:rsidRPr="00BA7AC8">
        <w:rPr>
          <w:color w:val="000000"/>
          <w:sz w:val="28"/>
          <w:szCs w:val="28"/>
        </w:rPr>
        <w:t>- выполнение Правил благоустройства территории муниципального образования город Нижний Новгород, утвержденных решением городской Думы от 26.12.2018 № 272;</w:t>
      </w:r>
    </w:p>
    <w:p w:rsidR="00BA7AC8" w:rsidRPr="00BA7AC8" w:rsidRDefault="00BA7AC8" w:rsidP="00BA7AC8">
      <w:pPr>
        <w:spacing w:line="302" w:lineRule="atLeast"/>
        <w:ind w:firstLine="706"/>
        <w:jc w:val="both"/>
        <w:rPr>
          <w:color w:val="000000"/>
          <w:sz w:val="28"/>
          <w:szCs w:val="28"/>
        </w:rPr>
      </w:pPr>
      <w:r w:rsidRPr="00BA7AC8">
        <w:rPr>
          <w:color w:val="000000"/>
          <w:sz w:val="28"/>
          <w:szCs w:val="28"/>
        </w:rPr>
        <w:t>- соблюдение правил продажи отдельных видов товаров (в том числе табачными изделиями, табачной, алкогольной и спиртосодержащей продукции), ограничений и запретов на продажу табачных изделий, табачной, алкогольной и спиртосодержащей продукции, установленные законодательством Российской Федерации и иными нормативными правовыми актами;</w:t>
      </w:r>
    </w:p>
    <w:p w:rsidR="00BA7AC8" w:rsidRPr="00BA7AC8" w:rsidRDefault="00BA7AC8" w:rsidP="00BA7AC8">
      <w:pPr>
        <w:spacing w:line="302" w:lineRule="atLeast"/>
        <w:ind w:firstLine="706"/>
        <w:jc w:val="both"/>
        <w:rPr>
          <w:color w:val="000000"/>
          <w:sz w:val="28"/>
          <w:szCs w:val="28"/>
        </w:rPr>
      </w:pPr>
      <w:r w:rsidRPr="00BA7AC8">
        <w:rPr>
          <w:color w:val="000000"/>
          <w:sz w:val="28"/>
          <w:szCs w:val="28"/>
        </w:rPr>
        <w:t xml:space="preserve">- недопущение в НТО продажи отдельных видов товаров (предоставление услуг) в случае запрета, установленного законодательством Российской Федерации и иными нормативными правовыми актами, либо организацию пунктов выдачи </w:t>
      </w:r>
      <w:proofErr w:type="spellStart"/>
      <w:r w:rsidRPr="00BA7AC8">
        <w:rPr>
          <w:color w:val="000000"/>
          <w:sz w:val="28"/>
          <w:szCs w:val="28"/>
        </w:rPr>
        <w:t>микрокредитов</w:t>
      </w:r>
      <w:proofErr w:type="spellEnd"/>
      <w:r w:rsidRPr="00BA7AC8">
        <w:rPr>
          <w:color w:val="000000"/>
          <w:sz w:val="28"/>
          <w:szCs w:val="28"/>
        </w:rPr>
        <w:t>;</w:t>
      </w:r>
    </w:p>
    <w:p w:rsidR="00BA7AC8" w:rsidRPr="00BA7AC8" w:rsidRDefault="00BA7AC8" w:rsidP="00BA7AC8">
      <w:pPr>
        <w:spacing w:line="302" w:lineRule="atLeast"/>
        <w:ind w:firstLine="706"/>
        <w:jc w:val="both"/>
        <w:rPr>
          <w:color w:val="000000"/>
          <w:sz w:val="28"/>
          <w:szCs w:val="28"/>
        </w:rPr>
      </w:pPr>
      <w:r w:rsidRPr="00BA7AC8">
        <w:rPr>
          <w:color w:val="000000"/>
          <w:sz w:val="28"/>
          <w:szCs w:val="28"/>
        </w:rPr>
        <w:t>- установку вывески с фирменным наименованием (наименованием) юридического лица (индивидуального предпринимателя), местом их нахождения (юридическим адресом), режимом работы, а также размещение свидетельства о размещении нестационарного объекта торговли на территории города Нижнего Новгорода и Договора в НТО в течение всего времени работы в удобном для ознакомления месте.</w:t>
      </w:r>
    </w:p>
    <w:p w:rsidR="00BA7AC8" w:rsidRPr="005F5FD9" w:rsidRDefault="00BA7AC8" w:rsidP="00BA7AC8">
      <w:pPr>
        <w:spacing w:line="302" w:lineRule="atLeast"/>
        <w:ind w:firstLine="706"/>
        <w:jc w:val="both"/>
        <w:rPr>
          <w:color w:val="000000"/>
          <w:sz w:val="28"/>
          <w:szCs w:val="28"/>
        </w:rPr>
      </w:pPr>
      <w:r w:rsidRPr="00BA7AC8">
        <w:rPr>
          <w:color w:val="000000"/>
          <w:sz w:val="28"/>
          <w:szCs w:val="28"/>
        </w:rPr>
        <w:t xml:space="preserve">- в случае необходимости обеспечения НТО электрической энергией и при наличии технической возможности произвести подключение к стационарным источникам питания в соответствии с Постановлением Правительства РФ от 27.12.2004 N 861 "Об утверждении Правил недискриминационного доступа к услугам по передаче электрической энергии и оказания этих услуг, Правил недискриминационного доступа к услугам по оперативно-диспетчерскому управлению в электроэнергетике и оказания этих услуг, Правил недискриминационного доступа к услугам администратора торговой системы оптового рынка и оказания этих услуг и Правил технологического присоединения </w:t>
      </w:r>
      <w:proofErr w:type="spellStart"/>
      <w:r w:rsidRPr="00BA7AC8">
        <w:rPr>
          <w:color w:val="000000"/>
          <w:sz w:val="28"/>
          <w:szCs w:val="28"/>
        </w:rPr>
        <w:t>энергопринимающих</w:t>
      </w:r>
      <w:proofErr w:type="spellEnd"/>
      <w:r w:rsidRPr="00BA7AC8">
        <w:rPr>
          <w:color w:val="000000"/>
          <w:sz w:val="28"/>
          <w:szCs w:val="28"/>
        </w:rPr>
        <w:t xml:space="preserve"> устройств потребителей электрической энергии, объектов по производству электрической энергии, а также объектов электросетевого хозяйства, принадлежащих сетевым организациям и иным лицам, к электрическим сетям"</w:t>
      </w:r>
    </w:p>
    <w:p w:rsidR="00EA16DF" w:rsidRPr="00EA16DF" w:rsidRDefault="00EA16DF" w:rsidP="00EA16DF">
      <w:pPr>
        <w:jc w:val="both"/>
        <w:rPr>
          <w:sz w:val="28"/>
          <w:szCs w:val="28"/>
        </w:rPr>
      </w:pPr>
    </w:p>
    <w:p w:rsidR="00EA16DF" w:rsidRDefault="00BA7AC8" w:rsidP="00BA7AC8">
      <w:pPr>
        <w:ind w:firstLine="567"/>
        <w:jc w:val="center"/>
        <w:rPr>
          <w:b/>
          <w:color w:val="000000"/>
          <w:sz w:val="28"/>
          <w:szCs w:val="28"/>
        </w:rPr>
      </w:pPr>
      <w:r w:rsidRPr="00BA7AC8">
        <w:rPr>
          <w:b/>
          <w:color w:val="000000"/>
          <w:sz w:val="28"/>
          <w:szCs w:val="28"/>
        </w:rPr>
        <w:t>6</w:t>
      </w:r>
      <w:r w:rsidR="00EA16DF" w:rsidRPr="00BA7AC8">
        <w:rPr>
          <w:b/>
          <w:color w:val="000000"/>
          <w:sz w:val="28"/>
          <w:szCs w:val="28"/>
        </w:rPr>
        <w:t>. Требования к заявителям и участникам электронного аукциона</w:t>
      </w:r>
    </w:p>
    <w:p w:rsidR="00BA7AC8" w:rsidRPr="00BA7AC8" w:rsidRDefault="00BA7AC8" w:rsidP="00BA7AC8">
      <w:pPr>
        <w:ind w:firstLine="567"/>
        <w:jc w:val="center"/>
        <w:rPr>
          <w:b/>
          <w:color w:val="000000"/>
          <w:sz w:val="28"/>
          <w:szCs w:val="28"/>
        </w:rPr>
      </w:pPr>
    </w:p>
    <w:p w:rsidR="00BA7AC8" w:rsidRPr="00BA7AC8" w:rsidRDefault="00BA7AC8" w:rsidP="00BA7AC8">
      <w:pPr>
        <w:ind w:firstLine="567"/>
        <w:jc w:val="both"/>
        <w:rPr>
          <w:color w:val="000000"/>
          <w:sz w:val="28"/>
          <w:szCs w:val="28"/>
        </w:rPr>
      </w:pPr>
      <w:r w:rsidRPr="00BA7AC8">
        <w:rPr>
          <w:color w:val="000000"/>
          <w:sz w:val="28"/>
          <w:szCs w:val="28"/>
        </w:rPr>
        <w:t>6.1. Заявителем - участником электронного аукциона - может быть индивидуальный предприниматель или юридическое лицо независимо от организационно-правовой формы, формы собственности, места нахождения, а также места происхождения капитала, прошедшее аккредитацию на электронной площадке в порядке, установленном Регламентом Электронной торговой площадки.</w:t>
      </w:r>
    </w:p>
    <w:p w:rsidR="00BA7AC8" w:rsidRPr="00BA7AC8" w:rsidRDefault="00BA7AC8" w:rsidP="00BA7AC8">
      <w:pPr>
        <w:ind w:firstLine="567"/>
        <w:jc w:val="both"/>
        <w:rPr>
          <w:color w:val="000000"/>
          <w:sz w:val="28"/>
          <w:szCs w:val="28"/>
        </w:rPr>
      </w:pPr>
      <w:r w:rsidRPr="00BA7AC8">
        <w:rPr>
          <w:color w:val="000000"/>
          <w:sz w:val="28"/>
          <w:szCs w:val="28"/>
        </w:rPr>
        <w:t>6.2. Участники электронного аукциона должны соответствовать требованиям, установленным законодательством Российской Федерации к таким участникам, в том числе следующим:</w:t>
      </w:r>
    </w:p>
    <w:p w:rsidR="00BA7AC8" w:rsidRPr="00BA7AC8" w:rsidRDefault="00BA7AC8" w:rsidP="00BA7AC8">
      <w:pPr>
        <w:ind w:firstLine="567"/>
        <w:jc w:val="both"/>
        <w:rPr>
          <w:color w:val="000000"/>
          <w:sz w:val="28"/>
          <w:szCs w:val="28"/>
        </w:rPr>
      </w:pPr>
      <w:r w:rsidRPr="00BA7AC8">
        <w:rPr>
          <w:color w:val="000000"/>
          <w:sz w:val="28"/>
          <w:szCs w:val="28"/>
        </w:rPr>
        <w:t>в отношении участника аукциона - юридического лица не должны проводиться процедуры: ликвидации, реорганизации или банкротства;</w:t>
      </w:r>
    </w:p>
    <w:p w:rsidR="00BA7AC8" w:rsidRPr="00BA7AC8" w:rsidRDefault="00BA7AC8" w:rsidP="00BA7AC8">
      <w:pPr>
        <w:ind w:firstLine="567"/>
        <w:jc w:val="both"/>
        <w:rPr>
          <w:color w:val="000000"/>
          <w:sz w:val="28"/>
          <w:szCs w:val="28"/>
        </w:rPr>
      </w:pPr>
      <w:r w:rsidRPr="00BA7AC8">
        <w:rPr>
          <w:color w:val="000000"/>
          <w:sz w:val="28"/>
          <w:szCs w:val="28"/>
        </w:rPr>
        <w:t>наличие у участника аукциона пакета документов в соответствии с квалификационными требованиями, предъявляемыми в Информационной карте аукциона;</w:t>
      </w:r>
    </w:p>
    <w:p w:rsidR="00BA7AC8" w:rsidRPr="00BA7AC8" w:rsidRDefault="00BA7AC8" w:rsidP="00BA7AC8">
      <w:pPr>
        <w:ind w:firstLine="567"/>
        <w:jc w:val="both"/>
        <w:rPr>
          <w:color w:val="000000"/>
          <w:sz w:val="28"/>
          <w:szCs w:val="28"/>
        </w:rPr>
      </w:pPr>
      <w:r w:rsidRPr="00BA7AC8">
        <w:rPr>
          <w:color w:val="000000"/>
          <w:sz w:val="28"/>
          <w:szCs w:val="28"/>
        </w:rPr>
        <w:t>участник аукциона за два предшествовавших до даты проведения аукциона года полностью или частично не уклонялся от оплаты за размещение НТО по итогам проведенного аукциона;</w:t>
      </w:r>
    </w:p>
    <w:p w:rsidR="00BA7AC8" w:rsidRDefault="00BA7AC8" w:rsidP="00BA7AC8">
      <w:pPr>
        <w:ind w:firstLine="567"/>
        <w:jc w:val="both"/>
        <w:rPr>
          <w:color w:val="000000"/>
          <w:sz w:val="28"/>
          <w:szCs w:val="28"/>
        </w:rPr>
      </w:pPr>
      <w:r w:rsidRPr="00BA7AC8">
        <w:rPr>
          <w:color w:val="000000"/>
          <w:sz w:val="28"/>
          <w:szCs w:val="28"/>
        </w:rPr>
        <w:t>участник аукциона за два предшествовавших до даты проведения аукциона года не уклонялся от заключения договора на размещение НТО, в случае, если он был признан победителем аукциона или единственным участником аукциона, подавшим заявку на участие в аукционе, которому было направлено уведомление о необходимости заключения договора на размещение НТО на месте, соответствующем лоту, на который была подана одна заявка.</w:t>
      </w:r>
    </w:p>
    <w:p w:rsidR="00E638BC" w:rsidRPr="00E638BC" w:rsidRDefault="00E638BC" w:rsidP="00BA7AC8">
      <w:pPr>
        <w:ind w:firstLine="567"/>
        <w:jc w:val="both"/>
        <w:rPr>
          <w:sz w:val="28"/>
          <w:szCs w:val="28"/>
        </w:rPr>
      </w:pPr>
      <w:r>
        <w:rPr>
          <w:color w:val="000000"/>
          <w:sz w:val="28"/>
          <w:szCs w:val="28"/>
        </w:rPr>
        <w:t xml:space="preserve">6.3. </w:t>
      </w:r>
      <w:r w:rsidRPr="00E638BC">
        <w:rPr>
          <w:sz w:val="28"/>
          <w:szCs w:val="28"/>
        </w:rPr>
        <w:t>Участниками закупки могут быть только субъекты малого предпринимательства</w:t>
      </w:r>
      <w:r>
        <w:rPr>
          <w:sz w:val="28"/>
          <w:szCs w:val="28"/>
        </w:rPr>
        <w:t>.</w:t>
      </w:r>
    </w:p>
    <w:p w:rsidR="00414D99" w:rsidRDefault="00414D99" w:rsidP="00BA7AC8">
      <w:pPr>
        <w:ind w:firstLine="567"/>
        <w:jc w:val="both"/>
        <w:rPr>
          <w:color w:val="000000"/>
          <w:sz w:val="28"/>
          <w:szCs w:val="28"/>
        </w:rPr>
      </w:pPr>
    </w:p>
    <w:p w:rsidR="00414D99" w:rsidRDefault="00414D99" w:rsidP="00414D99">
      <w:pPr>
        <w:ind w:firstLine="567"/>
        <w:jc w:val="center"/>
        <w:rPr>
          <w:b/>
          <w:color w:val="000000"/>
          <w:sz w:val="28"/>
          <w:szCs w:val="28"/>
        </w:rPr>
      </w:pPr>
      <w:r w:rsidRPr="00414D99">
        <w:rPr>
          <w:b/>
          <w:color w:val="000000"/>
          <w:sz w:val="28"/>
          <w:szCs w:val="28"/>
        </w:rPr>
        <w:t>7. Обеспечение Заявок на участие в электронном аукционе</w:t>
      </w:r>
    </w:p>
    <w:p w:rsidR="00414D99" w:rsidRPr="00414D99" w:rsidRDefault="00414D99" w:rsidP="00414D99">
      <w:pPr>
        <w:ind w:firstLine="567"/>
        <w:jc w:val="center"/>
        <w:rPr>
          <w:b/>
          <w:color w:val="000000"/>
          <w:sz w:val="28"/>
          <w:szCs w:val="28"/>
        </w:rPr>
      </w:pPr>
    </w:p>
    <w:p w:rsidR="00414D99" w:rsidRPr="00414D99" w:rsidRDefault="00414D99" w:rsidP="00414D99">
      <w:pPr>
        <w:ind w:firstLine="567"/>
        <w:jc w:val="both"/>
        <w:rPr>
          <w:color w:val="000000"/>
          <w:sz w:val="28"/>
          <w:szCs w:val="28"/>
        </w:rPr>
      </w:pPr>
      <w:r w:rsidRPr="00414D99">
        <w:rPr>
          <w:color w:val="000000"/>
          <w:sz w:val="28"/>
          <w:szCs w:val="28"/>
        </w:rPr>
        <w:t>7.1. Обеспечение Заявок на участие в электронном аукционе представляется в виде задатка.</w:t>
      </w:r>
    </w:p>
    <w:p w:rsidR="00414D99" w:rsidRPr="00414D99" w:rsidRDefault="00414D99" w:rsidP="00414D99">
      <w:pPr>
        <w:ind w:firstLine="567"/>
        <w:jc w:val="both"/>
        <w:rPr>
          <w:color w:val="000000"/>
          <w:sz w:val="28"/>
          <w:szCs w:val="28"/>
        </w:rPr>
      </w:pPr>
      <w:r w:rsidRPr="00414D99">
        <w:rPr>
          <w:color w:val="000000"/>
          <w:sz w:val="28"/>
          <w:szCs w:val="28"/>
        </w:rPr>
        <w:t>Для участия в электронном аукционе устанавливается требование об обеспечения заявки в размере:</w:t>
      </w:r>
    </w:p>
    <w:p w:rsidR="00414D99" w:rsidRPr="00414D99" w:rsidRDefault="00414D99" w:rsidP="00414D99">
      <w:pPr>
        <w:ind w:firstLine="567"/>
        <w:jc w:val="both"/>
        <w:rPr>
          <w:color w:val="000000"/>
          <w:sz w:val="28"/>
          <w:szCs w:val="28"/>
        </w:rPr>
      </w:pPr>
      <w:r w:rsidRPr="00414D99">
        <w:rPr>
          <w:color w:val="000000"/>
          <w:sz w:val="28"/>
          <w:szCs w:val="28"/>
        </w:rPr>
        <w:t>100 процентов от начальной (минимальной) цены права на размещение НТО за один год для НТО со сроком размещения более одного года;</w:t>
      </w:r>
    </w:p>
    <w:p w:rsidR="00414D99" w:rsidRPr="00414D99" w:rsidRDefault="00414D99" w:rsidP="00414D99">
      <w:pPr>
        <w:ind w:firstLine="567"/>
        <w:jc w:val="both"/>
        <w:rPr>
          <w:color w:val="000000"/>
          <w:sz w:val="28"/>
          <w:szCs w:val="28"/>
        </w:rPr>
      </w:pPr>
      <w:r w:rsidRPr="00414D99">
        <w:rPr>
          <w:color w:val="000000"/>
          <w:sz w:val="28"/>
          <w:szCs w:val="28"/>
        </w:rPr>
        <w:t>100 процентов от начальной (минимальной) цены права на размещение НТО для прочих НТО.</w:t>
      </w:r>
    </w:p>
    <w:p w:rsidR="00414D99" w:rsidRPr="00414D99" w:rsidRDefault="00414D99" w:rsidP="00414D99">
      <w:pPr>
        <w:ind w:firstLine="567"/>
        <w:jc w:val="both"/>
        <w:rPr>
          <w:color w:val="000000"/>
          <w:sz w:val="28"/>
          <w:szCs w:val="28"/>
        </w:rPr>
      </w:pPr>
      <w:r w:rsidRPr="00414D99">
        <w:rPr>
          <w:color w:val="000000"/>
          <w:sz w:val="28"/>
          <w:szCs w:val="28"/>
        </w:rPr>
        <w:t>Комиссионный сбор за участие в электронном аукционе устанавливается оператором электронной площадки в соответствии с регламентом работы электронной площадки. Взимается с участника торгов, заключившего договор по итогам процедуры, проводимой площадкой.</w:t>
      </w:r>
    </w:p>
    <w:p w:rsidR="00414D99" w:rsidRPr="00414D99" w:rsidRDefault="00414D99" w:rsidP="00414D99">
      <w:pPr>
        <w:ind w:firstLine="567"/>
        <w:jc w:val="both"/>
        <w:rPr>
          <w:color w:val="000000"/>
          <w:sz w:val="28"/>
          <w:szCs w:val="28"/>
        </w:rPr>
      </w:pPr>
      <w:r w:rsidRPr="00414D99">
        <w:rPr>
          <w:color w:val="000000"/>
          <w:sz w:val="28"/>
          <w:szCs w:val="28"/>
        </w:rPr>
        <w:t>7.2. Для выполнения условий об Электронном аукционе и допуска к участию в Электронном аукционе каждый заявитель перечисляет на электронную торговую площадку задаток в размере, указанном в аукционной документации, в порядке</w:t>
      </w:r>
      <w:r w:rsidR="006B78E3">
        <w:rPr>
          <w:color w:val="000000"/>
          <w:sz w:val="28"/>
          <w:szCs w:val="28"/>
        </w:rPr>
        <w:t xml:space="preserve"> и в сроки</w:t>
      </w:r>
      <w:r w:rsidRPr="00414D99">
        <w:rPr>
          <w:color w:val="000000"/>
          <w:sz w:val="28"/>
          <w:szCs w:val="28"/>
        </w:rPr>
        <w:t>, утвержденн</w:t>
      </w:r>
      <w:r w:rsidR="006B78E3">
        <w:rPr>
          <w:color w:val="000000"/>
          <w:sz w:val="28"/>
          <w:szCs w:val="28"/>
        </w:rPr>
        <w:t>ые</w:t>
      </w:r>
      <w:r w:rsidRPr="00414D99">
        <w:rPr>
          <w:color w:val="000000"/>
          <w:sz w:val="28"/>
          <w:szCs w:val="28"/>
        </w:rPr>
        <w:t xml:space="preserve"> Регламентом электронной торговой площадки.</w:t>
      </w:r>
    </w:p>
    <w:p w:rsidR="00414D99" w:rsidRPr="00414D99" w:rsidRDefault="00414D99" w:rsidP="00414D99">
      <w:pPr>
        <w:ind w:firstLine="567"/>
        <w:jc w:val="both"/>
        <w:rPr>
          <w:color w:val="000000"/>
          <w:sz w:val="28"/>
          <w:szCs w:val="28"/>
        </w:rPr>
      </w:pPr>
      <w:r w:rsidRPr="00414D99">
        <w:rPr>
          <w:color w:val="000000"/>
          <w:sz w:val="28"/>
          <w:szCs w:val="28"/>
        </w:rPr>
        <w:t xml:space="preserve">7.3. Задатки возвращаются: </w:t>
      </w:r>
    </w:p>
    <w:p w:rsidR="00414D99" w:rsidRPr="00414D99" w:rsidRDefault="00414D99" w:rsidP="00414D99">
      <w:pPr>
        <w:ind w:firstLine="567"/>
        <w:jc w:val="both"/>
        <w:rPr>
          <w:color w:val="000000"/>
          <w:sz w:val="28"/>
          <w:szCs w:val="28"/>
        </w:rPr>
      </w:pPr>
      <w:r w:rsidRPr="00414D99">
        <w:rPr>
          <w:color w:val="000000"/>
          <w:sz w:val="28"/>
          <w:szCs w:val="28"/>
        </w:rPr>
        <w:t>участникам аукциона, за исключением победителя и участника аукциона, который сделал предпоследнее предложение о цене предмета аукциона, в течение 5 (пяти) рабочих дней со дня опубликования протокола о результатах аукциона;</w:t>
      </w:r>
    </w:p>
    <w:p w:rsidR="00414D99" w:rsidRPr="00414D99" w:rsidRDefault="00414D99" w:rsidP="00414D99">
      <w:pPr>
        <w:ind w:firstLine="567"/>
        <w:jc w:val="both"/>
        <w:rPr>
          <w:color w:val="000000"/>
          <w:sz w:val="28"/>
          <w:szCs w:val="28"/>
        </w:rPr>
      </w:pPr>
      <w:r w:rsidRPr="00414D99">
        <w:rPr>
          <w:color w:val="000000"/>
          <w:sz w:val="28"/>
          <w:szCs w:val="28"/>
        </w:rPr>
        <w:t>участнику аукциона, который сделал предпоследнее предложение о цене предмета аукциона в течение 5 (пяти) рабочих дней с момента заключения договора с Победителем аукциона;</w:t>
      </w:r>
    </w:p>
    <w:p w:rsidR="00414D99" w:rsidRPr="00414D99" w:rsidRDefault="00414D99" w:rsidP="00414D99">
      <w:pPr>
        <w:ind w:firstLine="567"/>
        <w:jc w:val="both"/>
        <w:rPr>
          <w:color w:val="000000"/>
          <w:sz w:val="28"/>
          <w:szCs w:val="28"/>
        </w:rPr>
      </w:pPr>
      <w:r w:rsidRPr="00414D99">
        <w:rPr>
          <w:color w:val="000000"/>
          <w:sz w:val="28"/>
          <w:szCs w:val="28"/>
        </w:rPr>
        <w:t>заявителям, не допущенным к участию в аукционе, в течение 5 (пяти) рабочих дней со дня опубликования протокола о рассмотрении заявок.</w:t>
      </w:r>
    </w:p>
    <w:p w:rsidR="00414D99" w:rsidRPr="00414D99" w:rsidRDefault="00414D99" w:rsidP="00414D99">
      <w:pPr>
        <w:ind w:firstLine="567"/>
        <w:jc w:val="both"/>
        <w:rPr>
          <w:color w:val="000000"/>
          <w:sz w:val="28"/>
          <w:szCs w:val="28"/>
        </w:rPr>
      </w:pPr>
      <w:r w:rsidRPr="00414D99">
        <w:rPr>
          <w:color w:val="000000"/>
          <w:sz w:val="28"/>
          <w:szCs w:val="28"/>
        </w:rPr>
        <w:t>в случае принятия организатором аукциона решения об отказе в проведении аукциона, в течение 5 (пяти) рабочих дней с даты размещения извещения об отказе в проведении аукциона.</w:t>
      </w:r>
    </w:p>
    <w:p w:rsidR="00414D99" w:rsidRPr="00414D99" w:rsidRDefault="00414D99" w:rsidP="00414D99">
      <w:pPr>
        <w:ind w:firstLine="567"/>
        <w:jc w:val="both"/>
        <w:rPr>
          <w:color w:val="000000"/>
          <w:sz w:val="28"/>
          <w:szCs w:val="28"/>
        </w:rPr>
      </w:pPr>
      <w:r w:rsidRPr="00414D99">
        <w:rPr>
          <w:color w:val="000000"/>
          <w:sz w:val="28"/>
          <w:szCs w:val="28"/>
        </w:rPr>
        <w:t>7.4. Разблокирование денежных средств осуществляется в порядке и сроки, согласно Регламенту электронной торговой площадки.</w:t>
      </w:r>
    </w:p>
    <w:p w:rsidR="00414D99" w:rsidRPr="00414D99" w:rsidRDefault="00414D99" w:rsidP="00414D99">
      <w:pPr>
        <w:ind w:firstLine="567"/>
        <w:jc w:val="both"/>
        <w:rPr>
          <w:color w:val="000000"/>
          <w:sz w:val="28"/>
          <w:szCs w:val="28"/>
        </w:rPr>
      </w:pPr>
      <w:r w:rsidRPr="00414D99">
        <w:rPr>
          <w:color w:val="000000"/>
          <w:sz w:val="28"/>
          <w:szCs w:val="28"/>
        </w:rPr>
        <w:t>7.5. Задатки не возвращаются:</w:t>
      </w:r>
    </w:p>
    <w:p w:rsidR="00414D99" w:rsidRPr="00414D99" w:rsidRDefault="00414D99" w:rsidP="00414D99">
      <w:pPr>
        <w:ind w:firstLine="567"/>
        <w:jc w:val="both"/>
        <w:rPr>
          <w:color w:val="000000"/>
          <w:sz w:val="28"/>
          <w:szCs w:val="28"/>
        </w:rPr>
      </w:pPr>
      <w:r w:rsidRPr="00414D99">
        <w:rPr>
          <w:color w:val="000000"/>
          <w:sz w:val="28"/>
          <w:szCs w:val="28"/>
        </w:rPr>
        <w:t>единственному заявителю, заявка которого признана комиссией соответствующей аукционной документации, уклонившемуся или отказавшемуся от заключения Договора;</w:t>
      </w:r>
    </w:p>
    <w:p w:rsidR="00414D99" w:rsidRPr="00414D99" w:rsidRDefault="00414D99" w:rsidP="00414D99">
      <w:pPr>
        <w:ind w:firstLine="567"/>
        <w:jc w:val="both"/>
        <w:rPr>
          <w:color w:val="000000"/>
          <w:sz w:val="28"/>
          <w:szCs w:val="28"/>
        </w:rPr>
      </w:pPr>
      <w:r w:rsidRPr="00414D99">
        <w:rPr>
          <w:color w:val="000000"/>
          <w:sz w:val="28"/>
          <w:szCs w:val="28"/>
        </w:rPr>
        <w:t>победителю аукциона, заявка которого признана комиссией соответствующей аукционной документации, уклонившемуся или отказавшемуся от заключения Договора по результатам Электронного аукциона;</w:t>
      </w:r>
    </w:p>
    <w:p w:rsidR="00414D99" w:rsidRPr="00414D99" w:rsidRDefault="00414D99" w:rsidP="00414D99">
      <w:pPr>
        <w:ind w:firstLine="567"/>
        <w:jc w:val="both"/>
        <w:rPr>
          <w:color w:val="000000"/>
          <w:sz w:val="28"/>
          <w:szCs w:val="28"/>
        </w:rPr>
      </w:pPr>
      <w:r w:rsidRPr="00414D99">
        <w:rPr>
          <w:color w:val="000000"/>
          <w:sz w:val="28"/>
          <w:szCs w:val="28"/>
        </w:rPr>
        <w:t>участнику аукциона, который сделал предпоследнее предложение о цене предмета аукциона, уклонившемуся или отказавшемуся от подписания Договора, в случае признания Победителя аукциона уклонившимся от подписания Договора.</w:t>
      </w:r>
    </w:p>
    <w:p w:rsidR="00414D99" w:rsidRDefault="00414D99" w:rsidP="00414D99">
      <w:pPr>
        <w:ind w:firstLine="567"/>
        <w:jc w:val="both"/>
        <w:rPr>
          <w:color w:val="000000"/>
          <w:sz w:val="28"/>
          <w:szCs w:val="28"/>
        </w:rPr>
      </w:pPr>
      <w:r w:rsidRPr="00414D99">
        <w:rPr>
          <w:color w:val="000000"/>
          <w:sz w:val="28"/>
          <w:szCs w:val="28"/>
        </w:rPr>
        <w:t>7.6. Сумма задатка, внесенного участником, с которым заключен Договор, засчитывается в счет оплаты Договора путем перечисления Оператором Электронной торговой площадки на счет, указанный Организатором Электронного аукциона для оплаты Договора.</w:t>
      </w:r>
    </w:p>
    <w:p w:rsidR="00414D99" w:rsidRPr="00BA7AC8" w:rsidRDefault="00414D99" w:rsidP="00414D99">
      <w:pPr>
        <w:ind w:firstLine="567"/>
        <w:jc w:val="both"/>
        <w:rPr>
          <w:color w:val="000000"/>
          <w:sz w:val="28"/>
          <w:szCs w:val="28"/>
        </w:rPr>
      </w:pPr>
    </w:p>
    <w:p w:rsidR="00414D99" w:rsidRDefault="00414D99" w:rsidP="00414D99">
      <w:pPr>
        <w:ind w:firstLine="567"/>
        <w:jc w:val="center"/>
        <w:rPr>
          <w:b/>
          <w:color w:val="000000"/>
          <w:sz w:val="28"/>
          <w:szCs w:val="28"/>
        </w:rPr>
      </w:pPr>
      <w:r w:rsidRPr="00414D99">
        <w:rPr>
          <w:b/>
          <w:color w:val="000000"/>
          <w:sz w:val="28"/>
          <w:szCs w:val="28"/>
        </w:rPr>
        <w:t>8. Порядок подачи Заявок</w:t>
      </w:r>
    </w:p>
    <w:p w:rsidR="00414D99" w:rsidRPr="00414D99" w:rsidRDefault="00414D99" w:rsidP="00414D99">
      <w:pPr>
        <w:ind w:firstLine="567"/>
        <w:jc w:val="center"/>
        <w:rPr>
          <w:b/>
          <w:color w:val="000000"/>
          <w:sz w:val="28"/>
          <w:szCs w:val="28"/>
        </w:rPr>
      </w:pPr>
    </w:p>
    <w:p w:rsidR="00414D99" w:rsidRPr="00414D99" w:rsidRDefault="00414D99" w:rsidP="00414D99">
      <w:pPr>
        <w:ind w:firstLine="567"/>
        <w:jc w:val="both"/>
        <w:rPr>
          <w:color w:val="000000"/>
          <w:sz w:val="28"/>
          <w:szCs w:val="28"/>
        </w:rPr>
      </w:pPr>
      <w:r w:rsidRPr="00414D99">
        <w:rPr>
          <w:color w:val="000000"/>
          <w:sz w:val="28"/>
          <w:szCs w:val="28"/>
        </w:rPr>
        <w:t>8.1. Подача Заявок осуществляется только Заявителями, прошедшими процедуру регистрации и аккредитации на Электронной торговой площадке в соответствии с Регламентом Электронной торговой площадки. Заявка направляется Заявителем Оператору Электронной площадки в виде электронного документа по форме, установленной</w:t>
      </w:r>
      <w:r w:rsidR="006B78E3">
        <w:rPr>
          <w:color w:val="000000"/>
          <w:sz w:val="28"/>
          <w:szCs w:val="28"/>
        </w:rPr>
        <w:t xml:space="preserve"> аукционной документаци</w:t>
      </w:r>
      <w:r w:rsidR="00D24544">
        <w:rPr>
          <w:color w:val="000000"/>
          <w:sz w:val="28"/>
          <w:szCs w:val="28"/>
        </w:rPr>
        <w:t>ей</w:t>
      </w:r>
      <w:r w:rsidRPr="00414D99">
        <w:rPr>
          <w:color w:val="000000"/>
          <w:sz w:val="28"/>
          <w:szCs w:val="28"/>
        </w:rPr>
        <w:t xml:space="preserve">. </w:t>
      </w:r>
    </w:p>
    <w:p w:rsidR="00414D99" w:rsidRPr="00414D99" w:rsidRDefault="00414D99" w:rsidP="00414D99">
      <w:pPr>
        <w:ind w:firstLine="567"/>
        <w:jc w:val="both"/>
        <w:rPr>
          <w:color w:val="000000"/>
          <w:sz w:val="28"/>
          <w:szCs w:val="28"/>
        </w:rPr>
      </w:pPr>
      <w:r w:rsidRPr="00414D99">
        <w:rPr>
          <w:color w:val="000000"/>
          <w:sz w:val="28"/>
          <w:szCs w:val="28"/>
        </w:rPr>
        <w:t xml:space="preserve">8.2. Заявка подается в срок, </w:t>
      </w:r>
      <w:r w:rsidR="00D24544">
        <w:rPr>
          <w:color w:val="000000"/>
          <w:sz w:val="28"/>
          <w:szCs w:val="28"/>
        </w:rPr>
        <w:t xml:space="preserve">указанный </w:t>
      </w:r>
      <w:r w:rsidRPr="00414D99">
        <w:rPr>
          <w:color w:val="000000"/>
          <w:sz w:val="28"/>
          <w:szCs w:val="28"/>
        </w:rPr>
        <w:t xml:space="preserve">в </w:t>
      </w:r>
      <w:r w:rsidR="009522D9">
        <w:rPr>
          <w:color w:val="000000"/>
          <w:sz w:val="28"/>
          <w:szCs w:val="28"/>
        </w:rPr>
        <w:t>И</w:t>
      </w:r>
      <w:r w:rsidR="00D24544">
        <w:rPr>
          <w:color w:val="000000"/>
          <w:sz w:val="28"/>
          <w:szCs w:val="28"/>
        </w:rPr>
        <w:t>нформационном и</w:t>
      </w:r>
      <w:r w:rsidR="006B78E3">
        <w:rPr>
          <w:color w:val="000000"/>
          <w:sz w:val="28"/>
          <w:szCs w:val="28"/>
        </w:rPr>
        <w:t>звещении о проведении э</w:t>
      </w:r>
      <w:r w:rsidR="00D24544">
        <w:rPr>
          <w:color w:val="000000"/>
          <w:sz w:val="28"/>
          <w:szCs w:val="28"/>
        </w:rPr>
        <w:t>лектронного аукциона (Приложение № 1 к документации о проведении электронного аукциона)</w:t>
      </w:r>
      <w:r w:rsidRPr="00414D99">
        <w:rPr>
          <w:color w:val="000000"/>
          <w:sz w:val="28"/>
          <w:szCs w:val="28"/>
        </w:rPr>
        <w:t>.</w:t>
      </w:r>
    </w:p>
    <w:p w:rsidR="00414D99" w:rsidRPr="00414D99" w:rsidRDefault="00414D99" w:rsidP="00414D99">
      <w:pPr>
        <w:ind w:firstLine="567"/>
        <w:jc w:val="both"/>
        <w:rPr>
          <w:color w:val="000000"/>
          <w:sz w:val="28"/>
          <w:szCs w:val="28"/>
        </w:rPr>
      </w:pPr>
      <w:r w:rsidRPr="00414D99">
        <w:rPr>
          <w:color w:val="000000"/>
          <w:sz w:val="28"/>
          <w:szCs w:val="28"/>
        </w:rPr>
        <w:t>8.3. Заявка на участие в Электронном аукционе оформляется в соответствии с формами, установленными в аукционной документации и должна содержать сведения и документы, указанные в аукционной документации.</w:t>
      </w:r>
    </w:p>
    <w:p w:rsidR="00414D99" w:rsidRPr="00414D99" w:rsidRDefault="00414D99" w:rsidP="00414D99">
      <w:pPr>
        <w:ind w:firstLine="567"/>
        <w:jc w:val="both"/>
        <w:rPr>
          <w:color w:val="000000"/>
          <w:sz w:val="28"/>
          <w:szCs w:val="28"/>
        </w:rPr>
      </w:pPr>
      <w:r w:rsidRPr="00414D99">
        <w:rPr>
          <w:color w:val="000000"/>
          <w:sz w:val="28"/>
          <w:szCs w:val="28"/>
        </w:rPr>
        <w:t>8.4. Заявитель вправе подать в отношении одного лота только одну Заявку. В случае подачи одним Заявителем Заявок по нескольким лотам на каждый лот оформляется отдельная Заявка.</w:t>
      </w:r>
    </w:p>
    <w:p w:rsidR="00414D99" w:rsidRPr="00414D99" w:rsidRDefault="00414D99" w:rsidP="00414D99">
      <w:pPr>
        <w:ind w:firstLine="567"/>
        <w:jc w:val="both"/>
        <w:rPr>
          <w:color w:val="000000"/>
          <w:sz w:val="28"/>
          <w:szCs w:val="28"/>
        </w:rPr>
      </w:pPr>
      <w:r w:rsidRPr="00414D99">
        <w:rPr>
          <w:color w:val="000000"/>
          <w:sz w:val="28"/>
          <w:szCs w:val="28"/>
        </w:rPr>
        <w:t>8.5. Заявка должна содержать:</w:t>
      </w:r>
    </w:p>
    <w:p w:rsidR="00414D99" w:rsidRPr="00414D99" w:rsidRDefault="00414D99" w:rsidP="00D24544">
      <w:pPr>
        <w:ind w:firstLine="567"/>
        <w:jc w:val="both"/>
        <w:rPr>
          <w:color w:val="000000"/>
          <w:sz w:val="28"/>
          <w:szCs w:val="28"/>
        </w:rPr>
      </w:pPr>
      <w:r w:rsidRPr="00414D99">
        <w:rPr>
          <w:color w:val="000000"/>
          <w:sz w:val="28"/>
          <w:szCs w:val="28"/>
        </w:rPr>
        <w:t>согласие на участие в Электронном аукционе, соответствующее форме, установленной в аукционной документации</w:t>
      </w:r>
      <w:r w:rsidR="00D24544">
        <w:rPr>
          <w:color w:val="000000"/>
          <w:sz w:val="28"/>
          <w:szCs w:val="28"/>
        </w:rPr>
        <w:t xml:space="preserve"> (Приложение № 2 к документации о проведении электронного аукциона)</w:t>
      </w:r>
      <w:r w:rsidRPr="00414D99">
        <w:rPr>
          <w:color w:val="000000"/>
          <w:sz w:val="28"/>
          <w:szCs w:val="28"/>
        </w:rPr>
        <w:t>;</w:t>
      </w:r>
    </w:p>
    <w:p w:rsidR="00414D99" w:rsidRPr="00414D99" w:rsidRDefault="00414D99" w:rsidP="00414D99">
      <w:pPr>
        <w:ind w:firstLine="567"/>
        <w:jc w:val="both"/>
        <w:rPr>
          <w:color w:val="000000"/>
          <w:sz w:val="28"/>
          <w:szCs w:val="28"/>
        </w:rPr>
      </w:pPr>
      <w:r w:rsidRPr="00414D99">
        <w:rPr>
          <w:color w:val="000000"/>
          <w:sz w:val="28"/>
          <w:szCs w:val="28"/>
        </w:rPr>
        <w:t>сведения о заявителе, в том числе наименование и место нахождения юридического лица либо фамилию, имя, отчество и место жительства индивидуального предпринимателя, почтовый адрес, ИНН, банковские реквизиты для возврата обеспечения заявки и/или заключения договора, номер контактного телефона</w:t>
      </w:r>
      <w:r w:rsidR="00D24544">
        <w:rPr>
          <w:color w:val="000000"/>
          <w:sz w:val="28"/>
          <w:szCs w:val="28"/>
        </w:rPr>
        <w:t xml:space="preserve"> (Приложение № 3 к документации о проведении электронного аукциона)</w:t>
      </w:r>
      <w:r w:rsidRPr="00414D99">
        <w:rPr>
          <w:color w:val="000000"/>
          <w:sz w:val="28"/>
          <w:szCs w:val="28"/>
        </w:rPr>
        <w:t>; при проведении электронного аукциона среди субъектов малого и среднего предпринимательства – декларация о принадлежности участника аукциона к субъектам малого и среднего предприним</w:t>
      </w:r>
      <w:r w:rsidR="00D24544">
        <w:rPr>
          <w:color w:val="000000"/>
          <w:sz w:val="28"/>
          <w:szCs w:val="28"/>
        </w:rPr>
        <w:t>ательства по форме приложения №5 к документации о проведении электронного аукциона</w:t>
      </w:r>
      <w:r w:rsidRPr="00414D99">
        <w:rPr>
          <w:color w:val="000000"/>
          <w:sz w:val="28"/>
          <w:szCs w:val="28"/>
        </w:rPr>
        <w:t>;</w:t>
      </w:r>
    </w:p>
    <w:p w:rsidR="00414D99" w:rsidRPr="00414D99" w:rsidRDefault="00414D99" w:rsidP="00414D99">
      <w:pPr>
        <w:ind w:firstLine="567"/>
        <w:jc w:val="both"/>
        <w:rPr>
          <w:color w:val="000000"/>
          <w:sz w:val="28"/>
          <w:szCs w:val="28"/>
        </w:rPr>
      </w:pPr>
      <w:r w:rsidRPr="00414D99">
        <w:rPr>
          <w:color w:val="000000"/>
          <w:sz w:val="28"/>
          <w:szCs w:val="28"/>
        </w:rPr>
        <w:t>выписку из Единого государственного реестра юридических лиц, полученную не ранее чем за шесть месяцев до даты размещения на официальном сайте информационного извещения о проведении электронного аукциона, заверенную заявителем и имеющую ЭЦП структурного подразделения ФНС России, или выписку из Единого государственного реестра индивидуальных предпринимателей, заверенную заявителем и имеющую ЭЦП структурного подразделения ФНС России;</w:t>
      </w:r>
    </w:p>
    <w:p w:rsidR="00414D99" w:rsidRPr="00414D99" w:rsidRDefault="00414D99" w:rsidP="00414D99">
      <w:pPr>
        <w:ind w:firstLine="567"/>
        <w:jc w:val="both"/>
        <w:rPr>
          <w:color w:val="000000"/>
          <w:sz w:val="28"/>
          <w:szCs w:val="28"/>
        </w:rPr>
      </w:pPr>
      <w:r w:rsidRPr="00414D99">
        <w:rPr>
          <w:color w:val="000000"/>
          <w:sz w:val="28"/>
          <w:szCs w:val="28"/>
        </w:rPr>
        <w:t>копию документа, подтверждающего полномочия лица на осуществление действий от имени заявителя - юридического лица (копия решения о назначении или об избрании либо приказа о назначении физического лица на должность, в соответствии с которым такое физическое лицо обладает правом действовать от имени участника без доверенности (далее - руководитель)). В случае если от имени участника действует иное лицо, заявка должна содержать также копию доверенности на осуществление действий от имени заявителя, заверенную печатью заявителя и подписанную руководителем заявителя (для юридических лиц) или уполномоченным этим руководителем лицом. В случае если указанная доверенность подписана лицом, уполномоченным руководителем заявителя, заявка должна содержать также копию документа, подтверждающего полномочия такого лица;</w:t>
      </w:r>
    </w:p>
    <w:p w:rsidR="00414D99" w:rsidRPr="00414D99" w:rsidRDefault="00414D99" w:rsidP="00414D99">
      <w:pPr>
        <w:ind w:firstLine="567"/>
        <w:jc w:val="both"/>
        <w:rPr>
          <w:color w:val="000000"/>
          <w:sz w:val="28"/>
          <w:szCs w:val="28"/>
        </w:rPr>
      </w:pPr>
      <w:r w:rsidRPr="00414D99">
        <w:rPr>
          <w:color w:val="000000"/>
          <w:sz w:val="28"/>
          <w:szCs w:val="28"/>
        </w:rPr>
        <w:t>копии учредительных документов заявителя (для юридических лиц);</w:t>
      </w:r>
    </w:p>
    <w:p w:rsidR="00414D99" w:rsidRPr="00414D99" w:rsidRDefault="00414D99" w:rsidP="00414D99">
      <w:pPr>
        <w:ind w:firstLine="567"/>
        <w:jc w:val="both"/>
        <w:rPr>
          <w:color w:val="000000"/>
          <w:sz w:val="28"/>
          <w:szCs w:val="28"/>
        </w:rPr>
      </w:pPr>
      <w:r w:rsidRPr="00414D99">
        <w:rPr>
          <w:color w:val="000000"/>
          <w:sz w:val="28"/>
          <w:szCs w:val="28"/>
        </w:rPr>
        <w:t>заявление об отсутствии решения о ликвидации заявителя - юридического лица, об отсутствии решения арбитражного суда о признании заявителя - юридического лица, индивидуального предпринимателя банкротом и об открытии конкурсного производства</w:t>
      </w:r>
      <w:r w:rsidR="00D24544">
        <w:rPr>
          <w:color w:val="000000"/>
          <w:sz w:val="28"/>
          <w:szCs w:val="28"/>
        </w:rPr>
        <w:t xml:space="preserve"> (Приложение</w:t>
      </w:r>
      <w:r w:rsidR="009522D9">
        <w:rPr>
          <w:color w:val="000000"/>
          <w:sz w:val="28"/>
          <w:szCs w:val="28"/>
        </w:rPr>
        <w:t xml:space="preserve"> № 4 к документации о проведении электронного аукциона)</w:t>
      </w:r>
      <w:r w:rsidRPr="00414D99">
        <w:rPr>
          <w:color w:val="000000"/>
          <w:sz w:val="28"/>
          <w:szCs w:val="28"/>
        </w:rPr>
        <w:t>;</w:t>
      </w:r>
    </w:p>
    <w:p w:rsidR="00414D99" w:rsidRPr="00414D99" w:rsidRDefault="00414D99" w:rsidP="00414D99">
      <w:pPr>
        <w:ind w:firstLine="567"/>
        <w:jc w:val="both"/>
        <w:rPr>
          <w:color w:val="000000"/>
          <w:sz w:val="28"/>
          <w:szCs w:val="28"/>
        </w:rPr>
      </w:pPr>
      <w:r w:rsidRPr="00414D99">
        <w:rPr>
          <w:color w:val="000000"/>
          <w:sz w:val="28"/>
          <w:szCs w:val="28"/>
        </w:rPr>
        <w:t>справка об исполнении налогоплательщиком (плательщиком сбора, плательщиком страховых взносов, налоговым агентом) обязанности по уплате налогов, сборов, страховых взносов, пеней, штрафов, процентов по форме, установленной Федеральной налоговой службой, полученная не ранее чем за 90 календарных дней до даты подачи заявки.</w:t>
      </w:r>
    </w:p>
    <w:p w:rsidR="00414D99" w:rsidRPr="00414D99" w:rsidRDefault="00414D99" w:rsidP="00414D99">
      <w:pPr>
        <w:ind w:firstLine="567"/>
        <w:jc w:val="both"/>
        <w:rPr>
          <w:color w:val="000000"/>
          <w:sz w:val="28"/>
          <w:szCs w:val="28"/>
        </w:rPr>
      </w:pPr>
      <w:r w:rsidRPr="00414D99">
        <w:rPr>
          <w:color w:val="000000"/>
          <w:sz w:val="28"/>
          <w:szCs w:val="28"/>
        </w:rPr>
        <w:t xml:space="preserve">8.6. Заявка и все входящие в ее состав сведения и документы направляются заявителем оператору электронной площадки в форме электронного документа. </w:t>
      </w:r>
    </w:p>
    <w:p w:rsidR="00414D99" w:rsidRPr="00414D99" w:rsidRDefault="00414D99" w:rsidP="00414D99">
      <w:pPr>
        <w:ind w:firstLine="567"/>
        <w:jc w:val="both"/>
        <w:rPr>
          <w:color w:val="000000"/>
          <w:sz w:val="28"/>
          <w:szCs w:val="28"/>
        </w:rPr>
      </w:pPr>
      <w:r w:rsidRPr="00414D99">
        <w:rPr>
          <w:color w:val="000000"/>
          <w:sz w:val="28"/>
          <w:szCs w:val="28"/>
        </w:rPr>
        <w:t>8.7. Подача Заявителем Заявки является его согласием о блокировании Оператором Электронной торговой площадки операций по Счету такого Заявителя в отношении денежных средств в размере обеспечения Заявки (задатка) на участие в Электронном аукционе, указанного в аукционной документации.</w:t>
      </w:r>
    </w:p>
    <w:p w:rsidR="00414D99" w:rsidRPr="00414D99" w:rsidRDefault="00414D99" w:rsidP="00414D99">
      <w:pPr>
        <w:ind w:firstLine="567"/>
        <w:jc w:val="both"/>
        <w:rPr>
          <w:color w:val="000000"/>
          <w:sz w:val="28"/>
          <w:szCs w:val="28"/>
        </w:rPr>
      </w:pPr>
      <w:r w:rsidRPr="00414D99">
        <w:rPr>
          <w:color w:val="000000"/>
          <w:sz w:val="28"/>
          <w:szCs w:val="28"/>
        </w:rPr>
        <w:t>8.8. Оператор Электронной площадки осуществляет блокирование операций по Счету Заявителя, подавшего такую Заявку, в отношении денежных средств в размере обеспечения Заявки (задатка), присваивает ей порядковый номер и подтверждает Заявителю в порядке и сроки, установленном Регламентом Электронной площадки, получение Заявки с указанием присвоенного ей порядкового номера.</w:t>
      </w:r>
    </w:p>
    <w:p w:rsidR="00414D99" w:rsidRPr="00414D99" w:rsidRDefault="00414D99" w:rsidP="00414D99">
      <w:pPr>
        <w:ind w:firstLine="567"/>
        <w:jc w:val="both"/>
        <w:rPr>
          <w:color w:val="000000"/>
          <w:sz w:val="28"/>
          <w:szCs w:val="28"/>
        </w:rPr>
      </w:pPr>
      <w:r w:rsidRPr="00414D99">
        <w:rPr>
          <w:color w:val="000000"/>
          <w:sz w:val="28"/>
          <w:szCs w:val="28"/>
        </w:rPr>
        <w:t>8.9. Оператор электронной площадки возвращает Заявку подавшему ее Заявителю в случае:</w:t>
      </w:r>
    </w:p>
    <w:p w:rsidR="00414D99" w:rsidRPr="00414D99" w:rsidRDefault="00414D99" w:rsidP="00414D99">
      <w:pPr>
        <w:ind w:firstLine="567"/>
        <w:jc w:val="both"/>
        <w:rPr>
          <w:color w:val="000000"/>
          <w:sz w:val="28"/>
          <w:szCs w:val="28"/>
        </w:rPr>
      </w:pPr>
      <w:r w:rsidRPr="00414D99">
        <w:rPr>
          <w:color w:val="000000"/>
          <w:sz w:val="28"/>
          <w:szCs w:val="28"/>
        </w:rPr>
        <w:t>если документы и сведения, направленные Заявителем в форме электронных документов, не подписаны электронной подписью лица, имеющего право действовать от имени Заявителя на Электронной торговой площадке;</w:t>
      </w:r>
    </w:p>
    <w:p w:rsidR="00414D99" w:rsidRPr="00414D99" w:rsidRDefault="00414D99" w:rsidP="00414D99">
      <w:pPr>
        <w:ind w:firstLine="567"/>
        <w:jc w:val="both"/>
        <w:rPr>
          <w:color w:val="000000"/>
          <w:sz w:val="28"/>
          <w:szCs w:val="28"/>
        </w:rPr>
      </w:pPr>
      <w:r w:rsidRPr="00414D99">
        <w:rPr>
          <w:color w:val="000000"/>
          <w:sz w:val="28"/>
          <w:szCs w:val="28"/>
        </w:rPr>
        <w:t>отсутствия на счете Заявителя, подавшего Заявку, денежных средств в размере обеспечения Заявки, в отношении которых не осуществлено блокирование в соответствии с Регламентом Электронной торговой площадки;</w:t>
      </w:r>
    </w:p>
    <w:p w:rsidR="00414D99" w:rsidRPr="00414D99" w:rsidRDefault="00414D99" w:rsidP="00414D99">
      <w:pPr>
        <w:ind w:firstLine="567"/>
        <w:jc w:val="both"/>
        <w:rPr>
          <w:color w:val="000000"/>
          <w:sz w:val="28"/>
          <w:szCs w:val="28"/>
        </w:rPr>
      </w:pPr>
      <w:r w:rsidRPr="00414D99">
        <w:rPr>
          <w:color w:val="000000"/>
          <w:sz w:val="28"/>
          <w:szCs w:val="28"/>
        </w:rPr>
        <w:t>подачи Заявителем двух и более Заявок на участие в Электронном аукционе в отношении одного и того же лота при условии, что поданные ранее Заявки им не отозваны. В этом случае Заявителю возвращаются все Заявки, поданные в отношении данного лота;</w:t>
      </w:r>
    </w:p>
    <w:p w:rsidR="00414D99" w:rsidRPr="00414D99" w:rsidRDefault="00414D99" w:rsidP="00414D99">
      <w:pPr>
        <w:ind w:firstLine="567"/>
        <w:jc w:val="both"/>
        <w:rPr>
          <w:color w:val="000000"/>
          <w:sz w:val="28"/>
          <w:szCs w:val="28"/>
        </w:rPr>
      </w:pPr>
      <w:r w:rsidRPr="00414D99">
        <w:rPr>
          <w:color w:val="000000"/>
          <w:sz w:val="28"/>
          <w:szCs w:val="28"/>
        </w:rPr>
        <w:t>получения Заявки на участие в аукционе после дня и времени окончания установленного срока подачи Заявок.</w:t>
      </w:r>
    </w:p>
    <w:p w:rsidR="00414D99" w:rsidRPr="00414D99" w:rsidRDefault="00414D99" w:rsidP="00414D99">
      <w:pPr>
        <w:ind w:firstLine="567"/>
        <w:jc w:val="both"/>
        <w:rPr>
          <w:color w:val="000000"/>
          <w:sz w:val="28"/>
          <w:szCs w:val="28"/>
        </w:rPr>
      </w:pPr>
      <w:r w:rsidRPr="00414D99">
        <w:rPr>
          <w:color w:val="000000"/>
          <w:sz w:val="28"/>
          <w:szCs w:val="28"/>
        </w:rPr>
        <w:t>8.10. После возврата Заявки Оператор Электронной торговой площадки прекращает осуществленное при получении указанной Заявки блокирование операций по Счету Заявителя в отношении денежных средств в размере обеспечения в порядке и сроки, определенные Регламентом Электронной торговой площадки.</w:t>
      </w:r>
    </w:p>
    <w:p w:rsidR="00414D99" w:rsidRPr="00414D99" w:rsidRDefault="00414D99" w:rsidP="00414D99">
      <w:pPr>
        <w:ind w:firstLine="567"/>
        <w:jc w:val="both"/>
        <w:rPr>
          <w:color w:val="000000"/>
          <w:sz w:val="28"/>
          <w:szCs w:val="28"/>
        </w:rPr>
      </w:pPr>
      <w:r w:rsidRPr="00414D99">
        <w:rPr>
          <w:color w:val="000000"/>
          <w:sz w:val="28"/>
          <w:szCs w:val="28"/>
        </w:rPr>
        <w:t>8.11. Изменение Заявки допускается только путем подачи Заявителем новой Заявки в установленные в аукционной документации сроки подачи Заявок, при этом первоначальная Заявка должна быть отозвана.</w:t>
      </w:r>
    </w:p>
    <w:p w:rsidR="00414D99" w:rsidRPr="00414D99" w:rsidRDefault="00414D99" w:rsidP="00414D99">
      <w:pPr>
        <w:ind w:firstLine="567"/>
        <w:jc w:val="both"/>
        <w:rPr>
          <w:color w:val="000000"/>
          <w:sz w:val="28"/>
          <w:szCs w:val="28"/>
        </w:rPr>
      </w:pPr>
      <w:r w:rsidRPr="00414D99">
        <w:rPr>
          <w:color w:val="000000"/>
          <w:sz w:val="28"/>
          <w:szCs w:val="28"/>
        </w:rPr>
        <w:t>8.12. Заявитель вправе отозвать Заявку не позднее срока окончания подачи заявок, указанного в аукционной документации об аукционе, направив об этом уведомление Оператору Электронной площадки.</w:t>
      </w:r>
    </w:p>
    <w:p w:rsidR="00414D99" w:rsidRPr="00414D99" w:rsidRDefault="00414D99" w:rsidP="00414D99">
      <w:pPr>
        <w:ind w:firstLine="567"/>
        <w:jc w:val="both"/>
        <w:rPr>
          <w:color w:val="000000"/>
          <w:sz w:val="28"/>
          <w:szCs w:val="28"/>
        </w:rPr>
      </w:pPr>
      <w:r w:rsidRPr="00414D99">
        <w:rPr>
          <w:color w:val="000000"/>
          <w:sz w:val="28"/>
          <w:szCs w:val="28"/>
        </w:rPr>
        <w:t>В порядке и сроки, установленные Регламентом Электронной торговой площадки, со дня поступления уведомления об отзыве Заявки Оператор Электронной площадки прекращает осуществленное блокирование операций по счету для проведения операций по обеспечению участия в Электронном аукционе Заявителя в отношении денежных средств в размере обеспечения Заявки на участие в аукционе.</w:t>
      </w:r>
    </w:p>
    <w:p w:rsidR="00414D99" w:rsidRPr="00414D99" w:rsidRDefault="00414D99" w:rsidP="00414D99">
      <w:pPr>
        <w:ind w:firstLine="567"/>
        <w:jc w:val="both"/>
        <w:rPr>
          <w:color w:val="000000"/>
          <w:sz w:val="28"/>
          <w:szCs w:val="28"/>
        </w:rPr>
      </w:pPr>
      <w:r w:rsidRPr="00414D99">
        <w:rPr>
          <w:color w:val="000000"/>
          <w:sz w:val="28"/>
          <w:szCs w:val="28"/>
        </w:rPr>
        <w:t>8.13. Прием Заявок прекращается не позднее даты и времени окончания срока подачи Заявок.</w:t>
      </w:r>
    </w:p>
    <w:p w:rsidR="00414D99" w:rsidRPr="00414D99" w:rsidRDefault="00414D99" w:rsidP="00414D99">
      <w:pPr>
        <w:ind w:firstLine="567"/>
        <w:jc w:val="both"/>
        <w:rPr>
          <w:color w:val="000000"/>
          <w:sz w:val="28"/>
          <w:szCs w:val="28"/>
        </w:rPr>
      </w:pPr>
      <w:r w:rsidRPr="00414D99">
        <w:rPr>
          <w:color w:val="000000"/>
          <w:sz w:val="28"/>
          <w:szCs w:val="28"/>
        </w:rPr>
        <w:t>8.14. Заявитель несет все расходы, связанные с подготовкой и подачей своей Заявки, а Организатор Электронного аукциона не отвечает и не имеет обязательств по этим расходам независимо от результатов Электронного аукциона.</w:t>
      </w:r>
    </w:p>
    <w:p w:rsidR="00EA16DF" w:rsidRDefault="00414D99" w:rsidP="00414D99">
      <w:pPr>
        <w:ind w:firstLine="567"/>
        <w:jc w:val="both"/>
        <w:rPr>
          <w:color w:val="000000"/>
          <w:sz w:val="28"/>
          <w:szCs w:val="28"/>
        </w:rPr>
      </w:pPr>
      <w:r w:rsidRPr="00414D99">
        <w:rPr>
          <w:color w:val="000000"/>
          <w:sz w:val="28"/>
          <w:szCs w:val="28"/>
        </w:rPr>
        <w:t>8.15. Поданные Заявки направляются Оператором Электронной торговой площадки Организатору Электронного аукциона в течение одного часа с момента окончания срока подачи Заявок.</w:t>
      </w:r>
    </w:p>
    <w:p w:rsidR="00414D99" w:rsidRDefault="00414D99" w:rsidP="00414D99">
      <w:pPr>
        <w:ind w:firstLine="567"/>
        <w:jc w:val="center"/>
        <w:rPr>
          <w:b/>
          <w:color w:val="000000"/>
          <w:sz w:val="28"/>
          <w:szCs w:val="28"/>
        </w:rPr>
      </w:pPr>
      <w:r w:rsidRPr="00414D99">
        <w:rPr>
          <w:b/>
          <w:color w:val="000000"/>
          <w:sz w:val="28"/>
          <w:szCs w:val="28"/>
        </w:rPr>
        <w:t>9. Порядок рассмотрения Заявок</w:t>
      </w:r>
    </w:p>
    <w:p w:rsidR="00414D99" w:rsidRPr="00414D99" w:rsidRDefault="00414D99" w:rsidP="00414D99">
      <w:pPr>
        <w:ind w:firstLine="567"/>
        <w:jc w:val="center"/>
        <w:rPr>
          <w:b/>
          <w:color w:val="000000"/>
          <w:sz w:val="28"/>
          <w:szCs w:val="28"/>
        </w:rPr>
      </w:pPr>
    </w:p>
    <w:p w:rsidR="00414D99" w:rsidRPr="00414D99" w:rsidRDefault="00414D99" w:rsidP="00414D99">
      <w:pPr>
        <w:ind w:firstLine="567"/>
        <w:jc w:val="both"/>
        <w:rPr>
          <w:color w:val="000000"/>
          <w:sz w:val="28"/>
          <w:szCs w:val="28"/>
        </w:rPr>
      </w:pPr>
      <w:r w:rsidRPr="00414D99">
        <w:rPr>
          <w:color w:val="000000"/>
          <w:sz w:val="28"/>
          <w:szCs w:val="28"/>
        </w:rPr>
        <w:t xml:space="preserve">9.1. Аукционная комиссия рассматривает поступившие от Оператора Электронной торговой площадки Заявки на соответствие их требованиям, установленным </w:t>
      </w:r>
      <w:r w:rsidR="006466C6">
        <w:rPr>
          <w:color w:val="000000"/>
          <w:sz w:val="28"/>
          <w:szCs w:val="28"/>
        </w:rPr>
        <w:t>п</w:t>
      </w:r>
      <w:r w:rsidR="006466C6" w:rsidRPr="00BA7AC8">
        <w:rPr>
          <w:color w:val="000000"/>
          <w:sz w:val="28"/>
          <w:szCs w:val="28"/>
        </w:rPr>
        <w:t>остановлением администрации города Нижнего Новгорода от 30.12.2021 № 6071</w:t>
      </w:r>
      <w:r w:rsidRPr="006466C6">
        <w:rPr>
          <w:color w:val="000000"/>
          <w:sz w:val="28"/>
          <w:szCs w:val="28"/>
        </w:rPr>
        <w:t xml:space="preserve"> и</w:t>
      </w:r>
      <w:r w:rsidRPr="00414D99">
        <w:rPr>
          <w:color w:val="000000"/>
          <w:sz w:val="28"/>
          <w:szCs w:val="28"/>
        </w:rPr>
        <w:t xml:space="preserve"> аукционной документац</w:t>
      </w:r>
      <w:r w:rsidR="006466C6">
        <w:rPr>
          <w:color w:val="000000"/>
          <w:sz w:val="28"/>
          <w:szCs w:val="28"/>
        </w:rPr>
        <w:t>ией</w:t>
      </w:r>
      <w:r w:rsidRPr="00414D99">
        <w:rPr>
          <w:color w:val="000000"/>
          <w:sz w:val="28"/>
          <w:szCs w:val="28"/>
        </w:rPr>
        <w:t>. Рассмотрение заявок на участие в Электронном аукционе производится Аукционной комиссией по проведению Электронного аукциона самостоятельно в отсутствие лиц, подавших данные заявки.</w:t>
      </w:r>
    </w:p>
    <w:p w:rsidR="00414D99" w:rsidRPr="00BD76B3" w:rsidRDefault="00414D99" w:rsidP="00414D99">
      <w:pPr>
        <w:ind w:firstLine="567"/>
        <w:jc w:val="both"/>
        <w:rPr>
          <w:color w:val="000000"/>
          <w:sz w:val="28"/>
          <w:szCs w:val="28"/>
        </w:rPr>
      </w:pPr>
      <w:r w:rsidRPr="00BD76B3">
        <w:rPr>
          <w:color w:val="000000"/>
          <w:sz w:val="28"/>
          <w:szCs w:val="28"/>
        </w:rPr>
        <w:t>9.2. Срок рассмотрения Заявок не может превышать 7 (семи) дней с даты окончания приема заявок и момента поступления заявок Организатору электронного аукциона от Оператора Электронной торговой площадки.</w:t>
      </w:r>
    </w:p>
    <w:p w:rsidR="00414D99" w:rsidRPr="00BD76B3" w:rsidRDefault="00414D99" w:rsidP="00414D99">
      <w:pPr>
        <w:ind w:firstLine="567"/>
        <w:jc w:val="both"/>
        <w:rPr>
          <w:color w:val="000000"/>
          <w:sz w:val="28"/>
          <w:szCs w:val="28"/>
        </w:rPr>
      </w:pPr>
      <w:r w:rsidRPr="00BD76B3">
        <w:rPr>
          <w:color w:val="000000"/>
          <w:sz w:val="28"/>
          <w:szCs w:val="28"/>
        </w:rPr>
        <w:t>9.3. По результатам рассмотрения Заявок Аукционная комиссия принимает решение о допуске Заявителя, подавшего Заявку, к участию в Электронном аукционе или об отказе в допуске Заявителя к участию в таком аукционе.</w:t>
      </w:r>
    </w:p>
    <w:p w:rsidR="00414D99" w:rsidRPr="00BD76B3" w:rsidRDefault="00414D99" w:rsidP="00414D99">
      <w:pPr>
        <w:ind w:firstLine="567"/>
        <w:jc w:val="both"/>
        <w:rPr>
          <w:color w:val="000000"/>
          <w:sz w:val="28"/>
          <w:szCs w:val="28"/>
        </w:rPr>
      </w:pPr>
      <w:r w:rsidRPr="00BD76B3">
        <w:rPr>
          <w:color w:val="000000"/>
          <w:sz w:val="28"/>
          <w:szCs w:val="28"/>
        </w:rPr>
        <w:t>9.4. Заявитель не допускается к участию в Электронном аукционе в случае:</w:t>
      </w:r>
    </w:p>
    <w:p w:rsidR="00414D99" w:rsidRPr="00BD76B3" w:rsidRDefault="00414D99" w:rsidP="00414D99">
      <w:pPr>
        <w:ind w:firstLine="567"/>
        <w:jc w:val="both"/>
        <w:rPr>
          <w:color w:val="000000"/>
          <w:sz w:val="28"/>
          <w:szCs w:val="28"/>
        </w:rPr>
      </w:pPr>
      <w:r w:rsidRPr="00BD76B3">
        <w:rPr>
          <w:color w:val="000000"/>
          <w:sz w:val="28"/>
          <w:szCs w:val="28"/>
        </w:rPr>
        <w:t>9.4.1. Отсутствия в составе Заявки согласия Заявителя с условиями аукционной документации;</w:t>
      </w:r>
    </w:p>
    <w:p w:rsidR="00414D99" w:rsidRPr="00BD76B3" w:rsidRDefault="00414D99" w:rsidP="00414D99">
      <w:pPr>
        <w:ind w:firstLine="567"/>
        <w:jc w:val="both"/>
        <w:rPr>
          <w:color w:val="000000"/>
          <w:sz w:val="28"/>
          <w:szCs w:val="28"/>
        </w:rPr>
      </w:pPr>
      <w:r w:rsidRPr="00BD76B3">
        <w:rPr>
          <w:color w:val="000000"/>
          <w:sz w:val="28"/>
          <w:szCs w:val="28"/>
        </w:rPr>
        <w:t>9.4.2. Не предоставление документов, определенных аукционной документацией, либо наличие в указанных документах недостоверных сведений;</w:t>
      </w:r>
    </w:p>
    <w:p w:rsidR="00414D99" w:rsidRPr="00BD76B3" w:rsidRDefault="00414D99" w:rsidP="00414D99">
      <w:pPr>
        <w:ind w:firstLine="567"/>
        <w:jc w:val="both"/>
        <w:rPr>
          <w:color w:val="000000"/>
          <w:sz w:val="28"/>
          <w:szCs w:val="28"/>
        </w:rPr>
      </w:pPr>
      <w:r w:rsidRPr="00BD76B3">
        <w:rPr>
          <w:color w:val="000000"/>
          <w:sz w:val="28"/>
          <w:szCs w:val="28"/>
        </w:rPr>
        <w:t>9.4.3. Несоответствия заявки на участие в аукционе требованиям аукционной документации.</w:t>
      </w:r>
    </w:p>
    <w:p w:rsidR="00414D99" w:rsidRPr="00BD76B3" w:rsidRDefault="00414D99" w:rsidP="00414D99">
      <w:pPr>
        <w:ind w:firstLine="567"/>
        <w:jc w:val="both"/>
        <w:rPr>
          <w:color w:val="000000"/>
          <w:sz w:val="28"/>
          <w:szCs w:val="28"/>
        </w:rPr>
      </w:pPr>
      <w:r w:rsidRPr="00BD76B3">
        <w:rPr>
          <w:color w:val="000000"/>
          <w:sz w:val="28"/>
          <w:szCs w:val="28"/>
        </w:rPr>
        <w:t>9.4.4. Подачи заявки неуполномоченным лицом;</w:t>
      </w:r>
    </w:p>
    <w:p w:rsidR="00414D99" w:rsidRPr="00BD76B3" w:rsidRDefault="00414D99" w:rsidP="00414D99">
      <w:pPr>
        <w:ind w:firstLine="567"/>
        <w:jc w:val="both"/>
        <w:rPr>
          <w:color w:val="000000"/>
          <w:sz w:val="28"/>
          <w:szCs w:val="28"/>
        </w:rPr>
      </w:pPr>
      <w:r w:rsidRPr="00BD76B3">
        <w:rPr>
          <w:color w:val="000000"/>
          <w:sz w:val="28"/>
          <w:szCs w:val="28"/>
        </w:rPr>
        <w:t>9.4.5. Наличие задолженности Заявителя перед Организатором электронного аукциона по однородным договорам на день подписания протокола рассмотрения заявок;</w:t>
      </w:r>
    </w:p>
    <w:p w:rsidR="00414D99" w:rsidRPr="00BD76B3" w:rsidRDefault="00414D99" w:rsidP="00414D99">
      <w:pPr>
        <w:ind w:firstLine="567"/>
        <w:jc w:val="both"/>
        <w:rPr>
          <w:color w:val="000000"/>
          <w:sz w:val="28"/>
          <w:szCs w:val="28"/>
        </w:rPr>
      </w:pPr>
      <w:r w:rsidRPr="00BD76B3">
        <w:rPr>
          <w:color w:val="000000"/>
          <w:sz w:val="28"/>
          <w:szCs w:val="28"/>
        </w:rPr>
        <w:t>9.4.6. В отношении заявителя – юридического лица проводится процедура ликвидации;</w:t>
      </w:r>
    </w:p>
    <w:p w:rsidR="00414D99" w:rsidRPr="00BD76B3" w:rsidRDefault="00414D99" w:rsidP="00414D99">
      <w:pPr>
        <w:ind w:firstLine="567"/>
        <w:jc w:val="both"/>
        <w:rPr>
          <w:color w:val="000000"/>
          <w:sz w:val="28"/>
          <w:szCs w:val="28"/>
        </w:rPr>
      </w:pPr>
      <w:r w:rsidRPr="00BD76B3">
        <w:rPr>
          <w:color w:val="000000"/>
          <w:sz w:val="28"/>
          <w:szCs w:val="28"/>
        </w:rPr>
        <w:t>9.4.7. Деятельность заявителя приостановлена в порядке, предусмотренном законодательством Российской Федерации.</w:t>
      </w:r>
    </w:p>
    <w:p w:rsidR="00414D99" w:rsidRPr="00BD76B3" w:rsidRDefault="00414D99" w:rsidP="00414D99">
      <w:pPr>
        <w:ind w:firstLine="567"/>
        <w:jc w:val="both"/>
        <w:rPr>
          <w:color w:val="000000"/>
          <w:sz w:val="28"/>
          <w:szCs w:val="28"/>
        </w:rPr>
      </w:pPr>
      <w:r w:rsidRPr="00BD76B3">
        <w:rPr>
          <w:color w:val="000000"/>
          <w:sz w:val="28"/>
          <w:szCs w:val="28"/>
        </w:rPr>
        <w:t>9.5. Отказ в допуске к участию в аукционе по иным основаниям, кроме случаев, указанных в подпункте 9.4 настоящего Положения, не допускается.</w:t>
      </w:r>
    </w:p>
    <w:p w:rsidR="00414D99" w:rsidRPr="00BD76B3" w:rsidRDefault="00414D99" w:rsidP="00414D99">
      <w:pPr>
        <w:ind w:firstLine="567"/>
        <w:jc w:val="both"/>
        <w:rPr>
          <w:color w:val="000000"/>
          <w:sz w:val="28"/>
          <w:szCs w:val="28"/>
        </w:rPr>
      </w:pPr>
      <w:r w:rsidRPr="00BD76B3">
        <w:rPr>
          <w:color w:val="000000"/>
          <w:sz w:val="28"/>
          <w:szCs w:val="28"/>
        </w:rPr>
        <w:t>9.6. В случае установления факта недостоверности сведений, содержащихся в документах, представленных заявителем в соответствии с Извещением, аукционная комиссия отстраняет такого заявителя (участника) от участия в аукционе на любом этапе его проведения, вплоть до заключения Договора.</w:t>
      </w:r>
    </w:p>
    <w:p w:rsidR="00414D99" w:rsidRPr="00BD76B3" w:rsidRDefault="00414D99" w:rsidP="00414D99">
      <w:pPr>
        <w:ind w:firstLine="567"/>
        <w:jc w:val="both"/>
        <w:rPr>
          <w:color w:val="000000"/>
          <w:sz w:val="28"/>
          <w:szCs w:val="28"/>
        </w:rPr>
      </w:pPr>
      <w:r w:rsidRPr="00BD76B3">
        <w:rPr>
          <w:color w:val="000000"/>
          <w:sz w:val="28"/>
          <w:szCs w:val="28"/>
        </w:rPr>
        <w:t>9.7. По результатам рассмотрения Заявок Аукционная комиссия оформляет протокол рассмотрения Заявок, подписываемый всеми присутствующими на заседании Аукционной комиссии ее членами, в срок не позднее даты окончания срока рассмотрения Заявок, определенного Извещением.</w:t>
      </w:r>
    </w:p>
    <w:p w:rsidR="00414D99" w:rsidRPr="00414D99" w:rsidRDefault="00414D99" w:rsidP="00414D99">
      <w:pPr>
        <w:ind w:firstLine="567"/>
        <w:jc w:val="both"/>
        <w:rPr>
          <w:color w:val="000000"/>
          <w:sz w:val="28"/>
          <w:szCs w:val="28"/>
        </w:rPr>
      </w:pPr>
      <w:r w:rsidRPr="00BD76B3">
        <w:rPr>
          <w:color w:val="000000"/>
          <w:sz w:val="28"/>
          <w:szCs w:val="28"/>
        </w:rPr>
        <w:t>9.8. Указанный протокол направляется Организатором Электронного аукциона Оператору Электронной торговой площадки не позднее дня, предшествующего дню проведения Электронного аукциона.</w:t>
      </w:r>
      <w:r w:rsidRPr="00414D99">
        <w:rPr>
          <w:color w:val="000000"/>
          <w:sz w:val="28"/>
          <w:szCs w:val="28"/>
        </w:rPr>
        <w:t xml:space="preserve"> </w:t>
      </w:r>
    </w:p>
    <w:p w:rsidR="00414D99" w:rsidRPr="00414D99" w:rsidRDefault="00414D99" w:rsidP="00414D99">
      <w:pPr>
        <w:ind w:firstLine="567"/>
        <w:jc w:val="both"/>
        <w:rPr>
          <w:color w:val="000000"/>
          <w:sz w:val="28"/>
          <w:szCs w:val="28"/>
        </w:rPr>
      </w:pPr>
      <w:r w:rsidRPr="00414D99">
        <w:rPr>
          <w:color w:val="000000"/>
          <w:sz w:val="28"/>
          <w:szCs w:val="28"/>
        </w:rPr>
        <w:t>9.9. С момента поступления Оператору Электронной площадки протокола Оператор Электронной площадки направляет каждому Заявителю, подавшему Заявку на участие в Электронном аукционе, уведомление о решении, принятом в отношении поданной им Заявки.</w:t>
      </w:r>
    </w:p>
    <w:p w:rsidR="00414D99" w:rsidRPr="00414D99" w:rsidRDefault="00414D99" w:rsidP="00414D99">
      <w:pPr>
        <w:ind w:firstLine="567"/>
        <w:jc w:val="both"/>
        <w:rPr>
          <w:color w:val="000000"/>
          <w:sz w:val="28"/>
          <w:szCs w:val="28"/>
        </w:rPr>
      </w:pPr>
      <w:r w:rsidRPr="00414D99">
        <w:rPr>
          <w:color w:val="000000"/>
          <w:sz w:val="28"/>
          <w:szCs w:val="28"/>
        </w:rPr>
        <w:t>9.10. В случае если Аукционной комиссией принято решение об отказе Заявителю в допуске к участию в Электронном аукционе, уведомление об этом решении должно содержать обоснование его принятия.</w:t>
      </w:r>
    </w:p>
    <w:p w:rsidR="00414D99" w:rsidRDefault="00414D99" w:rsidP="00414D99">
      <w:pPr>
        <w:ind w:firstLine="567"/>
        <w:jc w:val="both"/>
        <w:rPr>
          <w:color w:val="000000"/>
          <w:sz w:val="28"/>
          <w:szCs w:val="28"/>
        </w:rPr>
      </w:pPr>
      <w:r w:rsidRPr="00414D99">
        <w:rPr>
          <w:color w:val="000000"/>
          <w:sz w:val="28"/>
          <w:szCs w:val="28"/>
        </w:rPr>
        <w:t>9.11. В порядке и сроки, установленные Регламентом Электронной площадки, Оператор Электронной торговой площадки прекращает осуществленное блокирование операций по Счетам Заявителей, не допущенных к участию в Электронном аукционе, в отношении денежных средств в размере обеспечения Заявки на участие в данном Электронном аукционе.</w:t>
      </w:r>
    </w:p>
    <w:p w:rsidR="00414D99" w:rsidRDefault="00414D99" w:rsidP="00BA7AC8">
      <w:pPr>
        <w:ind w:firstLine="567"/>
        <w:jc w:val="both"/>
        <w:rPr>
          <w:color w:val="000000"/>
          <w:sz w:val="28"/>
          <w:szCs w:val="28"/>
        </w:rPr>
      </w:pPr>
    </w:p>
    <w:p w:rsidR="00414D99" w:rsidRDefault="00414D99" w:rsidP="00414D99">
      <w:pPr>
        <w:ind w:firstLine="567"/>
        <w:jc w:val="center"/>
        <w:rPr>
          <w:b/>
          <w:color w:val="000000"/>
          <w:sz w:val="28"/>
          <w:szCs w:val="28"/>
        </w:rPr>
      </w:pPr>
      <w:r w:rsidRPr="00414D99">
        <w:rPr>
          <w:b/>
          <w:color w:val="000000"/>
          <w:sz w:val="28"/>
          <w:szCs w:val="28"/>
        </w:rPr>
        <w:t>10. Признание Электронного аукциона несостоявшимся на стадии до проведения Электронного аукциона</w:t>
      </w:r>
    </w:p>
    <w:p w:rsidR="00414D99" w:rsidRPr="00414D99" w:rsidRDefault="00414D99" w:rsidP="00414D99">
      <w:pPr>
        <w:ind w:firstLine="567"/>
        <w:jc w:val="center"/>
        <w:rPr>
          <w:b/>
          <w:color w:val="000000"/>
          <w:sz w:val="28"/>
          <w:szCs w:val="28"/>
        </w:rPr>
      </w:pPr>
    </w:p>
    <w:p w:rsidR="00414D99" w:rsidRPr="00414D99" w:rsidRDefault="00414D99" w:rsidP="00414D99">
      <w:pPr>
        <w:ind w:firstLine="567"/>
        <w:jc w:val="both"/>
        <w:rPr>
          <w:color w:val="000000"/>
          <w:sz w:val="28"/>
          <w:szCs w:val="28"/>
        </w:rPr>
      </w:pPr>
      <w:r w:rsidRPr="00414D99">
        <w:rPr>
          <w:color w:val="000000"/>
          <w:sz w:val="28"/>
          <w:szCs w:val="28"/>
        </w:rPr>
        <w:t>10.1. Электронный аукцион признается несостоявшимся в случае, если по окончании срока подачи Заявок:</w:t>
      </w:r>
    </w:p>
    <w:p w:rsidR="00414D99" w:rsidRPr="00414D99" w:rsidRDefault="00414D99" w:rsidP="00414D99">
      <w:pPr>
        <w:ind w:firstLine="567"/>
        <w:jc w:val="both"/>
        <w:rPr>
          <w:color w:val="000000"/>
          <w:sz w:val="28"/>
          <w:szCs w:val="28"/>
        </w:rPr>
      </w:pPr>
      <w:r w:rsidRPr="00414D99">
        <w:rPr>
          <w:color w:val="000000"/>
          <w:sz w:val="28"/>
          <w:szCs w:val="28"/>
        </w:rPr>
        <w:t>10.1.1. Не подано ни одной Заявки.</w:t>
      </w:r>
    </w:p>
    <w:p w:rsidR="00414D99" w:rsidRPr="00414D99" w:rsidRDefault="00414D99" w:rsidP="00414D99">
      <w:pPr>
        <w:ind w:firstLine="567"/>
        <w:jc w:val="both"/>
        <w:rPr>
          <w:color w:val="000000"/>
          <w:sz w:val="28"/>
          <w:szCs w:val="28"/>
        </w:rPr>
      </w:pPr>
      <w:r w:rsidRPr="00414D99">
        <w:rPr>
          <w:color w:val="000000"/>
          <w:sz w:val="28"/>
          <w:szCs w:val="28"/>
        </w:rPr>
        <w:t>10.1.2. Подана только одна Заявка.</w:t>
      </w:r>
    </w:p>
    <w:p w:rsidR="00414D99" w:rsidRPr="00414D99" w:rsidRDefault="00414D99" w:rsidP="00414D99">
      <w:pPr>
        <w:ind w:firstLine="567"/>
        <w:jc w:val="both"/>
        <w:rPr>
          <w:color w:val="000000"/>
          <w:sz w:val="28"/>
          <w:szCs w:val="28"/>
        </w:rPr>
      </w:pPr>
      <w:r w:rsidRPr="00414D99">
        <w:rPr>
          <w:color w:val="000000"/>
          <w:sz w:val="28"/>
          <w:szCs w:val="28"/>
        </w:rPr>
        <w:t>10.1.3. К участию допущена только одна Заявка.</w:t>
      </w:r>
    </w:p>
    <w:p w:rsidR="00414D99" w:rsidRPr="00414D99" w:rsidRDefault="00414D99" w:rsidP="00414D99">
      <w:pPr>
        <w:ind w:firstLine="567"/>
        <w:jc w:val="both"/>
        <w:rPr>
          <w:color w:val="000000"/>
          <w:sz w:val="28"/>
          <w:szCs w:val="28"/>
        </w:rPr>
      </w:pPr>
      <w:r w:rsidRPr="00414D99">
        <w:rPr>
          <w:color w:val="000000"/>
          <w:sz w:val="28"/>
          <w:szCs w:val="28"/>
        </w:rPr>
        <w:t>10.2</w:t>
      </w:r>
      <w:r w:rsidRPr="00BD76B3">
        <w:rPr>
          <w:color w:val="000000"/>
          <w:sz w:val="28"/>
          <w:szCs w:val="28"/>
        </w:rPr>
        <w:t>. В случае признания Электронного аукциона несостоявшимся по основаниям, указанным в подпункте 10.1.1 настоящего Положения, Аукционной комиссией в протокол рассмотрения Заявок вносится информация о признании Электронного аукциона несостоявшимся.</w:t>
      </w:r>
    </w:p>
    <w:p w:rsidR="00414D99" w:rsidRPr="00414D99" w:rsidRDefault="00414D99" w:rsidP="00414D99">
      <w:pPr>
        <w:ind w:firstLine="567"/>
        <w:jc w:val="both"/>
        <w:rPr>
          <w:color w:val="000000"/>
          <w:sz w:val="28"/>
          <w:szCs w:val="28"/>
        </w:rPr>
      </w:pPr>
      <w:r w:rsidRPr="00414D99">
        <w:rPr>
          <w:color w:val="000000"/>
          <w:sz w:val="28"/>
          <w:szCs w:val="28"/>
        </w:rPr>
        <w:t>10.3. В случае признания Электронного аукциона несостоявшимся по основаниям, указанным в подпункте 10.1.2. настоящего Положения Аукционная комиссия рассматривает единственную Заявку на предмет соответствия требованиям настоящего Положения и Извещения. Организатор Электронного аукциона направляет Оператору Электронной площадки протокол рассмотрения единственной Заявки, подписанный членами Аукционной комиссии.</w:t>
      </w:r>
    </w:p>
    <w:p w:rsidR="00414D99" w:rsidRPr="00414D99" w:rsidRDefault="00414D99" w:rsidP="00414D99">
      <w:pPr>
        <w:ind w:firstLine="567"/>
        <w:jc w:val="both"/>
        <w:rPr>
          <w:color w:val="000000"/>
          <w:sz w:val="28"/>
          <w:szCs w:val="28"/>
        </w:rPr>
      </w:pPr>
      <w:r w:rsidRPr="00414D99">
        <w:rPr>
          <w:color w:val="000000"/>
          <w:sz w:val="28"/>
          <w:szCs w:val="28"/>
        </w:rPr>
        <w:t>10.4. В случае признания Электронного аукциона несостоявшимся по основаниям, указанным в подпункте 10.1.3 настоящего Положения, Аукционной комиссией в протокол рассмотрения Заявок вносится информация о признании Электронного аукциона несостоявшимся и заключение Договора с единственным участником Электронного аукциона осуществляется по НМЦ на условиях, предусмотренных Извещением.</w:t>
      </w:r>
    </w:p>
    <w:p w:rsidR="00414D99" w:rsidRPr="00414D99" w:rsidRDefault="00414D99" w:rsidP="00414D99">
      <w:pPr>
        <w:ind w:firstLine="567"/>
        <w:jc w:val="both"/>
        <w:rPr>
          <w:color w:val="000000"/>
          <w:sz w:val="28"/>
          <w:szCs w:val="28"/>
        </w:rPr>
      </w:pPr>
      <w:r w:rsidRPr="00414D99">
        <w:rPr>
          <w:color w:val="000000"/>
          <w:sz w:val="28"/>
          <w:szCs w:val="28"/>
        </w:rPr>
        <w:t>10.5. Договор заключается с единственным участником Электронного аукциона, если этот участник и поданная им Заявка признаны Аукционной комиссией соответствующими требованиям настоящего Положения и Извещения.</w:t>
      </w:r>
    </w:p>
    <w:p w:rsidR="00414D99" w:rsidRDefault="00414D99" w:rsidP="00414D99">
      <w:pPr>
        <w:ind w:firstLine="567"/>
        <w:jc w:val="both"/>
        <w:rPr>
          <w:color w:val="000000"/>
          <w:sz w:val="28"/>
          <w:szCs w:val="28"/>
        </w:rPr>
      </w:pPr>
      <w:r w:rsidRPr="00414D99">
        <w:rPr>
          <w:color w:val="000000"/>
          <w:sz w:val="28"/>
          <w:szCs w:val="28"/>
        </w:rPr>
        <w:t>10.6. Заключение Договора с единственным участником Электронного аукциона осуществляется по НМЦ на условиях, предусмотренных Извещением.</w:t>
      </w:r>
    </w:p>
    <w:p w:rsidR="00414D99" w:rsidRDefault="00414D99" w:rsidP="00BA7AC8">
      <w:pPr>
        <w:ind w:firstLine="567"/>
        <w:jc w:val="both"/>
        <w:rPr>
          <w:color w:val="000000"/>
          <w:sz w:val="28"/>
          <w:szCs w:val="28"/>
        </w:rPr>
      </w:pPr>
    </w:p>
    <w:p w:rsidR="00414D99" w:rsidRPr="00414D99" w:rsidRDefault="00414D99" w:rsidP="00414D99">
      <w:pPr>
        <w:ind w:firstLine="567"/>
        <w:jc w:val="center"/>
        <w:rPr>
          <w:b/>
          <w:color w:val="000000"/>
          <w:sz w:val="28"/>
          <w:szCs w:val="28"/>
        </w:rPr>
      </w:pPr>
      <w:r w:rsidRPr="00414D99">
        <w:rPr>
          <w:b/>
          <w:color w:val="000000"/>
          <w:sz w:val="28"/>
          <w:szCs w:val="28"/>
        </w:rPr>
        <w:t xml:space="preserve">11. Проведение Электронного аукциона и подведение итогов </w:t>
      </w:r>
    </w:p>
    <w:p w:rsidR="00414D99" w:rsidRDefault="00414D99" w:rsidP="00414D99">
      <w:pPr>
        <w:ind w:firstLine="567"/>
        <w:jc w:val="center"/>
        <w:rPr>
          <w:b/>
          <w:color w:val="000000"/>
          <w:sz w:val="28"/>
          <w:szCs w:val="28"/>
        </w:rPr>
      </w:pPr>
      <w:r w:rsidRPr="00414D99">
        <w:rPr>
          <w:b/>
          <w:color w:val="000000"/>
          <w:sz w:val="28"/>
          <w:szCs w:val="28"/>
        </w:rPr>
        <w:t>электронного аукциона</w:t>
      </w:r>
    </w:p>
    <w:p w:rsidR="00414D99" w:rsidRPr="00414D99" w:rsidRDefault="00414D99" w:rsidP="00414D99">
      <w:pPr>
        <w:ind w:firstLine="567"/>
        <w:jc w:val="center"/>
        <w:rPr>
          <w:b/>
          <w:color w:val="000000"/>
          <w:sz w:val="28"/>
          <w:szCs w:val="28"/>
        </w:rPr>
      </w:pPr>
    </w:p>
    <w:p w:rsidR="00414D99" w:rsidRPr="00414D99" w:rsidRDefault="00414D99" w:rsidP="00414D99">
      <w:pPr>
        <w:ind w:firstLine="567"/>
        <w:jc w:val="both"/>
        <w:rPr>
          <w:color w:val="000000"/>
          <w:sz w:val="28"/>
          <w:szCs w:val="28"/>
        </w:rPr>
      </w:pPr>
      <w:r w:rsidRPr="00414D99">
        <w:rPr>
          <w:color w:val="000000"/>
          <w:sz w:val="28"/>
          <w:szCs w:val="28"/>
        </w:rPr>
        <w:t>11.1. Порядок проведения Электронного аукциона определяется Регламентом Электронной торговой площадки.</w:t>
      </w:r>
    </w:p>
    <w:p w:rsidR="005E1C93" w:rsidRDefault="00414D99" w:rsidP="00414D99">
      <w:pPr>
        <w:ind w:firstLine="567"/>
        <w:jc w:val="both"/>
        <w:rPr>
          <w:color w:val="000000"/>
          <w:sz w:val="28"/>
          <w:szCs w:val="28"/>
        </w:rPr>
      </w:pPr>
      <w:r w:rsidRPr="00414D99">
        <w:rPr>
          <w:color w:val="000000"/>
          <w:sz w:val="28"/>
          <w:szCs w:val="28"/>
        </w:rPr>
        <w:t xml:space="preserve">11.2. Победителем Электронного аукциона признается его участник, который предложил наиболее высокую цену за заключение Договора и Заявка которого </w:t>
      </w:r>
    </w:p>
    <w:p w:rsidR="005E1C93" w:rsidRDefault="005E1C93" w:rsidP="00414D99">
      <w:pPr>
        <w:ind w:firstLine="567"/>
        <w:jc w:val="both"/>
        <w:rPr>
          <w:color w:val="000000"/>
          <w:sz w:val="28"/>
          <w:szCs w:val="28"/>
        </w:rPr>
      </w:pPr>
    </w:p>
    <w:p w:rsidR="005E1C93" w:rsidRDefault="005E1C93" w:rsidP="00414D99">
      <w:pPr>
        <w:ind w:firstLine="567"/>
        <w:jc w:val="both"/>
        <w:rPr>
          <w:color w:val="000000"/>
          <w:sz w:val="28"/>
          <w:szCs w:val="28"/>
        </w:rPr>
      </w:pPr>
    </w:p>
    <w:p w:rsidR="00414D99" w:rsidRPr="00414D99" w:rsidRDefault="00414D99" w:rsidP="00414D99">
      <w:pPr>
        <w:ind w:firstLine="567"/>
        <w:jc w:val="both"/>
        <w:rPr>
          <w:color w:val="000000"/>
          <w:sz w:val="28"/>
          <w:szCs w:val="28"/>
        </w:rPr>
      </w:pPr>
      <w:r w:rsidRPr="00414D99">
        <w:rPr>
          <w:color w:val="000000"/>
          <w:sz w:val="28"/>
          <w:szCs w:val="28"/>
        </w:rPr>
        <w:t>соответствует требованиям, установленным настоящим Положением и Извещением.</w:t>
      </w:r>
    </w:p>
    <w:p w:rsidR="00414D99" w:rsidRPr="00414D99" w:rsidRDefault="00414D99" w:rsidP="00414D99">
      <w:pPr>
        <w:ind w:firstLine="567"/>
        <w:jc w:val="both"/>
        <w:rPr>
          <w:color w:val="000000"/>
          <w:sz w:val="28"/>
          <w:szCs w:val="28"/>
        </w:rPr>
      </w:pPr>
      <w:r w:rsidRPr="00414D99">
        <w:rPr>
          <w:color w:val="000000"/>
          <w:sz w:val="28"/>
          <w:szCs w:val="28"/>
        </w:rPr>
        <w:t xml:space="preserve">11.3. В течение одного часа после проведения электронного аукциона Оператор Электронной торговой площадки обязан направить Организатору Электронного аукциона информацию о результатах проведения электронного аукциона, которая должна содержать адрес Электронной площадки, дату, время начала и окончания Электронного аукциона, НМЦ, предложения о цене лота Победителя Электронного аукциона и ранжированные от большего к меньшей предложения о цене лота участников Электронного аукциона с указанием времени поступления данных предложений и порядковых номеров, присвоенных Заявкам. </w:t>
      </w:r>
    </w:p>
    <w:p w:rsidR="00414D99" w:rsidRPr="00414D99" w:rsidRDefault="00414D99" w:rsidP="00414D99">
      <w:pPr>
        <w:ind w:firstLine="567"/>
        <w:jc w:val="both"/>
        <w:rPr>
          <w:color w:val="000000"/>
          <w:sz w:val="28"/>
          <w:szCs w:val="28"/>
        </w:rPr>
      </w:pPr>
      <w:r w:rsidRPr="00414D99">
        <w:rPr>
          <w:color w:val="000000"/>
          <w:sz w:val="28"/>
          <w:szCs w:val="28"/>
        </w:rPr>
        <w:t>11.4. В случае, если в течение времени, определенного Регламентом Электронной торговой площадки, после начала проведения Электронного аукциона ни один из его участников не подал предложение о цене лота, предусматривающее повышение текущего предложения о цене лота на величину в пределах Шага Электронного аукциона, данный Электронный аукцион признается несостоявшимся.</w:t>
      </w:r>
    </w:p>
    <w:p w:rsidR="00414D99" w:rsidRPr="00414D99" w:rsidRDefault="00414D99" w:rsidP="00414D99">
      <w:pPr>
        <w:ind w:firstLine="567"/>
        <w:jc w:val="both"/>
        <w:rPr>
          <w:color w:val="000000"/>
          <w:sz w:val="28"/>
          <w:szCs w:val="28"/>
        </w:rPr>
      </w:pPr>
      <w:r w:rsidRPr="00414D99">
        <w:rPr>
          <w:color w:val="000000"/>
          <w:sz w:val="28"/>
          <w:szCs w:val="28"/>
        </w:rPr>
        <w:t>11.5. В течение часа после окончания времени, определенного Регламентом Электронной площадки, Оператор Электронной площадки размещает на Электронной площадке информацию о признании Электронного аукциона несостоявшимся.</w:t>
      </w:r>
    </w:p>
    <w:p w:rsidR="00414D99" w:rsidRPr="00414D99" w:rsidRDefault="00414D99" w:rsidP="00414D99">
      <w:pPr>
        <w:ind w:firstLine="567"/>
        <w:jc w:val="both"/>
        <w:rPr>
          <w:color w:val="000000"/>
          <w:sz w:val="28"/>
          <w:szCs w:val="28"/>
        </w:rPr>
      </w:pPr>
      <w:r w:rsidRPr="00414D99">
        <w:rPr>
          <w:color w:val="000000"/>
          <w:sz w:val="28"/>
          <w:szCs w:val="28"/>
        </w:rPr>
        <w:t>11.6. Результаты процедуры проведения Электронного аукциона оформляются Организатором Электронного аукциона Протоколом о результатах аукциона, который размещается Организатором Электронного аукциона не позднее одного рабочего дня, следующего за днем принятия указанного решения.</w:t>
      </w:r>
    </w:p>
    <w:p w:rsidR="00414D99" w:rsidRPr="00414D99" w:rsidRDefault="00414D99" w:rsidP="00414D99">
      <w:pPr>
        <w:ind w:firstLine="567"/>
        <w:jc w:val="both"/>
        <w:rPr>
          <w:color w:val="000000"/>
          <w:sz w:val="28"/>
          <w:szCs w:val="28"/>
        </w:rPr>
      </w:pPr>
      <w:r w:rsidRPr="00414D99">
        <w:rPr>
          <w:color w:val="000000"/>
          <w:sz w:val="28"/>
          <w:szCs w:val="28"/>
        </w:rPr>
        <w:t>11.7. Протокол подведения итогов Электронного аукциона в Электронной форме подлежит хранению Организатором Электронного аукциона не менее одного года по окончании срока действия Договора.</w:t>
      </w:r>
    </w:p>
    <w:p w:rsidR="00414D99" w:rsidRDefault="00414D99" w:rsidP="00414D99">
      <w:pPr>
        <w:ind w:firstLine="567"/>
        <w:jc w:val="both"/>
        <w:rPr>
          <w:color w:val="000000"/>
          <w:sz w:val="28"/>
          <w:szCs w:val="28"/>
        </w:rPr>
      </w:pPr>
      <w:r w:rsidRPr="00414D99">
        <w:rPr>
          <w:color w:val="000000"/>
          <w:sz w:val="28"/>
          <w:szCs w:val="28"/>
        </w:rPr>
        <w:t xml:space="preserve">11.8. После подведения итогов Электронного аукциона Оператор электронной площадки в порядке и срок, определенные Регламентом Электронной площадки, обязан разблокировать внесенные в качестве задатка денежные средства участников Электронного аукциона, за исключением Победителя и участника, который предложил наиболее высокую цену за заключение Договора </w:t>
      </w:r>
      <w:proofErr w:type="gramStart"/>
      <w:r w:rsidRPr="00414D99">
        <w:rPr>
          <w:color w:val="000000"/>
          <w:sz w:val="28"/>
          <w:szCs w:val="28"/>
        </w:rPr>
        <w:t>после Победителя</w:t>
      </w:r>
      <w:proofErr w:type="gramEnd"/>
      <w:r w:rsidRPr="00414D99">
        <w:rPr>
          <w:color w:val="000000"/>
          <w:sz w:val="28"/>
          <w:szCs w:val="28"/>
        </w:rPr>
        <w:t xml:space="preserve"> и Заявка которого соответствует требованиям, установленным настоящим Положением и Извещением.</w:t>
      </w:r>
    </w:p>
    <w:p w:rsidR="00414D99" w:rsidRDefault="00414D99" w:rsidP="00414D99">
      <w:pPr>
        <w:ind w:firstLine="567"/>
        <w:jc w:val="both"/>
        <w:rPr>
          <w:color w:val="000000"/>
          <w:sz w:val="28"/>
          <w:szCs w:val="28"/>
        </w:rPr>
      </w:pPr>
    </w:p>
    <w:p w:rsidR="00414D99" w:rsidRDefault="00414D99" w:rsidP="00414D99">
      <w:pPr>
        <w:ind w:firstLine="567"/>
        <w:jc w:val="center"/>
        <w:rPr>
          <w:b/>
          <w:color w:val="000000"/>
          <w:sz w:val="28"/>
          <w:szCs w:val="28"/>
        </w:rPr>
      </w:pPr>
      <w:r w:rsidRPr="00414D99">
        <w:rPr>
          <w:b/>
          <w:color w:val="000000"/>
          <w:sz w:val="28"/>
          <w:szCs w:val="28"/>
        </w:rPr>
        <w:t>12. Порядок заключения Договора</w:t>
      </w:r>
    </w:p>
    <w:p w:rsidR="00414D99" w:rsidRPr="00414D99" w:rsidRDefault="00414D99" w:rsidP="00414D99">
      <w:pPr>
        <w:ind w:firstLine="567"/>
        <w:jc w:val="center"/>
        <w:rPr>
          <w:b/>
          <w:color w:val="000000"/>
          <w:sz w:val="28"/>
          <w:szCs w:val="28"/>
        </w:rPr>
      </w:pPr>
    </w:p>
    <w:p w:rsidR="00414D99" w:rsidRPr="00414D99" w:rsidRDefault="00414D99" w:rsidP="00414D99">
      <w:pPr>
        <w:ind w:firstLine="567"/>
        <w:jc w:val="both"/>
        <w:rPr>
          <w:color w:val="000000"/>
          <w:sz w:val="28"/>
          <w:szCs w:val="28"/>
        </w:rPr>
      </w:pPr>
      <w:r w:rsidRPr="00414D99">
        <w:rPr>
          <w:color w:val="000000"/>
          <w:sz w:val="28"/>
          <w:szCs w:val="28"/>
        </w:rPr>
        <w:t>12.1. Организатор Электронного аукциона в течение 3 (трех) рабочих дней со дня размещения протокола подведения итогов Электронного аукциона на электронной площадке направляет Оператору проект договора, составляемый путем включения максимальной стоимости лота, предложенной участником Электронного аукциона, с которым заключается договор. Оператор в течение одного часа направляет поступивший проект договора победителю Электронного аукциона.</w:t>
      </w:r>
    </w:p>
    <w:p w:rsidR="002608F6" w:rsidRDefault="00414D99" w:rsidP="00414D99">
      <w:pPr>
        <w:ind w:firstLine="567"/>
        <w:jc w:val="both"/>
        <w:rPr>
          <w:color w:val="000000"/>
          <w:sz w:val="28"/>
          <w:szCs w:val="28"/>
        </w:rPr>
      </w:pPr>
      <w:r w:rsidRPr="00414D99">
        <w:rPr>
          <w:color w:val="000000"/>
          <w:sz w:val="28"/>
          <w:szCs w:val="28"/>
        </w:rPr>
        <w:t xml:space="preserve">12.2. Победитель электронного аукциона в течение 3 (трех) рабочих дней с момента получения проекта договора направляет Оператору проект договора, </w:t>
      </w:r>
    </w:p>
    <w:p w:rsidR="002608F6" w:rsidRDefault="002608F6" w:rsidP="00414D99">
      <w:pPr>
        <w:ind w:firstLine="567"/>
        <w:jc w:val="both"/>
        <w:rPr>
          <w:color w:val="000000"/>
          <w:sz w:val="28"/>
          <w:szCs w:val="28"/>
        </w:rPr>
      </w:pPr>
    </w:p>
    <w:p w:rsidR="00414D99" w:rsidRPr="00414D99" w:rsidRDefault="00414D99" w:rsidP="00414D99">
      <w:pPr>
        <w:ind w:firstLine="567"/>
        <w:jc w:val="both"/>
        <w:rPr>
          <w:color w:val="000000"/>
          <w:sz w:val="28"/>
          <w:szCs w:val="28"/>
        </w:rPr>
      </w:pPr>
      <w:r w:rsidRPr="00414D99">
        <w:rPr>
          <w:color w:val="000000"/>
          <w:sz w:val="28"/>
          <w:szCs w:val="28"/>
        </w:rPr>
        <w:t>подписанный усиленной электронной подписью лица, имеющего право действовать от имени участника Электронного аукциона, в соответствии с условиями функционирования электронных площадок. Оператор в течение одного часа направляет поступивший от Победителя Электронного аукциона договор в адрес Организатора.</w:t>
      </w:r>
    </w:p>
    <w:p w:rsidR="00414D99" w:rsidRPr="00414D99" w:rsidRDefault="00414D99" w:rsidP="00414D99">
      <w:pPr>
        <w:ind w:firstLine="567"/>
        <w:jc w:val="both"/>
        <w:rPr>
          <w:color w:val="000000"/>
          <w:sz w:val="28"/>
          <w:szCs w:val="28"/>
        </w:rPr>
      </w:pPr>
      <w:r w:rsidRPr="00414D99">
        <w:rPr>
          <w:color w:val="000000"/>
          <w:sz w:val="28"/>
          <w:szCs w:val="28"/>
        </w:rPr>
        <w:t>12.3. Организатор в течение 3 (трех) рабочих дней обязан направить Оператору договор, подписанный усиленной электронной подписью лица, имеющего право действовать от имени Организатора, в соответствии с условиями функционирования Электронных площадок. Оператор в течение одного часа направляет договор Победителю Электронного аукциона.</w:t>
      </w:r>
    </w:p>
    <w:p w:rsidR="00414D99" w:rsidRPr="00414D99" w:rsidRDefault="00414D99" w:rsidP="00414D99">
      <w:pPr>
        <w:ind w:firstLine="567"/>
        <w:jc w:val="both"/>
        <w:rPr>
          <w:color w:val="000000"/>
          <w:sz w:val="28"/>
          <w:szCs w:val="28"/>
        </w:rPr>
      </w:pPr>
      <w:r w:rsidRPr="00414D99">
        <w:rPr>
          <w:color w:val="000000"/>
          <w:sz w:val="28"/>
          <w:szCs w:val="28"/>
        </w:rPr>
        <w:t>12.4. Договор считается заключенным с момента направления договора оператором победителю электронного аукциона в соответствии с подпунктом 12.3 настоящего Положения. Регистрация договора осуществляется Организатором.</w:t>
      </w:r>
    </w:p>
    <w:p w:rsidR="00414D99" w:rsidRPr="00414D99" w:rsidRDefault="00414D99" w:rsidP="00414D99">
      <w:pPr>
        <w:ind w:firstLine="567"/>
        <w:jc w:val="both"/>
        <w:rPr>
          <w:color w:val="000000"/>
          <w:sz w:val="28"/>
          <w:szCs w:val="28"/>
        </w:rPr>
      </w:pPr>
      <w:r w:rsidRPr="00414D99">
        <w:rPr>
          <w:color w:val="000000"/>
          <w:sz w:val="28"/>
          <w:szCs w:val="28"/>
        </w:rPr>
        <w:t xml:space="preserve">12.5. В течение одного рабочего дня со дня заключения договора Оператор списывает в соответствии с регламентом торговой площадки, с блокировочного </w:t>
      </w:r>
      <w:proofErr w:type="spellStart"/>
      <w:r w:rsidRPr="00414D99">
        <w:rPr>
          <w:color w:val="000000"/>
          <w:sz w:val="28"/>
          <w:szCs w:val="28"/>
        </w:rPr>
        <w:t>субсчета</w:t>
      </w:r>
      <w:proofErr w:type="spellEnd"/>
      <w:r w:rsidRPr="00414D99">
        <w:rPr>
          <w:color w:val="000000"/>
          <w:sz w:val="28"/>
          <w:szCs w:val="28"/>
        </w:rPr>
        <w:t xml:space="preserve"> участника электронного аукциона, признанного победителем, денежные средства в качестве платы за участие в аукционе, оставшуюся часть Суммы задатка, внесенного участником, с которым заключен Договор, перечисляет на счет, указанный Организатором Электронного аукциона в счет оплаты Договора и разблокирует внесенные в качестве задатка денежные средства участника, который предложил наиболее высокую цену за заключение Договора после Победителя.</w:t>
      </w:r>
    </w:p>
    <w:p w:rsidR="00414D99" w:rsidRPr="00414D99" w:rsidRDefault="00414D99" w:rsidP="00414D99">
      <w:pPr>
        <w:ind w:firstLine="567"/>
        <w:jc w:val="both"/>
        <w:rPr>
          <w:color w:val="000000"/>
          <w:sz w:val="28"/>
          <w:szCs w:val="28"/>
        </w:rPr>
      </w:pPr>
      <w:r w:rsidRPr="00414D99">
        <w:rPr>
          <w:color w:val="000000"/>
          <w:sz w:val="28"/>
          <w:szCs w:val="28"/>
        </w:rPr>
        <w:t>12.6. Договор заключается:</w:t>
      </w:r>
    </w:p>
    <w:p w:rsidR="00414D99" w:rsidRPr="00414D99" w:rsidRDefault="00414D99" w:rsidP="00414D99">
      <w:pPr>
        <w:ind w:firstLine="567"/>
        <w:jc w:val="both"/>
        <w:rPr>
          <w:color w:val="000000"/>
          <w:sz w:val="28"/>
          <w:szCs w:val="28"/>
        </w:rPr>
      </w:pPr>
      <w:r w:rsidRPr="00414D99">
        <w:rPr>
          <w:color w:val="000000"/>
          <w:sz w:val="28"/>
          <w:szCs w:val="28"/>
        </w:rPr>
        <w:t>12.6.1. С победителем Электронного аукциона.</w:t>
      </w:r>
    </w:p>
    <w:p w:rsidR="00414D99" w:rsidRPr="00414D99" w:rsidRDefault="00414D99" w:rsidP="00414D99">
      <w:pPr>
        <w:ind w:firstLine="567"/>
        <w:jc w:val="both"/>
        <w:rPr>
          <w:color w:val="000000"/>
          <w:sz w:val="28"/>
          <w:szCs w:val="28"/>
        </w:rPr>
      </w:pPr>
      <w:r w:rsidRPr="00414D99">
        <w:rPr>
          <w:color w:val="000000"/>
          <w:sz w:val="28"/>
          <w:szCs w:val="28"/>
        </w:rPr>
        <w:t>12.6.2. При уклонении или отказе победителя аукциона от заключения в установленный срок договора - с участником Электронного аукциона, предложившим наиболее высокую стоимость лота, следующую после предложенной победителем Электронного аукциона стоимости лота, при этом Организатором и Оператором проводятся административные процедуры, установленные подпунктами 12.1- 12-5 настоящего положения.</w:t>
      </w:r>
    </w:p>
    <w:p w:rsidR="00414D99" w:rsidRPr="00414D99" w:rsidRDefault="00414D99" w:rsidP="00414D99">
      <w:pPr>
        <w:ind w:firstLine="567"/>
        <w:jc w:val="both"/>
        <w:rPr>
          <w:color w:val="000000"/>
          <w:sz w:val="28"/>
          <w:szCs w:val="28"/>
        </w:rPr>
      </w:pPr>
      <w:r w:rsidRPr="00414D99">
        <w:rPr>
          <w:color w:val="000000"/>
          <w:sz w:val="28"/>
          <w:szCs w:val="28"/>
        </w:rPr>
        <w:t>12.6.3. С единственным заявителем, заявка которого признана комиссией соответствующей аукционной документации.</w:t>
      </w:r>
    </w:p>
    <w:p w:rsidR="00414D99" w:rsidRPr="00414D99" w:rsidRDefault="00414D99" w:rsidP="00414D99">
      <w:pPr>
        <w:ind w:firstLine="567"/>
        <w:jc w:val="both"/>
        <w:rPr>
          <w:color w:val="000000"/>
          <w:sz w:val="28"/>
          <w:szCs w:val="28"/>
        </w:rPr>
      </w:pPr>
      <w:r w:rsidRPr="00414D99">
        <w:rPr>
          <w:color w:val="000000"/>
          <w:sz w:val="28"/>
          <w:szCs w:val="28"/>
        </w:rPr>
        <w:t>12.6.4. С единственным участником Электронного аукциона по конкретному лоту по итогам признания аукциона несостоявшимся.</w:t>
      </w:r>
    </w:p>
    <w:p w:rsidR="00414D99" w:rsidRPr="00414D99" w:rsidRDefault="00414D99" w:rsidP="00414D99">
      <w:pPr>
        <w:ind w:firstLine="567"/>
        <w:jc w:val="both"/>
        <w:rPr>
          <w:color w:val="000000"/>
          <w:sz w:val="28"/>
          <w:szCs w:val="28"/>
        </w:rPr>
      </w:pPr>
      <w:r w:rsidRPr="00414D99">
        <w:rPr>
          <w:color w:val="000000"/>
          <w:sz w:val="28"/>
          <w:szCs w:val="28"/>
        </w:rPr>
        <w:t>12.7. В случае, указанном в подпункте 12.6.2 настоящего положения, победитель Электронного аукциона утрачивает право на заключение договора и обеспечение заявки ему не возвращается, а подлежит перечислению оператором на счет Организатора.</w:t>
      </w:r>
    </w:p>
    <w:p w:rsidR="00414D99" w:rsidRDefault="00414D99" w:rsidP="00414D99">
      <w:pPr>
        <w:ind w:firstLine="567"/>
        <w:jc w:val="both"/>
        <w:rPr>
          <w:color w:val="000000"/>
          <w:sz w:val="28"/>
          <w:szCs w:val="28"/>
        </w:rPr>
      </w:pPr>
      <w:r w:rsidRPr="00414D99">
        <w:rPr>
          <w:color w:val="000000"/>
          <w:sz w:val="28"/>
          <w:szCs w:val="28"/>
        </w:rPr>
        <w:t>12.8. В случае уклонения от заключения договора по лоту лицами, указанными в подпункт</w:t>
      </w:r>
      <w:r w:rsidR="008B7A4D">
        <w:rPr>
          <w:color w:val="000000"/>
          <w:sz w:val="28"/>
          <w:szCs w:val="28"/>
        </w:rPr>
        <w:t>ах</w:t>
      </w:r>
      <w:r w:rsidRPr="00414D99">
        <w:rPr>
          <w:color w:val="000000"/>
          <w:sz w:val="28"/>
          <w:szCs w:val="28"/>
        </w:rPr>
        <w:t xml:space="preserve"> 12.</w:t>
      </w:r>
      <w:r w:rsidR="008B7A4D">
        <w:rPr>
          <w:color w:val="000000"/>
          <w:sz w:val="28"/>
          <w:szCs w:val="28"/>
        </w:rPr>
        <w:t>6.2., 12.6.3., 12.6.4.</w:t>
      </w:r>
      <w:r w:rsidRPr="00414D99">
        <w:rPr>
          <w:color w:val="000000"/>
          <w:sz w:val="28"/>
          <w:szCs w:val="28"/>
        </w:rPr>
        <w:t>, электронный аукцион по данному лоту признается несостоявшимся, и Организатор вправе выставить лот на торги повторно.</w:t>
      </w:r>
    </w:p>
    <w:p w:rsidR="00414D99" w:rsidRDefault="00414D99" w:rsidP="00414D99">
      <w:pPr>
        <w:ind w:firstLine="567"/>
        <w:jc w:val="both"/>
        <w:rPr>
          <w:color w:val="000000"/>
          <w:sz w:val="28"/>
          <w:szCs w:val="28"/>
        </w:rPr>
      </w:pPr>
    </w:p>
    <w:p w:rsidR="004971FA" w:rsidRDefault="004971FA" w:rsidP="00414D99">
      <w:pPr>
        <w:ind w:firstLine="567"/>
        <w:jc w:val="both"/>
        <w:rPr>
          <w:color w:val="000000"/>
          <w:sz w:val="28"/>
          <w:szCs w:val="28"/>
        </w:rPr>
      </w:pPr>
    </w:p>
    <w:p w:rsidR="004971FA" w:rsidRDefault="004971FA" w:rsidP="00414D99">
      <w:pPr>
        <w:ind w:firstLine="567"/>
        <w:jc w:val="both"/>
        <w:rPr>
          <w:color w:val="000000"/>
          <w:sz w:val="28"/>
          <w:szCs w:val="28"/>
        </w:rPr>
      </w:pPr>
    </w:p>
    <w:p w:rsidR="005E1C93" w:rsidRDefault="005E1C93" w:rsidP="00414D99">
      <w:pPr>
        <w:ind w:firstLine="567"/>
        <w:jc w:val="both"/>
        <w:rPr>
          <w:color w:val="000000"/>
          <w:sz w:val="28"/>
          <w:szCs w:val="28"/>
        </w:rPr>
      </w:pPr>
    </w:p>
    <w:p w:rsidR="005E1C93" w:rsidRDefault="005E1C93" w:rsidP="00414D99">
      <w:pPr>
        <w:ind w:firstLine="567"/>
        <w:jc w:val="both"/>
        <w:rPr>
          <w:color w:val="000000"/>
          <w:sz w:val="28"/>
          <w:szCs w:val="28"/>
        </w:rPr>
      </w:pPr>
    </w:p>
    <w:p w:rsidR="00414D99" w:rsidRPr="00414D99" w:rsidRDefault="00414D99" w:rsidP="00414D99">
      <w:pPr>
        <w:ind w:left="927"/>
        <w:jc w:val="center"/>
        <w:rPr>
          <w:b/>
          <w:color w:val="000000"/>
          <w:sz w:val="28"/>
          <w:szCs w:val="28"/>
        </w:rPr>
      </w:pPr>
      <w:r w:rsidRPr="00414D99">
        <w:rPr>
          <w:b/>
          <w:color w:val="000000"/>
          <w:sz w:val="28"/>
          <w:szCs w:val="28"/>
        </w:rPr>
        <w:t>13. Разъяснение положений документации об аукционе в электронной форме</w:t>
      </w:r>
    </w:p>
    <w:p w:rsidR="00414D99" w:rsidRPr="00414D99" w:rsidRDefault="00414D99" w:rsidP="00414D99">
      <w:pPr>
        <w:ind w:firstLine="567"/>
        <w:jc w:val="both"/>
        <w:rPr>
          <w:b/>
          <w:color w:val="000000"/>
          <w:sz w:val="28"/>
          <w:szCs w:val="28"/>
        </w:rPr>
      </w:pPr>
    </w:p>
    <w:p w:rsidR="00414D99" w:rsidRPr="00414D99" w:rsidRDefault="00414D99" w:rsidP="00414D99">
      <w:pPr>
        <w:ind w:firstLine="567"/>
        <w:jc w:val="both"/>
        <w:rPr>
          <w:color w:val="000000"/>
          <w:sz w:val="28"/>
          <w:szCs w:val="28"/>
        </w:rPr>
      </w:pPr>
      <w:r>
        <w:rPr>
          <w:color w:val="000000"/>
          <w:sz w:val="28"/>
          <w:szCs w:val="28"/>
        </w:rPr>
        <w:t>13</w:t>
      </w:r>
      <w:r w:rsidRPr="00414D99">
        <w:rPr>
          <w:color w:val="000000"/>
          <w:sz w:val="28"/>
          <w:szCs w:val="28"/>
        </w:rPr>
        <w:t>.</w:t>
      </w:r>
      <w:r>
        <w:rPr>
          <w:color w:val="000000"/>
          <w:sz w:val="28"/>
          <w:szCs w:val="28"/>
        </w:rPr>
        <w:t>1</w:t>
      </w:r>
      <w:r w:rsidRPr="00414D99">
        <w:rPr>
          <w:color w:val="000000"/>
          <w:sz w:val="28"/>
          <w:szCs w:val="28"/>
        </w:rPr>
        <w:t>. Любое заинтересованное лицо, получившее аккредитацию на определенной для проведения Электронного аукциона Электронной торговой площадке, вправе направить посредством функционала Электронной торговой площадки запрос о разъяснении положений аукционной документации. Оператор Электронной площадки направляет запрос Организатору Электронного аукциона.</w:t>
      </w:r>
    </w:p>
    <w:p w:rsidR="00414D99" w:rsidRPr="00414D99" w:rsidRDefault="00414D99" w:rsidP="00414D99">
      <w:pPr>
        <w:ind w:firstLine="567"/>
        <w:jc w:val="both"/>
        <w:rPr>
          <w:color w:val="000000"/>
          <w:sz w:val="28"/>
          <w:szCs w:val="28"/>
        </w:rPr>
      </w:pPr>
      <w:r>
        <w:rPr>
          <w:color w:val="000000"/>
          <w:sz w:val="28"/>
          <w:szCs w:val="28"/>
        </w:rPr>
        <w:t>13</w:t>
      </w:r>
      <w:r w:rsidRPr="00414D99">
        <w:rPr>
          <w:color w:val="000000"/>
          <w:sz w:val="28"/>
          <w:szCs w:val="28"/>
        </w:rPr>
        <w:t>.</w:t>
      </w:r>
      <w:r>
        <w:rPr>
          <w:color w:val="000000"/>
          <w:sz w:val="28"/>
          <w:szCs w:val="28"/>
        </w:rPr>
        <w:t>2</w:t>
      </w:r>
      <w:r w:rsidRPr="00414D99">
        <w:rPr>
          <w:color w:val="000000"/>
          <w:sz w:val="28"/>
          <w:szCs w:val="28"/>
        </w:rPr>
        <w:t>. В течение двух рабочих дней, следующих за датой поступления от Оператора Электронной торговой площадки запроса Организатор Электронного аукциона размещает разъяснение положений аукционной документации с указанием предмета запроса, но без указания обратившегося лица при условии, что указанный запрос поступил Организатору Электронного аукциона не позднее чем за пять рабочих дней до дня окончания подачи Заявок.</w:t>
      </w:r>
    </w:p>
    <w:p w:rsidR="00414D99" w:rsidRPr="00BA7AC8" w:rsidRDefault="00414D99" w:rsidP="00414D99">
      <w:pPr>
        <w:ind w:left="927"/>
        <w:rPr>
          <w:color w:val="FF0000"/>
          <w:sz w:val="28"/>
          <w:szCs w:val="28"/>
        </w:rPr>
      </w:pPr>
    </w:p>
    <w:p w:rsidR="007F2B1C" w:rsidRPr="008C3412" w:rsidRDefault="005E4750" w:rsidP="007F2B1C">
      <w:pPr>
        <w:shd w:val="clear" w:color="auto" w:fill="FFFFFF"/>
        <w:spacing w:line="360" w:lineRule="auto"/>
        <w:ind w:left="5387"/>
        <w:jc w:val="right"/>
        <w:rPr>
          <w:b/>
          <w:sz w:val="24"/>
          <w:szCs w:val="24"/>
        </w:rPr>
      </w:pPr>
      <w:r w:rsidRPr="00BA7AC8">
        <w:rPr>
          <w:b/>
          <w:color w:val="FF0000"/>
          <w:sz w:val="24"/>
          <w:szCs w:val="24"/>
        </w:rPr>
        <w:br w:type="page"/>
      </w:r>
      <w:r w:rsidR="00C2365A">
        <w:rPr>
          <w:b/>
          <w:sz w:val="24"/>
          <w:szCs w:val="24"/>
        </w:rPr>
        <w:t>Приложение № 1</w:t>
      </w:r>
      <w:r w:rsidR="007F2B1C" w:rsidRPr="008C3412">
        <w:rPr>
          <w:b/>
          <w:sz w:val="24"/>
          <w:szCs w:val="24"/>
        </w:rPr>
        <w:t xml:space="preserve"> </w:t>
      </w:r>
    </w:p>
    <w:p w:rsidR="007F2B1C" w:rsidRPr="008C3412" w:rsidRDefault="007F2B1C" w:rsidP="007F2B1C">
      <w:pPr>
        <w:shd w:val="clear" w:color="auto" w:fill="FFFFFF"/>
        <w:spacing w:line="360" w:lineRule="auto"/>
        <w:ind w:left="5387"/>
        <w:jc w:val="right"/>
        <w:rPr>
          <w:sz w:val="24"/>
          <w:szCs w:val="24"/>
        </w:rPr>
      </w:pPr>
      <w:r w:rsidRPr="008C3412">
        <w:rPr>
          <w:sz w:val="24"/>
          <w:szCs w:val="24"/>
        </w:rPr>
        <w:t>к аукционной документации</w:t>
      </w:r>
    </w:p>
    <w:p w:rsidR="007F2B1C" w:rsidRPr="008C3412" w:rsidRDefault="007F2B1C" w:rsidP="007F2B1C">
      <w:pPr>
        <w:shd w:val="clear" w:color="auto" w:fill="FFFFFF"/>
        <w:spacing w:line="360" w:lineRule="auto"/>
        <w:ind w:left="5387"/>
        <w:jc w:val="right"/>
      </w:pPr>
      <w:r w:rsidRPr="008C3412">
        <w:t>Утверждена приказом директора департамента развития предпринимательства</w:t>
      </w:r>
      <w:r w:rsidR="00414D99">
        <w:t xml:space="preserve"> и инвестиций</w:t>
      </w:r>
    </w:p>
    <w:p w:rsidR="007F2B1C" w:rsidRPr="008C3412" w:rsidRDefault="007F2B1C" w:rsidP="007F2B1C">
      <w:pPr>
        <w:shd w:val="clear" w:color="auto" w:fill="FFFFFF"/>
        <w:spacing w:line="360" w:lineRule="auto"/>
        <w:ind w:left="5387"/>
        <w:jc w:val="right"/>
      </w:pPr>
      <w:r w:rsidRPr="008C3412">
        <w:t xml:space="preserve"> администрации г. Н. Новгорода </w:t>
      </w:r>
    </w:p>
    <w:p w:rsidR="00385F38" w:rsidRDefault="00E46D4F" w:rsidP="00BD3150">
      <w:pPr>
        <w:shd w:val="clear" w:color="auto" w:fill="FFFFFF"/>
        <w:spacing w:line="360" w:lineRule="auto"/>
        <w:ind w:left="5387"/>
        <w:jc w:val="right"/>
      </w:pPr>
      <w:r>
        <w:t xml:space="preserve">                                          </w:t>
      </w:r>
      <w:r w:rsidR="00A90C7D" w:rsidRPr="00A90C7D">
        <w:t>№ 05-ОД от 27.01.2023</w:t>
      </w:r>
    </w:p>
    <w:p w:rsidR="0049049F" w:rsidRDefault="0049049F" w:rsidP="00BD3150">
      <w:pPr>
        <w:shd w:val="clear" w:color="auto" w:fill="FFFFFF"/>
        <w:spacing w:line="360" w:lineRule="auto"/>
        <w:ind w:left="5387"/>
        <w:jc w:val="right"/>
        <w:rPr>
          <w:sz w:val="28"/>
          <w:szCs w:val="28"/>
        </w:rPr>
      </w:pPr>
    </w:p>
    <w:p w:rsidR="008C3412" w:rsidRDefault="008C3412" w:rsidP="008C3412">
      <w:pPr>
        <w:jc w:val="center"/>
        <w:rPr>
          <w:sz w:val="28"/>
          <w:szCs w:val="28"/>
        </w:rPr>
      </w:pPr>
      <w:r>
        <w:rPr>
          <w:sz w:val="28"/>
          <w:szCs w:val="28"/>
        </w:rPr>
        <w:t>ИНФОРМАЦИОННОЕ ИЗВЕЩЕНИЕ</w:t>
      </w:r>
    </w:p>
    <w:p w:rsidR="008C3412" w:rsidRDefault="008C3412" w:rsidP="008C3412">
      <w:pPr>
        <w:jc w:val="center"/>
        <w:rPr>
          <w:sz w:val="28"/>
          <w:szCs w:val="28"/>
        </w:rPr>
      </w:pPr>
      <w:r w:rsidRPr="00633272">
        <w:rPr>
          <w:sz w:val="28"/>
          <w:szCs w:val="28"/>
        </w:rPr>
        <w:t xml:space="preserve"> о проведении электронного аукциона на право заключения договора на размещение НТО на территории города Нижнего Новгорода</w:t>
      </w:r>
    </w:p>
    <w:p w:rsidR="008C3412" w:rsidRDefault="008C3412" w:rsidP="008C3412">
      <w:pPr>
        <w:jc w:val="center"/>
        <w:rPr>
          <w:sz w:val="28"/>
          <w:szCs w:val="28"/>
        </w:rPr>
      </w:pPr>
    </w:p>
    <w:p w:rsidR="008C3412" w:rsidRDefault="008C3412" w:rsidP="005E1867">
      <w:pPr>
        <w:ind w:firstLine="567"/>
        <w:jc w:val="both"/>
        <w:rPr>
          <w:sz w:val="28"/>
          <w:szCs w:val="28"/>
        </w:rPr>
      </w:pPr>
      <w:r w:rsidRPr="00444770">
        <w:rPr>
          <w:b/>
          <w:color w:val="000000"/>
          <w:sz w:val="28"/>
          <w:szCs w:val="28"/>
        </w:rPr>
        <w:t>Департамент развития предпринимательства</w:t>
      </w:r>
      <w:r w:rsidR="00414D99">
        <w:rPr>
          <w:b/>
          <w:color w:val="000000"/>
          <w:sz w:val="28"/>
          <w:szCs w:val="28"/>
        </w:rPr>
        <w:t xml:space="preserve"> и инвестиций</w:t>
      </w:r>
      <w:r w:rsidRPr="00444770">
        <w:rPr>
          <w:b/>
          <w:color w:val="000000"/>
          <w:sz w:val="28"/>
          <w:szCs w:val="28"/>
        </w:rPr>
        <w:t xml:space="preserve"> администрации города Нижнего Новгорода сообщает о проведении электронного аукциона на право заключения договора на размещение НТО на территории города Нижнего Новгорода</w:t>
      </w:r>
      <w:r>
        <w:rPr>
          <w:sz w:val="28"/>
          <w:szCs w:val="28"/>
        </w:rPr>
        <w:t>.</w:t>
      </w:r>
    </w:p>
    <w:p w:rsidR="008C3412" w:rsidRPr="002C23C5" w:rsidRDefault="008C3412" w:rsidP="008C3412">
      <w:pPr>
        <w:rPr>
          <w:sz w:val="24"/>
          <w:szCs w:val="24"/>
        </w:rPr>
      </w:pPr>
    </w:p>
    <w:tbl>
      <w:tblPr>
        <w:tblW w:w="10263" w:type="dxa"/>
        <w:jc w:val="center"/>
        <w:tblLayout w:type="fixed"/>
        <w:tblLook w:val="00A0" w:firstRow="1" w:lastRow="0" w:firstColumn="1" w:lastColumn="0" w:noHBand="0" w:noVBand="0"/>
      </w:tblPr>
      <w:tblGrid>
        <w:gridCol w:w="455"/>
        <w:gridCol w:w="2518"/>
        <w:gridCol w:w="7290"/>
      </w:tblGrid>
      <w:tr w:rsidR="008C3412" w:rsidRPr="002C23C5" w:rsidTr="009B4FB2">
        <w:trPr>
          <w:trHeight w:val="20"/>
          <w:jc w:val="center"/>
        </w:trPr>
        <w:tc>
          <w:tcPr>
            <w:tcW w:w="455" w:type="dxa"/>
            <w:tcBorders>
              <w:top w:val="single" w:sz="4" w:space="0" w:color="auto"/>
              <w:left w:val="single" w:sz="4" w:space="0" w:color="auto"/>
              <w:bottom w:val="nil"/>
              <w:right w:val="single" w:sz="4" w:space="0" w:color="auto"/>
            </w:tcBorders>
          </w:tcPr>
          <w:p w:rsidR="008C3412" w:rsidRPr="002C23C5" w:rsidRDefault="008C3412" w:rsidP="009B4FB2">
            <w:pPr>
              <w:ind w:left="-50" w:right="-114"/>
              <w:jc w:val="center"/>
              <w:rPr>
                <w:bCs/>
                <w:sz w:val="24"/>
                <w:szCs w:val="24"/>
                <w:lang w:val="x-none" w:eastAsia="x-none"/>
              </w:rPr>
            </w:pPr>
            <w:r w:rsidRPr="002C23C5">
              <w:rPr>
                <w:bCs/>
                <w:sz w:val="24"/>
                <w:szCs w:val="24"/>
                <w:lang w:val="x-none" w:eastAsia="x-none"/>
              </w:rPr>
              <w:t>№ п/п</w:t>
            </w:r>
          </w:p>
        </w:tc>
        <w:tc>
          <w:tcPr>
            <w:tcW w:w="2518" w:type="dxa"/>
            <w:tcBorders>
              <w:top w:val="single" w:sz="4" w:space="0" w:color="auto"/>
              <w:left w:val="single" w:sz="4" w:space="0" w:color="auto"/>
              <w:bottom w:val="nil"/>
              <w:right w:val="single" w:sz="4" w:space="0" w:color="auto"/>
            </w:tcBorders>
          </w:tcPr>
          <w:p w:rsidR="008C3412" w:rsidRPr="002C23C5" w:rsidRDefault="008C3412" w:rsidP="009B4FB2">
            <w:pPr>
              <w:tabs>
                <w:tab w:val="right" w:pos="459"/>
              </w:tabs>
              <w:jc w:val="center"/>
              <w:rPr>
                <w:bCs/>
                <w:sz w:val="24"/>
                <w:szCs w:val="24"/>
                <w:lang w:eastAsia="x-none"/>
              </w:rPr>
            </w:pPr>
            <w:r w:rsidRPr="002C23C5">
              <w:rPr>
                <w:bCs/>
                <w:sz w:val="24"/>
                <w:szCs w:val="24"/>
                <w:lang w:val="x-none" w:eastAsia="x-none"/>
              </w:rPr>
              <w:t>Наименование</w:t>
            </w:r>
          </w:p>
          <w:p w:rsidR="008C3412" w:rsidRPr="002C23C5" w:rsidRDefault="008C3412" w:rsidP="009B4FB2">
            <w:pPr>
              <w:tabs>
                <w:tab w:val="right" w:pos="459"/>
              </w:tabs>
              <w:jc w:val="center"/>
              <w:rPr>
                <w:bCs/>
                <w:sz w:val="24"/>
                <w:szCs w:val="24"/>
                <w:lang w:val="x-none" w:eastAsia="x-none"/>
              </w:rPr>
            </w:pPr>
            <w:r w:rsidRPr="002C23C5">
              <w:rPr>
                <w:bCs/>
                <w:sz w:val="24"/>
                <w:szCs w:val="24"/>
                <w:lang w:val="x-none" w:eastAsia="x-none"/>
              </w:rPr>
              <w:t xml:space="preserve">пункта </w:t>
            </w:r>
          </w:p>
        </w:tc>
        <w:tc>
          <w:tcPr>
            <w:tcW w:w="7290" w:type="dxa"/>
            <w:tcBorders>
              <w:top w:val="single" w:sz="4" w:space="0" w:color="auto"/>
              <w:left w:val="single" w:sz="4" w:space="0" w:color="auto"/>
              <w:bottom w:val="nil"/>
              <w:right w:val="single" w:sz="4" w:space="0" w:color="auto"/>
            </w:tcBorders>
            <w:vAlign w:val="center"/>
          </w:tcPr>
          <w:p w:rsidR="008C3412" w:rsidRPr="002C23C5" w:rsidRDefault="008C3412" w:rsidP="009B4FB2">
            <w:pPr>
              <w:ind w:right="-2"/>
              <w:jc w:val="center"/>
              <w:rPr>
                <w:bCs/>
                <w:sz w:val="24"/>
                <w:szCs w:val="24"/>
              </w:rPr>
            </w:pPr>
            <w:r w:rsidRPr="002C23C5">
              <w:rPr>
                <w:sz w:val="24"/>
                <w:szCs w:val="24"/>
              </w:rPr>
              <w:t>Текст пояснений</w:t>
            </w:r>
          </w:p>
        </w:tc>
      </w:tr>
      <w:tr w:rsidR="008C3412" w:rsidRPr="002C23C5" w:rsidTr="009B4FB2">
        <w:trPr>
          <w:trHeight w:val="20"/>
          <w:jc w:val="center"/>
        </w:trPr>
        <w:tc>
          <w:tcPr>
            <w:tcW w:w="455" w:type="dxa"/>
            <w:tcBorders>
              <w:top w:val="single" w:sz="4" w:space="0" w:color="auto"/>
              <w:left w:val="single" w:sz="4" w:space="0" w:color="auto"/>
              <w:bottom w:val="nil"/>
              <w:right w:val="single" w:sz="4" w:space="0" w:color="auto"/>
            </w:tcBorders>
          </w:tcPr>
          <w:p w:rsidR="008C3412" w:rsidRPr="002C23C5" w:rsidRDefault="008C3412" w:rsidP="009B4FB2">
            <w:pPr>
              <w:ind w:left="-50" w:right="-114"/>
              <w:jc w:val="center"/>
              <w:rPr>
                <w:bCs/>
                <w:sz w:val="24"/>
                <w:szCs w:val="24"/>
                <w:lang w:eastAsia="x-none"/>
              </w:rPr>
            </w:pPr>
            <w:r w:rsidRPr="002C23C5">
              <w:rPr>
                <w:bCs/>
                <w:sz w:val="24"/>
                <w:szCs w:val="24"/>
                <w:lang w:eastAsia="x-none"/>
              </w:rPr>
              <w:t>1.</w:t>
            </w:r>
          </w:p>
        </w:tc>
        <w:tc>
          <w:tcPr>
            <w:tcW w:w="2518" w:type="dxa"/>
            <w:tcBorders>
              <w:top w:val="single" w:sz="4" w:space="0" w:color="auto"/>
              <w:left w:val="single" w:sz="4" w:space="0" w:color="auto"/>
              <w:bottom w:val="nil"/>
              <w:right w:val="single" w:sz="4" w:space="0" w:color="auto"/>
            </w:tcBorders>
          </w:tcPr>
          <w:p w:rsidR="008C3412" w:rsidRPr="002C23C5" w:rsidRDefault="008C3412" w:rsidP="009B4FB2">
            <w:pPr>
              <w:tabs>
                <w:tab w:val="right" w:pos="459"/>
              </w:tabs>
              <w:rPr>
                <w:bCs/>
                <w:sz w:val="24"/>
                <w:szCs w:val="24"/>
                <w:lang w:eastAsia="x-none"/>
              </w:rPr>
            </w:pPr>
            <w:r w:rsidRPr="002C23C5">
              <w:rPr>
                <w:bCs/>
                <w:sz w:val="24"/>
                <w:szCs w:val="24"/>
                <w:lang w:val="x-none" w:eastAsia="x-none"/>
              </w:rPr>
              <w:t>Наименование Организатора</w:t>
            </w:r>
            <w:r w:rsidRPr="002C23C5">
              <w:rPr>
                <w:bCs/>
                <w:sz w:val="24"/>
                <w:szCs w:val="24"/>
                <w:lang w:eastAsia="x-none"/>
              </w:rPr>
              <w:t xml:space="preserve"> аукциона</w:t>
            </w:r>
            <w:r w:rsidRPr="002C23C5">
              <w:rPr>
                <w:bCs/>
                <w:sz w:val="24"/>
                <w:szCs w:val="24"/>
                <w:lang w:val="x-none" w:eastAsia="x-none"/>
              </w:rPr>
              <w:t xml:space="preserve">, контактная информация </w:t>
            </w:r>
          </w:p>
        </w:tc>
        <w:tc>
          <w:tcPr>
            <w:tcW w:w="7290" w:type="dxa"/>
            <w:tcBorders>
              <w:top w:val="single" w:sz="4" w:space="0" w:color="auto"/>
              <w:left w:val="single" w:sz="4" w:space="0" w:color="auto"/>
              <w:bottom w:val="nil"/>
              <w:right w:val="single" w:sz="4" w:space="0" w:color="auto"/>
            </w:tcBorders>
            <w:vAlign w:val="center"/>
          </w:tcPr>
          <w:p w:rsidR="008C3412" w:rsidRDefault="008C3412" w:rsidP="009B4FB2">
            <w:pPr>
              <w:rPr>
                <w:sz w:val="24"/>
                <w:szCs w:val="24"/>
              </w:rPr>
            </w:pPr>
            <w:r>
              <w:rPr>
                <w:sz w:val="24"/>
                <w:szCs w:val="24"/>
              </w:rPr>
              <w:t>Д</w:t>
            </w:r>
            <w:r w:rsidRPr="00255120">
              <w:rPr>
                <w:sz w:val="24"/>
                <w:szCs w:val="24"/>
              </w:rPr>
              <w:t xml:space="preserve">епартамент развития предпринимательства </w:t>
            </w:r>
            <w:r w:rsidR="00700D51">
              <w:rPr>
                <w:sz w:val="24"/>
                <w:szCs w:val="24"/>
              </w:rPr>
              <w:t xml:space="preserve">и инвестиций </w:t>
            </w:r>
            <w:r w:rsidRPr="00255120">
              <w:rPr>
                <w:sz w:val="24"/>
                <w:szCs w:val="24"/>
              </w:rPr>
              <w:t xml:space="preserve">администрации города Нижнего Новгорода </w:t>
            </w:r>
          </w:p>
          <w:p w:rsidR="008C3412" w:rsidRDefault="008C3412" w:rsidP="009B4FB2">
            <w:pPr>
              <w:rPr>
                <w:sz w:val="24"/>
                <w:szCs w:val="24"/>
              </w:rPr>
            </w:pPr>
            <w:r>
              <w:rPr>
                <w:sz w:val="24"/>
                <w:szCs w:val="24"/>
              </w:rPr>
              <w:t>А</w:t>
            </w:r>
            <w:r w:rsidRPr="00255120">
              <w:rPr>
                <w:sz w:val="24"/>
                <w:szCs w:val="24"/>
              </w:rPr>
              <w:t xml:space="preserve">дрес: 603109, г. Нижний Новгород, ул. </w:t>
            </w:r>
            <w:proofErr w:type="spellStart"/>
            <w:r w:rsidRPr="00255120">
              <w:rPr>
                <w:sz w:val="24"/>
                <w:szCs w:val="24"/>
              </w:rPr>
              <w:t>Суетинская</w:t>
            </w:r>
            <w:proofErr w:type="spellEnd"/>
            <w:r w:rsidRPr="00255120">
              <w:rPr>
                <w:sz w:val="24"/>
                <w:szCs w:val="24"/>
              </w:rPr>
              <w:t xml:space="preserve">, д. </w:t>
            </w:r>
            <w:proofErr w:type="gramStart"/>
            <w:r w:rsidRPr="00255120">
              <w:rPr>
                <w:sz w:val="24"/>
                <w:szCs w:val="24"/>
              </w:rPr>
              <w:t>1</w:t>
            </w:r>
            <w:proofErr w:type="gramEnd"/>
            <w:r w:rsidRPr="00255120">
              <w:rPr>
                <w:sz w:val="24"/>
                <w:szCs w:val="24"/>
              </w:rPr>
              <w:t xml:space="preserve"> а, 5-ый этаж, каб.50</w:t>
            </w:r>
            <w:r w:rsidR="006466C6">
              <w:rPr>
                <w:sz w:val="24"/>
                <w:szCs w:val="24"/>
              </w:rPr>
              <w:t>4</w:t>
            </w:r>
            <w:r w:rsidRPr="00255120">
              <w:rPr>
                <w:sz w:val="24"/>
                <w:szCs w:val="24"/>
              </w:rPr>
              <w:t>,</w:t>
            </w:r>
          </w:p>
          <w:p w:rsidR="008C3412" w:rsidRDefault="008C3412" w:rsidP="009B4FB2">
            <w:pPr>
              <w:rPr>
                <w:sz w:val="24"/>
                <w:szCs w:val="24"/>
              </w:rPr>
            </w:pPr>
            <w:r w:rsidRPr="00255120">
              <w:rPr>
                <w:sz w:val="24"/>
                <w:szCs w:val="24"/>
              </w:rPr>
              <w:t>тел.</w:t>
            </w:r>
            <w:r>
              <w:rPr>
                <w:sz w:val="24"/>
                <w:szCs w:val="24"/>
              </w:rPr>
              <w:t>:</w:t>
            </w:r>
            <w:r w:rsidRPr="00255120">
              <w:rPr>
                <w:sz w:val="24"/>
                <w:szCs w:val="24"/>
              </w:rPr>
              <w:t xml:space="preserve"> (831)</w:t>
            </w:r>
            <w:r w:rsidR="00700D51">
              <w:rPr>
                <w:sz w:val="24"/>
                <w:szCs w:val="24"/>
              </w:rPr>
              <w:t>4334566</w:t>
            </w:r>
            <w:r w:rsidR="00D40F2D">
              <w:rPr>
                <w:sz w:val="24"/>
                <w:szCs w:val="24"/>
              </w:rPr>
              <w:t xml:space="preserve">, факс (831) </w:t>
            </w:r>
            <w:r w:rsidR="00700D51">
              <w:rPr>
                <w:sz w:val="24"/>
                <w:szCs w:val="24"/>
              </w:rPr>
              <w:t>4334566</w:t>
            </w:r>
            <w:r w:rsidR="00D40F2D">
              <w:rPr>
                <w:sz w:val="24"/>
                <w:szCs w:val="24"/>
              </w:rPr>
              <w:t>,</w:t>
            </w:r>
            <w:r w:rsidRPr="00255120">
              <w:rPr>
                <w:sz w:val="24"/>
                <w:szCs w:val="24"/>
              </w:rPr>
              <w:t xml:space="preserve"> </w:t>
            </w:r>
          </w:p>
          <w:p w:rsidR="008C3412" w:rsidRPr="002C23C5" w:rsidRDefault="008C3412" w:rsidP="009B4FB2">
            <w:pPr>
              <w:rPr>
                <w:sz w:val="24"/>
                <w:szCs w:val="24"/>
              </w:rPr>
            </w:pPr>
            <w:r w:rsidRPr="00255120">
              <w:rPr>
                <w:sz w:val="24"/>
                <w:szCs w:val="24"/>
              </w:rPr>
              <w:t>адрес электронн</w:t>
            </w:r>
            <w:r>
              <w:rPr>
                <w:sz w:val="24"/>
                <w:szCs w:val="24"/>
              </w:rPr>
              <w:t xml:space="preserve">ой почты: </w:t>
            </w:r>
            <w:hyperlink r:id="rId11" w:history="1">
              <w:r w:rsidRPr="00444770">
                <w:rPr>
                  <w:rStyle w:val="a9"/>
                  <w:sz w:val="24"/>
                  <w:szCs w:val="24"/>
                </w:rPr>
                <w:t>deppred@admgor.nnov.ru</w:t>
              </w:r>
            </w:hyperlink>
            <w:r w:rsidRPr="00255120">
              <w:rPr>
                <w:sz w:val="24"/>
                <w:szCs w:val="24"/>
              </w:rPr>
              <w:t>.</w:t>
            </w:r>
          </w:p>
        </w:tc>
      </w:tr>
      <w:tr w:rsidR="008C3412" w:rsidRPr="002C23C5" w:rsidTr="00FB2851">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2C23C5" w:rsidRDefault="008C3412" w:rsidP="009B4FB2">
            <w:pPr>
              <w:ind w:left="-50" w:right="-114"/>
              <w:jc w:val="center"/>
              <w:rPr>
                <w:bCs/>
                <w:sz w:val="24"/>
                <w:szCs w:val="24"/>
                <w:lang w:eastAsia="x-none"/>
              </w:rPr>
            </w:pPr>
            <w:r>
              <w:rPr>
                <w:bCs/>
                <w:sz w:val="24"/>
                <w:szCs w:val="24"/>
                <w:lang w:eastAsia="x-none"/>
              </w:rPr>
              <w:t xml:space="preserve">2. </w:t>
            </w:r>
          </w:p>
        </w:tc>
        <w:tc>
          <w:tcPr>
            <w:tcW w:w="2518" w:type="dxa"/>
            <w:tcBorders>
              <w:top w:val="single" w:sz="4" w:space="0" w:color="auto"/>
              <w:left w:val="single" w:sz="4" w:space="0" w:color="auto"/>
              <w:bottom w:val="single" w:sz="4" w:space="0" w:color="auto"/>
              <w:right w:val="single" w:sz="4" w:space="0" w:color="auto"/>
            </w:tcBorders>
          </w:tcPr>
          <w:p w:rsidR="008C3412" w:rsidRPr="002C23C5" w:rsidRDefault="008C3412" w:rsidP="009B4FB2">
            <w:pPr>
              <w:tabs>
                <w:tab w:val="right" w:pos="459"/>
              </w:tabs>
              <w:rPr>
                <w:bCs/>
                <w:sz w:val="24"/>
                <w:szCs w:val="24"/>
                <w:lang w:val="x-none" w:eastAsia="x-none"/>
              </w:rPr>
            </w:pPr>
            <w:r w:rsidRPr="003C1FD3">
              <w:rPr>
                <w:bCs/>
                <w:sz w:val="24"/>
                <w:szCs w:val="24"/>
                <w:lang w:val="x-none" w:eastAsia="x-none"/>
              </w:rPr>
              <w:t xml:space="preserve">Форма проведения и предмет аукциона </w:t>
            </w:r>
          </w:p>
        </w:tc>
        <w:tc>
          <w:tcPr>
            <w:tcW w:w="7290" w:type="dxa"/>
            <w:tcBorders>
              <w:top w:val="single" w:sz="4" w:space="0" w:color="auto"/>
              <w:left w:val="single" w:sz="4" w:space="0" w:color="auto"/>
              <w:bottom w:val="single" w:sz="4" w:space="0" w:color="auto"/>
              <w:right w:val="single" w:sz="4" w:space="0" w:color="auto"/>
            </w:tcBorders>
            <w:vAlign w:val="center"/>
          </w:tcPr>
          <w:p w:rsidR="008C3412" w:rsidRDefault="008C3412" w:rsidP="00AC54E0">
            <w:pPr>
              <w:jc w:val="both"/>
              <w:rPr>
                <w:sz w:val="24"/>
                <w:szCs w:val="24"/>
                <w:lang w:val="x-none"/>
              </w:rPr>
            </w:pPr>
            <w:r w:rsidRPr="003C1FD3">
              <w:rPr>
                <w:sz w:val="24"/>
                <w:szCs w:val="24"/>
                <w:lang w:val="x-none"/>
              </w:rPr>
              <w:t xml:space="preserve">Аукцион на право заключения договоров на размещение НТО на территории города Нижнего Новгорода, является открытым по составу участников и проводится в форме электронного аукциона (далее </w:t>
            </w:r>
            <w:r>
              <w:rPr>
                <w:sz w:val="24"/>
                <w:szCs w:val="24"/>
                <w:lang w:val="x-none"/>
              </w:rPr>
              <w:t>–</w:t>
            </w:r>
            <w:r w:rsidRPr="003C1FD3">
              <w:rPr>
                <w:sz w:val="24"/>
                <w:szCs w:val="24"/>
                <w:lang w:val="x-none"/>
              </w:rPr>
              <w:t xml:space="preserve"> электронный аукцион).</w:t>
            </w:r>
          </w:p>
          <w:p w:rsidR="008C3412" w:rsidRDefault="008C3412" w:rsidP="00AC54E0">
            <w:pPr>
              <w:jc w:val="both"/>
              <w:rPr>
                <w:sz w:val="24"/>
                <w:szCs w:val="24"/>
                <w:lang w:val="x-none"/>
              </w:rPr>
            </w:pPr>
            <w:r w:rsidRPr="003C1FD3">
              <w:rPr>
                <w:sz w:val="24"/>
                <w:szCs w:val="24"/>
                <w:lang w:val="x-none"/>
              </w:rPr>
              <w:t>Предметом электронного аукциона является право заключения договора на размещение НТО на территории города Нижнего Новгорода.</w:t>
            </w:r>
          </w:p>
          <w:p w:rsidR="00AC0B62" w:rsidRPr="00483EF8" w:rsidRDefault="00013E31" w:rsidP="00013E31">
            <w:pPr>
              <w:jc w:val="both"/>
              <w:rPr>
                <w:sz w:val="24"/>
                <w:szCs w:val="24"/>
                <w:u w:val="single"/>
              </w:rPr>
            </w:pPr>
            <w:r w:rsidRPr="00483EF8">
              <w:rPr>
                <w:sz w:val="24"/>
                <w:szCs w:val="24"/>
                <w:u w:val="single"/>
              </w:rPr>
              <w:t>Сведения о лоте (лотах), включающие информацию о номере места в Схеме, месте расположения НТО (адрес), виде и площади объекта, сроке его размещения, специализации, начальной (минимальной) стоимости права на размещение НТО указаны в Приложении №1 к информационному извещению о проведении электронного аукциона.</w:t>
            </w:r>
          </w:p>
        </w:tc>
      </w:tr>
      <w:tr w:rsidR="008C3412" w:rsidRPr="002C23C5" w:rsidTr="00FB2851">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Default="008C3412" w:rsidP="009B4FB2">
            <w:pPr>
              <w:ind w:left="-50" w:right="-114"/>
              <w:jc w:val="center"/>
              <w:rPr>
                <w:bCs/>
                <w:sz w:val="24"/>
                <w:szCs w:val="24"/>
                <w:lang w:eastAsia="x-none"/>
              </w:rPr>
            </w:pPr>
            <w:r>
              <w:rPr>
                <w:bCs/>
                <w:sz w:val="24"/>
                <w:szCs w:val="24"/>
                <w:lang w:eastAsia="x-none"/>
              </w:rPr>
              <w:t xml:space="preserve">3. </w:t>
            </w:r>
          </w:p>
        </w:tc>
        <w:tc>
          <w:tcPr>
            <w:tcW w:w="2518" w:type="dxa"/>
            <w:tcBorders>
              <w:top w:val="single" w:sz="4" w:space="0" w:color="auto"/>
              <w:left w:val="single" w:sz="4" w:space="0" w:color="auto"/>
              <w:bottom w:val="single" w:sz="4" w:space="0" w:color="auto"/>
              <w:right w:val="single" w:sz="4" w:space="0" w:color="auto"/>
            </w:tcBorders>
          </w:tcPr>
          <w:p w:rsidR="008C3412" w:rsidRPr="00DD7F15" w:rsidRDefault="008C3412" w:rsidP="009B4FB2">
            <w:pPr>
              <w:tabs>
                <w:tab w:val="right" w:pos="459"/>
              </w:tabs>
              <w:rPr>
                <w:bCs/>
                <w:sz w:val="24"/>
                <w:szCs w:val="24"/>
                <w:lang w:eastAsia="x-none"/>
              </w:rPr>
            </w:pPr>
            <w:r>
              <w:rPr>
                <w:bCs/>
                <w:sz w:val="24"/>
                <w:szCs w:val="24"/>
                <w:lang w:eastAsia="x-none"/>
              </w:rPr>
              <w:t>Основания проведения электронного аукциона</w:t>
            </w:r>
          </w:p>
        </w:tc>
        <w:tc>
          <w:tcPr>
            <w:tcW w:w="7290" w:type="dxa"/>
            <w:tcBorders>
              <w:top w:val="single" w:sz="4" w:space="0" w:color="auto"/>
              <w:left w:val="single" w:sz="4" w:space="0" w:color="auto"/>
              <w:bottom w:val="single" w:sz="4" w:space="0" w:color="auto"/>
              <w:right w:val="single" w:sz="4" w:space="0" w:color="auto"/>
            </w:tcBorders>
            <w:vAlign w:val="center"/>
          </w:tcPr>
          <w:p w:rsidR="00700D51" w:rsidRPr="00700D51" w:rsidRDefault="00700D51" w:rsidP="00700D51">
            <w:pPr>
              <w:jc w:val="both"/>
              <w:rPr>
                <w:sz w:val="24"/>
                <w:szCs w:val="24"/>
                <w:lang w:val="x-none"/>
              </w:rPr>
            </w:pPr>
            <w:r w:rsidRPr="00700D51">
              <w:rPr>
                <w:sz w:val="24"/>
                <w:szCs w:val="24"/>
                <w:lang w:val="x-none"/>
              </w:rPr>
              <w:t>Гражданский Кодекс Российской Федерации,  Федеральный закон от 26.07.2006 года № 135-ФЗ «О защите конкуренции», Федеральный закон от 28.12.2009 № 381-ФЗ «Об основах государственного регулирования торговой деятельности в Российской Федерации», постановление администрации города Нижнего Новгорода от 30.12.2021 № 6071 «О размещении нестационарных торговых объектов на территории города Нижнего Новгорода и о внесении изменений в постановления администрации города Нижнего Новгорода от 02.09.2013 № 3334, от 19.12.2016 № 4287, от 19.01.2021 № 72, от 22.05.2019 № 1613», постановление администрации города «Об утверждении схемы размещения нестационарных торговых объектов на территории города Нижнего Новгорода на 2018-2022 годы» № 4123 от 01.09.2017.</w:t>
            </w:r>
          </w:p>
          <w:p w:rsidR="008C3412" w:rsidRPr="00700D51" w:rsidRDefault="008C3412" w:rsidP="00700D51">
            <w:pPr>
              <w:jc w:val="both"/>
              <w:rPr>
                <w:sz w:val="24"/>
                <w:szCs w:val="24"/>
                <w:lang w:val="x-none"/>
              </w:rPr>
            </w:pPr>
          </w:p>
        </w:tc>
      </w:tr>
      <w:tr w:rsidR="008C3412" w:rsidRPr="00A84548" w:rsidTr="00FB2851">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A84548" w:rsidRDefault="008C3412" w:rsidP="009B4FB2">
            <w:pPr>
              <w:ind w:left="-50" w:right="-114"/>
              <w:jc w:val="center"/>
              <w:rPr>
                <w:bCs/>
                <w:sz w:val="24"/>
                <w:szCs w:val="24"/>
                <w:lang w:eastAsia="x-none"/>
              </w:rPr>
            </w:pPr>
            <w:r>
              <w:rPr>
                <w:bCs/>
                <w:sz w:val="24"/>
                <w:szCs w:val="24"/>
                <w:lang w:eastAsia="x-none"/>
              </w:rPr>
              <w:t>4</w:t>
            </w:r>
            <w:r w:rsidRPr="00A84548">
              <w:rPr>
                <w:bCs/>
                <w:sz w:val="24"/>
                <w:szCs w:val="24"/>
                <w:lang w:eastAsia="x-none"/>
              </w:rPr>
              <w:t>.</w:t>
            </w:r>
          </w:p>
        </w:tc>
        <w:tc>
          <w:tcPr>
            <w:tcW w:w="2518" w:type="dxa"/>
            <w:tcBorders>
              <w:top w:val="single" w:sz="4" w:space="0" w:color="auto"/>
              <w:left w:val="single" w:sz="4" w:space="0" w:color="auto"/>
              <w:bottom w:val="single" w:sz="4" w:space="0" w:color="auto"/>
              <w:right w:val="single" w:sz="4" w:space="0" w:color="auto"/>
            </w:tcBorders>
          </w:tcPr>
          <w:p w:rsidR="008C3412" w:rsidRPr="00A84548" w:rsidRDefault="008C3412" w:rsidP="009B4FB2">
            <w:pPr>
              <w:tabs>
                <w:tab w:val="right" w:pos="459"/>
              </w:tabs>
              <w:rPr>
                <w:bCs/>
                <w:sz w:val="24"/>
                <w:szCs w:val="24"/>
                <w:lang w:eastAsia="x-none"/>
              </w:rPr>
            </w:pPr>
            <w:r>
              <w:rPr>
                <w:sz w:val="24"/>
                <w:szCs w:val="24"/>
              </w:rPr>
              <w:t>Оператор электронной площадки и адрес электронной площадки в сети интернет</w:t>
            </w:r>
          </w:p>
        </w:tc>
        <w:tc>
          <w:tcPr>
            <w:tcW w:w="7290" w:type="dxa"/>
            <w:tcBorders>
              <w:top w:val="single" w:sz="4" w:space="0" w:color="auto"/>
              <w:left w:val="single" w:sz="4" w:space="0" w:color="auto"/>
              <w:bottom w:val="single" w:sz="4" w:space="0" w:color="auto"/>
              <w:right w:val="single" w:sz="4" w:space="0" w:color="auto"/>
            </w:tcBorders>
            <w:vAlign w:val="center"/>
          </w:tcPr>
          <w:p w:rsidR="008C3412" w:rsidRPr="00700D51" w:rsidRDefault="008C3412" w:rsidP="00AC54E0">
            <w:pPr>
              <w:tabs>
                <w:tab w:val="left" w:pos="649"/>
                <w:tab w:val="left" w:pos="10065"/>
              </w:tabs>
              <w:jc w:val="both"/>
              <w:rPr>
                <w:sz w:val="24"/>
                <w:szCs w:val="24"/>
              </w:rPr>
            </w:pPr>
            <w:r w:rsidRPr="003C1FD3">
              <w:rPr>
                <w:sz w:val="24"/>
                <w:szCs w:val="24"/>
                <w:lang w:val="x-none"/>
              </w:rPr>
              <w:t>Оператор электронной площадки - АО "Единая электронная торговая п</w:t>
            </w:r>
            <w:r w:rsidR="00700D51">
              <w:rPr>
                <w:sz w:val="24"/>
                <w:szCs w:val="24"/>
                <w:lang w:val="x-none"/>
              </w:rPr>
              <w:t>лощадка" (</w:t>
            </w:r>
            <w:proofErr w:type="spellStart"/>
            <w:r w:rsidR="00700D51">
              <w:rPr>
                <w:sz w:val="24"/>
                <w:szCs w:val="24"/>
                <w:lang w:val="x-none"/>
              </w:rPr>
              <w:t>Росэлторг</w:t>
            </w:r>
            <w:proofErr w:type="spellEnd"/>
            <w:r w:rsidR="00700D51">
              <w:rPr>
                <w:sz w:val="24"/>
                <w:szCs w:val="24"/>
                <w:lang w:val="x-none"/>
              </w:rPr>
              <w:t>).</w:t>
            </w:r>
          </w:p>
          <w:p w:rsidR="008C3412" w:rsidRPr="00444770" w:rsidRDefault="008C3412" w:rsidP="00AC54E0">
            <w:pPr>
              <w:tabs>
                <w:tab w:val="left" w:pos="649"/>
                <w:tab w:val="left" w:pos="10065"/>
              </w:tabs>
              <w:jc w:val="both"/>
              <w:rPr>
                <w:rStyle w:val="a9"/>
                <w:lang w:val="x-none"/>
              </w:rPr>
            </w:pPr>
            <w:r w:rsidRPr="003C1FD3">
              <w:rPr>
                <w:sz w:val="24"/>
                <w:szCs w:val="24"/>
                <w:lang w:val="x-none"/>
              </w:rPr>
              <w:t>Адрес электронной площадки в сети Интернет - www.roseltorg.ru.</w:t>
            </w:r>
          </w:p>
        </w:tc>
      </w:tr>
      <w:tr w:rsidR="008C3412" w:rsidRPr="00A84548"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Default="008C3412" w:rsidP="009B4FB2">
            <w:pPr>
              <w:ind w:left="-50" w:right="-114"/>
              <w:jc w:val="center"/>
              <w:rPr>
                <w:bCs/>
                <w:sz w:val="24"/>
                <w:szCs w:val="24"/>
                <w:lang w:eastAsia="x-none"/>
              </w:rPr>
            </w:pPr>
            <w:r>
              <w:rPr>
                <w:bCs/>
                <w:sz w:val="24"/>
                <w:szCs w:val="24"/>
                <w:lang w:eastAsia="x-none"/>
              </w:rPr>
              <w:t>5.</w:t>
            </w:r>
          </w:p>
        </w:tc>
        <w:tc>
          <w:tcPr>
            <w:tcW w:w="2518" w:type="dxa"/>
            <w:tcBorders>
              <w:top w:val="single" w:sz="4" w:space="0" w:color="auto"/>
              <w:left w:val="single" w:sz="4" w:space="0" w:color="auto"/>
              <w:bottom w:val="single" w:sz="4" w:space="0" w:color="auto"/>
              <w:right w:val="single" w:sz="4" w:space="0" w:color="auto"/>
            </w:tcBorders>
          </w:tcPr>
          <w:p w:rsidR="008C3412" w:rsidRPr="00DE7867" w:rsidRDefault="008C3412" w:rsidP="009B4FB2">
            <w:pPr>
              <w:tabs>
                <w:tab w:val="right" w:pos="459"/>
              </w:tabs>
              <w:ind w:left="-50"/>
              <w:rPr>
                <w:bCs/>
                <w:sz w:val="24"/>
                <w:szCs w:val="24"/>
                <w:lang w:eastAsia="x-none"/>
              </w:rPr>
            </w:pPr>
            <w:r w:rsidRPr="00DE7867">
              <w:rPr>
                <w:bCs/>
                <w:sz w:val="24"/>
                <w:szCs w:val="24"/>
                <w:lang w:eastAsia="x-none"/>
              </w:rPr>
              <w:t>Требования к НТО, размещаемому по итогам электронного аукциона.</w:t>
            </w:r>
          </w:p>
        </w:tc>
        <w:tc>
          <w:tcPr>
            <w:tcW w:w="7290" w:type="dxa"/>
            <w:tcBorders>
              <w:top w:val="single" w:sz="4" w:space="0" w:color="auto"/>
              <w:left w:val="single" w:sz="4" w:space="0" w:color="auto"/>
              <w:bottom w:val="single" w:sz="4" w:space="0" w:color="auto"/>
              <w:right w:val="single" w:sz="4" w:space="0" w:color="auto"/>
            </w:tcBorders>
            <w:vAlign w:val="center"/>
          </w:tcPr>
          <w:p w:rsidR="008C3412" w:rsidRPr="00DE7867" w:rsidRDefault="008C3412" w:rsidP="00AC54E0">
            <w:pPr>
              <w:tabs>
                <w:tab w:val="left" w:pos="649"/>
                <w:tab w:val="left" w:pos="10065"/>
              </w:tabs>
              <w:ind w:left="-50"/>
              <w:jc w:val="both"/>
              <w:rPr>
                <w:bCs/>
                <w:sz w:val="24"/>
                <w:szCs w:val="24"/>
                <w:lang w:eastAsia="x-none"/>
              </w:rPr>
            </w:pPr>
            <w:r>
              <w:rPr>
                <w:bCs/>
                <w:sz w:val="24"/>
                <w:szCs w:val="24"/>
                <w:lang w:eastAsia="x-none"/>
              </w:rPr>
              <w:t>5.</w:t>
            </w:r>
            <w:r w:rsidR="00D40F2D">
              <w:rPr>
                <w:bCs/>
                <w:sz w:val="24"/>
                <w:szCs w:val="24"/>
                <w:lang w:eastAsia="x-none"/>
              </w:rPr>
              <w:t>1.</w:t>
            </w:r>
            <w:r w:rsidRPr="00DE7867">
              <w:rPr>
                <w:bCs/>
                <w:sz w:val="24"/>
                <w:szCs w:val="24"/>
                <w:lang w:eastAsia="x-none"/>
              </w:rPr>
              <w:t xml:space="preserve"> НТО размещается в соответствии с ситуационным планом, указанным в Приложении № 1 к информационн</w:t>
            </w:r>
            <w:r>
              <w:rPr>
                <w:bCs/>
                <w:sz w:val="24"/>
                <w:szCs w:val="24"/>
                <w:lang w:eastAsia="x-none"/>
              </w:rPr>
              <w:t>ому извещению</w:t>
            </w:r>
            <w:r w:rsidRPr="00DE7867">
              <w:rPr>
                <w:bCs/>
                <w:sz w:val="24"/>
                <w:szCs w:val="24"/>
                <w:lang w:eastAsia="x-none"/>
              </w:rPr>
              <w:t xml:space="preserve"> </w:t>
            </w:r>
            <w:r>
              <w:rPr>
                <w:bCs/>
                <w:sz w:val="24"/>
                <w:szCs w:val="24"/>
                <w:lang w:eastAsia="x-none"/>
              </w:rPr>
              <w:t xml:space="preserve">о проведении </w:t>
            </w:r>
            <w:r w:rsidRPr="00DE7867">
              <w:rPr>
                <w:bCs/>
                <w:sz w:val="24"/>
                <w:szCs w:val="24"/>
                <w:lang w:eastAsia="x-none"/>
              </w:rPr>
              <w:t>электронного аукциона.</w:t>
            </w:r>
          </w:p>
          <w:p w:rsidR="008C3412" w:rsidRPr="00DE7867" w:rsidRDefault="006611BC" w:rsidP="00AC54E0">
            <w:pPr>
              <w:tabs>
                <w:tab w:val="left" w:pos="649"/>
                <w:tab w:val="left" w:pos="10065"/>
              </w:tabs>
              <w:ind w:left="-50"/>
              <w:jc w:val="both"/>
              <w:rPr>
                <w:bCs/>
                <w:sz w:val="24"/>
                <w:szCs w:val="24"/>
                <w:lang w:eastAsia="x-none"/>
              </w:rPr>
            </w:pPr>
            <w:r>
              <w:rPr>
                <w:bCs/>
                <w:sz w:val="24"/>
                <w:szCs w:val="24"/>
                <w:lang w:eastAsia="x-none"/>
              </w:rPr>
              <w:t>5.</w:t>
            </w:r>
            <w:r w:rsidR="008C3412" w:rsidRPr="00DE7867">
              <w:rPr>
                <w:bCs/>
                <w:sz w:val="24"/>
                <w:szCs w:val="24"/>
                <w:lang w:eastAsia="x-none"/>
              </w:rPr>
              <w:t>2.</w:t>
            </w:r>
            <w:r w:rsidR="008C3412">
              <w:rPr>
                <w:bCs/>
                <w:sz w:val="24"/>
                <w:szCs w:val="24"/>
                <w:lang w:eastAsia="x-none"/>
              </w:rPr>
              <w:t xml:space="preserve"> </w:t>
            </w:r>
            <w:r w:rsidR="008C3412" w:rsidRPr="00DE7867">
              <w:rPr>
                <w:bCs/>
                <w:sz w:val="24"/>
                <w:szCs w:val="24"/>
                <w:lang w:eastAsia="x-none"/>
              </w:rPr>
              <w:t>Тип, площадь и специализация размещаемого НТО, должны соответствовать, типу, площади и специализации, указанным в</w:t>
            </w:r>
            <w:r>
              <w:rPr>
                <w:bCs/>
                <w:sz w:val="24"/>
                <w:szCs w:val="24"/>
                <w:lang w:eastAsia="x-none"/>
              </w:rPr>
              <w:t xml:space="preserve"> приложении № 1 к информационному</w:t>
            </w:r>
            <w:r w:rsidR="008C3412" w:rsidRPr="00DE7867">
              <w:rPr>
                <w:bCs/>
                <w:sz w:val="24"/>
                <w:szCs w:val="24"/>
                <w:lang w:eastAsia="x-none"/>
              </w:rPr>
              <w:t xml:space="preserve"> </w:t>
            </w:r>
            <w:r w:rsidRPr="006611BC">
              <w:rPr>
                <w:sz w:val="24"/>
                <w:szCs w:val="24"/>
              </w:rPr>
              <w:t>извещению о проведении</w:t>
            </w:r>
            <w:r>
              <w:rPr>
                <w:sz w:val="24"/>
                <w:szCs w:val="24"/>
              </w:rPr>
              <w:t xml:space="preserve"> </w:t>
            </w:r>
            <w:r w:rsidRPr="006611BC">
              <w:rPr>
                <w:sz w:val="24"/>
                <w:szCs w:val="24"/>
              </w:rPr>
              <w:t>электронного аукциона</w:t>
            </w:r>
          </w:p>
          <w:p w:rsidR="008C3412" w:rsidRPr="00DE7867" w:rsidRDefault="006611BC" w:rsidP="00AC54E0">
            <w:pPr>
              <w:tabs>
                <w:tab w:val="left" w:pos="649"/>
                <w:tab w:val="left" w:pos="10065"/>
              </w:tabs>
              <w:ind w:left="-50"/>
              <w:jc w:val="both"/>
              <w:rPr>
                <w:bCs/>
                <w:sz w:val="24"/>
                <w:szCs w:val="24"/>
                <w:lang w:eastAsia="x-none"/>
              </w:rPr>
            </w:pPr>
            <w:r>
              <w:rPr>
                <w:bCs/>
                <w:sz w:val="24"/>
                <w:szCs w:val="24"/>
                <w:lang w:eastAsia="x-none"/>
              </w:rPr>
              <w:t>5.</w:t>
            </w:r>
            <w:r w:rsidR="008C3412" w:rsidRPr="00DE7867">
              <w:rPr>
                <w:bCs/>
                <w:sz w:val="24"/>
                <w:szCs w:val="24"/>
                <w:lang w:eastAsia="x-none"/>
              </w:rPr>
              <w:t>3. Внешний вид НТО определяется в соответст</w:t>
            </w:r>
            <w:r w:rsidR="00D40F2D">
              <w:rPr>
                <w:bCs/>
                <w:sz w:val="24"/>
                <w:szCs w:val="24"/>
                <w:lang w:eastAsia="x-none"/>
              </w:rPr>
              <w:t xml:space="preserve">вии с </w:t>
            </w:r>
            <w:proofErr w:type="spellStart"/>
            <w:r w:rsidR="00D40F2D">
              <w:rPr>
                <w:bCs/>
                <w:sz w:val="24"/>
                <w:szCs w:val="24"/>
                <w:lang w:eastAsia="x-none"/>
              </w:rPr>
              <w:t>форэскизом</w:t>
            </w:r>
            <w:proofErr w:type="spellEnd"/>
            <w:r w:rsidR="00D40F2D">
              <w:rPr>
                <w:bCs/>
                <w:sz w:val="24"/>
                <w:szCs w:val="24"/>
                <w:lang w:eastAsia="x-none"/>
              </w:rPr>
              <w:t xml:space="preserve"> (Приложение № </w:t>
            </w:r>
            <w:r w:rsidR="00D40F2D" w:rsidRPr="006611BC">
              <w:rPr>
                <w:bCs/>
                <w:sz w:val="24"/>
                <w:szCs w:val="24"/>
                <w:lang w:eastAsia="x-none"/>
              </w:rPr>
              <w:t>1</w:t>
            </w:r>
            <w:r w:rsidR="008C3412" w:rsidRPr="006611BC">
              <w:rPr>
                <w:bCs/>
                <w:sz w:val="24"/>
                <w:szCs w:val="24"/>
                <w:lang w:eastAsia="x-none"/>
              </w:rPr>
              <w:t xml:space="preserve"> </w:t>
            </w:r>
            <w:r>
              <w:rPr>
                <w:bCs/>
                <w:sz w:val="24"/>
                <w:szCs w:val="24"/>
                <w:lang w:eastAsia="x-none"/>
              </w:rPr>
              <w:t xml:space="preserve">к </w:t>
            </w:r>
            <w:r w:rsidRPr="006611BC">
              <w:rPr>
                <w:sz w:val="24"/>
                <w:szCs w:val="24"/>
              </w:rPr>
              <w:t>информационному извещению о проведении электронного аукциона</w:t>
            </w:r>
            <w:r w:rsidR="008C3412" w:rsidRPr="00DE7867">
              <w:rPr>
                <w:bCs/>
                <w:sz w:val="24"/>
                <w:szCs w:val="24"/>
                <w:lang w:eastAsia="x-none"/>
              </w:rPr>
              <w:t>)</w:t>
            </w:r>
          </w:p>
          <w:p w:rsidR="008C3412" w:rsidRPr="00DE7867" w:rsidRDefault="006611BC" w:rsidP="00AC54E0">
            <w:pPr>
              <w:tabs>
                <w:tab w:val="left" w:pos="649"/>
                <w:tab w:val="left" w:pos="10065"/>
              </w:tabs>
              <w:ind w:left="-50"/>
              <w:jc w:val="both"/>
              <w:rPr>
                <w:bCs/>
                <w:sz w:val="24"/>
                <w:szCs w:val="24"/>
                <w:lang w:eastAsia="x-none"/>
              </w:rPr>
            </w:pPr>
            <w:r>
              <w:rPr>
                <w:bCs/>
                <w:sz w:val="24"/>
                <w:szCs w:val="24"/>
                <w:lang w:eastAsia="x-none"/>
              </w:rPr>
              <w:t>5.</w:t>
            </w:r>
            <w:r w:rsidR="008C3412" w:rsidRPr="00DE7867">
              <w:rPr>
                <w:bCs/>
                <w:sz w:val="24"/>
                <w:szCs w:val="24"/>
                <w:lang w:eastAsia="x-none"/>
              </w:rPr>
              <w:t>4. Собственники НТО обеспечивают:</w:t>
            </w:r>
          </w:p>
          <w:p w:rsidR="00575642" w:rsidRDefault="008C3412" w:rsidP="00AC54E0">
            <w:pPr>
              <w:tabs>
                <w:tab w:val="left" w:pos="649"/>
                <w:tab w:val="left" w:pos="10065"/>
              </w:tabs>
              <w:ind w:left="-50"/>
              <w:jc w:val="both"/>
              <w:rPr>
                <w:bCs/>
                <w:sz w:val="24"/>
                <w:szCs w:val="24"/>
                <w:lang w:eastAsia="x-none"/>
              </w:rPr>
            </w:pPr>
            <w:r w:rsidRPr="00DE7867">
              <w:rPr>
                <w:bCs/>
                <w:sz w:val="24"/>
                <w:szCs w:val="24"/>
                <w:lang w:eastAsia="x-none"/>
              </w:rPr>
              <w:t>- соблюдение санитарных норм и правил, вывоз мусора и иных отходов от использования НТО</w:t>
            </w:r>
            <w:r w:rsidR="00E17DC3" w:rsidRPr="00E17DC3">
              <w:rPr>
                <w:bCs/>
                <w:sz w:val="24"/>
                <w:szCs w:val="24"/>
                <w:lang w:eastAsia="x-none"/>
              </w:rPr>
              <w:t>;</w:t>
            </w:r>
            <w:r w:rsidRPr="00DE7867">
              <w:rPr>
                <w:bCs/>
                <w:sz w:val="24"/>
                <w:szCs w:val="24"/>
                <w:lang w:eastAsia="x-none"/>
              </w:rPr>
              <w:t xml:space="preserve"> </w:t>
            </w:r>
          </w:p>
          <w:p w:rsidR="008C3412" w:rsidRPr="00DE7867" w:rsidRDefault="00575642" w:rsidP="00AC54E0">
            <w:pPr>
              <w:tabs>
                <w:tab w:val="left" w:pos="649"/>
                <w:tab w:val="left" w:pos="10065"/>
              </w:tabs>
              <w:ind w:left="-50"/>
              <w:jc w:val="both"/>
              <w:rPr>
                <w:bCs/>
                <w:sz w:val="24"/>
                <w:szCs w:val="24"/>
                <w:lang w:eastAsia="x-none"/>
              </w:rPr>
            </w:pPr>
            <w:r>
              <w:rPr>
                <w:bCs/>
                <w:sz w:val="24"/>
                <w:szCs w:val="24"/>
                <w:lang w:eastAsia="x-none"/>
              </w:rPr>
              <w:t xml:space="preserve">- </w:t>
            </w:r>
            <w:r w:rsidR="00E17DC3">
              <w:rPr>
                <w:bCs/>
                <w:sz w:val="24"/>
                <w:szCs w:val="24"/>
                <w:lang w:eastAsia="x-none"/>
              </w:rPr>
              <w:t>з</w:t>
            </w:r>
            <w:r w:rsidR="008C3412" w:rsidRPr="00DE7867">
              <w:rPr>
                <w:bCs/>
                <w:sz w:val="24"/>
                <w:szCs w:val="24"/>
                <w:lang w:eastAsia="x-none"/>
              </w:rPr>
              <w:t>апрещается складировать пустую тару и запасы товаров около НТО</w:t>
            </w:r>
            <w:r w:rsidR="00E17DC3" w:rsidRPr="00E17DC3">
              <w:rPr>
                <w:bCs/>
                <w:sz w:val="24"/>
                <w:szCs w:val="24"/>
                <w:lang w:eastAsia="x-none"/>
              </w:rPr>
              <w:t>;</w:t>
            </w:r>
          </w:p>
          <w:p w:rsidR="008C3412" w:rsidRPr="00DE7867" w:rsidRDefault="00E17DC3" w:rsidP="00AC54E0">
            <w:pPr>
              <w:tabs>
                <w:tab w:val="left" w:pos="649"/>
                <w:tab w:val="left" w:pos="10065"/>
              </w:tabs>
              <w:ind w:left="-50"/>
              <w:jc w:val="both"/>
              <w:rPr>
                <w:bCs/>
                <w:sz w:val="24"/>
                <w:szCs w:val="24"/>
                <w:lang w:eastAsia="x-none"/>
              </w:rPr>
            </w:pPr>
            <w:r>
              <w:rPr>
                <w:bCs/>
                <w:sz w:val="24"/>
                <w:szCs w:val="24"/>
                <w:lang w:eastAsia="x-none"/>
              </w:rPr>
              <w:t xml:space="preserve">- </w:t>
            </w:r>
            <w:r w:rsidR="00575642">
              <w:rPr>
                <w:bCs/>
                <w:sz w:val="24"/>
                <w:szCs w:val="24"/>
                <w:lang w:eastAsia="x-none"/>
              </w:rPr>
              <w:t>с</w:t>
            </w:r>
            <w:r w:rsidR="008C3412" w:rsidRPr="00DE7867">
              <w:rPr>
                <w:bCs/>
                <w:sz w:val="24"/>
                <w:szCs w:val="24"/>
                <w:lang w:eastAsia="x-none"/>
              </w:rPr>
              <w:t>облюдение при размещении Объекта требований градостроительных регламентов, строительных, экологических, санитарно-гигиенических, противопожарных правил</w:t>
            </w:r>
            <w:r w:rsidRPr="00E17DC3">
              <w:rPr>
                <w:bCs/>
                <w:sz w:val="24"/>
                <w:szCs w:val="24"/>
                <w:lang w:eastAsia="x-none"/>
              </w:rPr>
              <w:t>;</w:t>
            </w:r>
          </w:p>
          <w:p w:rsidR="008C3412" w:rsidRPr="00DE7867" w:rsidRDefault="00E17DC3" w:rsidP="00AC54E0">
            <w:pPr>
              <w:tabs>
                <w:tab w:val="left" w:pos="649"/>
                <w:tab w:val="left" w:pos="10065"/>
              </w:tabs>
              <w:ind w:left="-50"/>
              <w:jc w:val="both"/>
              <w:rPr>
                <w:bCs/>
                <w:sz w:val="24"/>
                <w:szCs w:val="24"/>
                <w:lang w:eastAsia="x-none"/>
              </w:rPr>
            </w:pPr>
            <w:r>
              <w:rPr>
                <w:bCs/>
                <w:sz w:val="24"/>
                <w:szCs w:val="24"/>
                <w:lang w:eastAsia="x-none"/>
              </w:rPr>
              <w:t>- и</w:t>
            </w:r>
            <w:r w:rsidR="008C3412" w:rsidRPr="00DE7867">
              <w:rPr>
                <w:bCs/>
                <w:sz w:val="24"/>
                <w:szCs w:val="24"/>
                <w:lang w:eastAsia="x-none"/>
              </w:rPr>
              <w:t>спользование НТО способами, которые не должны наносить вред окружающей среде</w:t>
            </w:r>
            <w:r w:rsidRPr="00E17DC3">
              <w:rPr>
                <w:bCs/>
                <w:sz w:val="24"/>
                <w:szCs w:val="24"/>
                <w:lang w:eastAsia="x-none"/>
              </w:rPr>
              <w:t>;</w:t>
            </w:r>
          </w:p>
          <w:p w:rsidR="008C3412" w:rsidRPr="00DE7867" w:rsidRDefault="00E17DC3" w:rsidP="00AC54E0">
            <w:pPr>
              <w:tabs>
                <w:tab w:val="left" w:pos="649"/>
                <w:tab w:val="left" w:pos="10065"/>
              </w:tabs>
              <w:ind w:left="-50"/>
              <w:jc w:val="both"/>
              <w:rPr>
                <w:bCs/>
                <w:sz w:val="24"/>
                <w:szCs w:val="24"/>
                <w:lang w:eastAsia="x-none"/>
              </w:rPr>
            </w:pPr>
            <w:r>
              <w:rPr>
                <w:bCs/>
                <w:sz w:val="24"/>
                <w:szCs w:val="24"/>
                <w:lang w:eastAsia="x-none"/>
              </w:rPr>
              <w:t>- с</w:t>
            </w:r>
            <w:r w:rsidR="008C3412" w:rsidRPr="00DE7867">
              <w:rPr>
                <w:bCs/>
                <w:sz w:val="24"/>
                <w:szCs w:val="24"/>
                <w:lang w:eastAsia="x-none"/>
              </w:rPr>
              <w:t>одержание НТО в чистоте и технически исправном состоянии</w:t>
            </w:r>
            <w:r w:rsidRPr="00E17DC3">
              <w:rPr>
                <w:bCs/>
                <w:sz w:val="24"/>
                <w:szCs w:val="24"/>
                <w:lang w:eastAsia="x-none"/>
              </w:rPr>
              <w:t>;</w:t>
            </w:r>
            <w:r w:rsidRPr="00DE7867">
              <w:rPr>
                <w:bCs/>
                <w:sz w:val="24"/>
                <w:szCs w:val="24"/>
                <w:lang w:eastAsia="x-none"/>
              </w:rPr>
              <w:t xml:space="preserve"> </w:t>
            </w:r>
            <w:r w:rsidR="008C3412" w:rsidRPr="00DE7867">
              <w:rPr>
                <w:bCs/>
                <w:sz w:val="24"/>
                <w:szCs w:val="24"/>
                <w:lang w:eastAsia="x-none"/>
              </w:rPr>
              <w:t xml:space="preserve"> </w:t>
            </w:r>
          </w:p>
          <w:p w:rsidR="008C3412" w:rsidRPr="00DE7867" w:rsidRDefault="00E17DC3" w:rsidP="00AC54E0">
            <w:pPr>
              <w:tabs>
                <w:tab w:val="left" w:pos="649"/>
                <w:tab w:val="left" w:pos="10065"/>
              </w:tabs>
              <w:ind w:left="-50"/>
              <w:jc w:val="both"/>
              <w:rPr>
                <w:bCs/>
                <w:sz w:val="24"/>
                <w:szCs w:val="24"/>
                <w:lang w:eastAsia="x-none"/>
              </w:rPr>
            </w:pPr>
            <w:r>
              <w:rPr>
                <w:bCs/>
                <w:sz w:val="24"/>
                <w:szCs w:val="24"/>
                <w:lang w:eastAsia="x-none"/>
              </w:rPr>
              <w:t>- н</w:t>
            </w:r>
            <w:r w:rsidR="008C3412" w:rsidRPr="00DE7867">
              <w:rPr>
                <w:bCs/>
                <w:sz w:val="24"/>
                <w:szCs w:val="24"/>
                <w:lang w:eastAsia="x-none"/>
              </w:rPr>
              <w:t>е допущение передачи прав по договору на размещение НТО, заключенного по результатам электронного аукциона, в том числе передачу НТО и помещений НТО третьим лицам</w:t>
            </w:r>
            <w:r w:rsidRPr="00E17DC3">
              <w:rPr>
                <w:bCs/>
                <w:sz w:val="24"/>
                <w:szCs w:val="24"/>
                <w:lang w:eastAsia="x-none"/>
              </w:rPr>
              <w:t>;</w:t>
            </w:r>
          </w:p>
          <w:p w:rsidR="008C3412" w:rsidRPr="00DE7867" w:rsidRDefault="00E17DC3" w:rsidP="00AC54E0">
            <w:pPr>
              <w:tabs>
                <w:tab w:val="left" w:pos="649"/>
                <w:tab w:val="left" w:pos="10065"/>
              </w:tabs>
              <w:ind w:left="-50"/>
              <w:jc w:val="both"/>
              <w:rPr>
                <w:bCs/>
                <w:sz w:val="24"/>
                <w:szCs w:val="24"/>
                <w:lang w:eastAsia="x-none"/>
              </w:rPr>
            </w:pPr>
            <w:r>
              <w:rPr>
                <w:bCs/>
                <w:sz w:val="24"/>
                <w:szCs w:val="24"/>
                <w:lang w:eastAsia="x-none"/>
              </w:rPr>
              <w:t>- в</w:t>
            </w:r>
            <w:r w:rsidR="008C3412" w:rsidRPr="00DE7867">
              <w:rPr>
                <w:bCs/>
                <w:sz w:val="24"/>
                <w:szCs w:val="24"/>
                <w:lang w:eastAsia="x-none"/>
              </w:rPr>
              <w:t>ыполнение Правил благоустройства территории муниципального образования город Нижний Новгород, утвержденных решением городской Думы от 26.12.2018 № 272</w:t>
            </w:r>
            <w:r w:rsidRPr="00E17DC3">
              <w:rPr>
                <w:bCs/>
                <w:sz w:val="24"/>
                <w:szCs w:val="24"/>
                <w:lang w:eastAsia="x-none"/>
              </w:rPr>
              <w:t>;</w:t>
            </w:r>
          </w:p>
          <w:p w:rsidR="008C3412" w:rsidRPr="00DE7867" w:rsidRDefault="00E17DC3" w:rsidP="00AC54E0">
            <w:pPr>
              <w:tabs>
                <w:tab w:val="left" w:pos="649"/>
                <w:tab w:val="left" w:pos="10065"/>
              </w:tabs>
              <w:ind w:left="-50"/>
              <w:jc w:val="both"/>
              <w:rPr>
                <w:bCs/>
                <w:sz w:val="24"/>
                <w:szCs w:val="24"/>
                <w:lang w:eastAsia="x-none"/>
              </w:rPr>
            </w:pPr>
            <w:r>
              <w:rPr>
                <w:bCs/>
                <w:sz w:val="24"/>
                <w:szCs w:val="24"/>
                <w:lang w:eastAsia="x-none"/>
              </w:rPr>
              <w:t>- с</w:t>
            </w:r>
            <w:r w:rsidR="008C3412" w:rsidRPr="00DE7867">
              <w:rPr>
                <w:bCs/>
                <w:sz w:val="24"/>
                <w:szCs w:val="24"/>
                <w:lang w:eastAsia="x-none"/>
              </w:rPr>
              <w:t>облюдение правил продажи отдельных видов товаров (в том числе табачными изделиями, табачной, алкогольной и спиртосодержащей продукции), ограничений и запретов на продажу табачных изделий, табачной, алкогольной и спиртосодержащей продукции, установленные законодательством Российской Федерации и иными нормативными правовыми актами</w:t>
            </w:r>
            <w:r w:rsidRPr="00E17DC3">
              <w:rPr>
                <w:bCs/>
                <w:sz w:val="24"/>
                <w:szCs w:val="24"/>
                <w:lang w:eastAsia="x-none"/>
              </w:rPr>
              <w:t>;</w:t>
            </w:r>
          </w:p>
          <w:p w:rsidR="008C3412" w:rsidRPr="00DE7867" w:rsidRDefault="00AC54E0" w:rsidP="00AC54E0">
            <w:pPr>
              <w:tabs>
                <w:tab w:val="left" w:pos="649"/>
                <w:tab w:val="left" w:pos="10065"/>
              </w:tabs>
              <w:ind w:left="-50"/>
              <w:jc w:val="both"/>
              <w:rPr>
                <w:bCs/>
                <w:sz w:val="24"/>
                <w:szCs w:val="24"/>
                <w:lang w:eastAsia="x-none"/>
              </w:rPr>
            </w:pPr>
            <w:r>
              <w:rPr>
                <w:bCs/>
                <w:sz w:val="24"/>
                <w:szCs w:val="24"/>
                <w:lang w:eastAsia="x-none"/>
              </w:rPr>
              <w:t>-</w:t>
            </w:r>
            <w:r w:rsidR="00E17DC3">
              <w:rPr>
                <w:bCs/>
                <w:sz w:val="24"/>
                <w:szCs w:val="24"/>
                <w:lang w:eastAsia="x-none"/>
              </w:rPr>
              <w:t xml:space="preserve"> н</w:t>
            </w:r>
            <w:r w:rsidR="008C3412" w:rsidRPr="00DE7867">
              <w:rPr>
                <w:bCs/>
                <w:sz w:val="24"/>
                <w:szCs w:val="24"/>
                <w:lang w:eastAsia="x-none"/>
              </w:rPr>
              <w:t xml:space="preserve">едопущение в НТО продажи отдельных видов товаров (предоставление услуг) в случае запрета, установленного законодательством Российской Федерации и иными нормативными правовыми актами, либо организацию пунктов выдачи </w:t>
            </w:r>
            <w:proofErr w:type="spellStart"/>
            <w:r w:rsidR="008C3412" w:rsidRPr="00DE7867">
              <w:rPr>
                <w:bCs/>
                <w:sz w:val="24"/>
                <w:szCs w:val="24"/>
                <w:lang w:eastAsia="x-none"/>
              </w:rPr>
              <w:t>микрокредитов</w:t>
            </w:r>
            <w:proofErr w:type="spellEnd"/>
            <w:r w:rsidR="00E17DC3" w:rsidRPr="00E17DC3">
              <w:rPr>
                <w:bCs/>
                <w:sz w:val="24"/>
                <w:szCs w:val="24"/>
                <w:lang w:eastAsia="x-none"/>
              </w:rPr>
              <w:t>;</w:t>
            </w:r>
          </w:p>
          <w:p w:rsidR="008C3412" w:rsidRDefault="00E17DC3" w:rsidP="00AC54E0">
            <w:pPr>
              <w:tabs>
                <w:tab w:val="left" w:pos="649"/>
                <w:tab w:val="left" w:pos="10065"/>
              </w:tabs>
              <w:ind w:left="-50"/>
              <w:jc w:val="both"/>
              <w:rPr>
                <w:bCs/>
                <w:sz w:val="24"/>
                <w:szCs w:val="24"/>
                <w:lang w:eastAsia="x-none"/>
              </w:rPr>
            </w:pPr>
            <w:r>
              <w:rPr>
                <w:bCs/>
                <w:sz w:val="24"/>
                <w:szCs w:val="24"/>
                <w:lang w:eastAsia="x-none"/>
              </w:rPr>
              <w:t>- у</w:t>
            </w:r>
            <w:r w:rsidR="008C3412" w:rsidRPr="00DE7867">
              <w:rPr>
                <w:bCs/>
                <w:sz w:val="24"/>
                <w:szCs w:val="24"/>
                <w:lang w:eastAsia="x-none"/>
              </w:rPr>
              <w:t xml:space="preserve">становку вывески с фирменным наименованием (наименованием) юридического лица (индивидуального предпринимателя), местом их нахождения (юридическим адресом), режимом работы, а также размещение свидетельства о размещении </w:t>
            </w:r>
            <w:r w:rsidR="008C3412" w:rsidRPr="00D40F2D">
              <w:rPr>
                <w:bCs/>
                <w:sz w:val="24"/>
                <w:szCs w:val="24"/>
                <w:lang w:eastAsia="x-none"/>
              </w:rPr>
              <w:t>нестационарного объекта торговли на территории города Нижнего Новгорода и Договора</w:t>
            </w:r>
            <w:r w:rsidR="008C3412" w:rsidRPr="00DE7867">
              <w:rPr>
                <w:bCs/>
                <w:sz w:val="24"/>
                <w:szCs w:val="24"/>
                <w:lang w:eastAsia="x-none"/>
              </w:rPr>
              <w:t xml:space="preserve"> в </w:t>
            </w:r>
            <w:r w:rsidR="00D40F2D">
              <w:rPr>
                <w:bCs/>
                <w:sz w:val="24"/>
                <w:szCs w:val="24"/>
                <w:lang w:eastAsia="x-none"/>
              </w:rPr>
              <w:t>НТО</w:t>
            </w:r>
            <w:r w:rsidR="008C3412" w:rsidRPr="00DE7867">
              <w:rPr>
                <w:bCs/>
                <w:sz w:val="24"/>
                <w:szCs w:val="24"/>
                <w:lang w:eastAsia="x-none"/>
              </w:rPr>
              <w:t xml:space="preserve"> в течение всего времени работы в удобном для ознакомления месте.</w:t>
            </w:r>
          </w:p>
          <w:p w:rsidR="002D1B0A" w:rsidRPr="00DE7867" w:rsidRDefault="002D1B0A" w:rsidP="00AC54E0">
            <w:pPr>
              <w:tabs>
                <w:tab w:val="left" w:pos="649"/>
                <w:tab w:val="left" w:pos="10065"/>
              </w:tabs>
              <w:ind w:left="-50"/>
              <w:jc w:val="both"/>
              <w:rPr>
                <w:bCs/>
                <w:sz w:val="24"/>
                <w:szCs w:val="24"/>
                <w:lang w:eastAsia="x-none"/>
              </w:rPr>
            </w:pPr>
            <w:r w:rsidRPr="002D1B0A">
              <w:rPr>
                <w:bCs/>
                <w:sz w:val="24"/>
                <w:szCs w:val="24"/>
                <w:lang w:eastAsia="x-none"/>
              </w:rPr>
              <w:t xml:space="preserve">- в случае необходимости обеспечения электрической энергией НТО произвести подключение к стационарным источникам питания при наличии технической возможности в месте размещения НТО в соответствии с Постановлением Правительства РФ от 27.12.2004 N 861 "Об утверждении Правил недискриминационного доступа к услугам по передаче электрической энергии и оказания этих услуг, Правил недискриминационного доступа к услугам по оперативно-диспетчерскому управлению в электроэнергетике и оказания этих услуг, Правил недискриминационного доступа к услугам администратора торговой системы оптового рынка и оказания этих услуг и Правил технологического присоединения </w:t>
            </w:r>
            <w:proofErr w:type="spellStart"/>
            <w:r w:rsidRPr="002D1B0A">
              <w:rPr>
                <w:bCs/>
                <w:sz w:val="24"/>
                <w:szCs w:val="24"/>
                <w:lang w:eastAsia="x-none"/>
              </w:rPr>
              <w:t>энергопринимающих</w:t>
            </w:r>
            <w:proofErr w:type="spellEnd"/>
            <w:r w:rsidRPr="002D1B0A">
              <w:rPr>
                <w:bCs/>
                <w:sz w:val="24"/>
                <w:szCs w:val="24"/>
                <w:lang w:eastAsia="x-none"/>
              </w:rPr>
              <w:t xml:space="preserve"> устройств потребителей электрической энергии, объектов по производству электрической энергии, а также объектов электросетевого хозяйства, принадлежащих сетевым организациям и иным лицам, к электрическим сетям"</w:t>
            </w:r>
          </w:p>
          <w:p w:rsidR="008C3412" w:rsidRPr="00DE7867" w:rsidRDefault="008C3412" w:rsidP="00AC54E0">
            <w:pPr>
              <w:tabs>
                <w:tab w:val="left" w:pos="649"/>
                <w:tab w:val="left" w:pos="10065"/>
              </w:tabs>
              <w:ind w:left="-50"/>
              <w:jc w:val="both"/>
              <w:rPr>
                <w:bCs/>
                <w:sz w:val="24"/>
                <w:szCs w:val="24"/>
                <w:lang w:eastAsia="x-none"/>
              </w:rPr>
            </w:pPr>
          </w:p>
        </w:tc>
      </w:tr>
      <w:tr w:rsidR="008C3412" w:rsidRPr="00A84548"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A84548" w:rsidRDefault="008C3412" w:rsidP="009B4FB2">
            <w:pPr>
              <w:ind w:left="-50" w:right="-114"/>
              <w:jc w:val="center"/>
              <w:rPr>
                <w:bCs/>
                <w:sz w:val="24"/>
                <w:szCs w:val="24"/>
                <w:lang w:eastAsia="x-none"/>
              </w:rPr>
            </w:pPr>
            <w:r>
              <w:rPr>
                <w:bCs/>
                <w:sz w:val="24"/>
                <w:szCs w:val="24"/>
                <w:lang w:eastAsia="x-none"/>
              </w:rPr>
              <w:t>6.</w:t>
            </w:r>
          </w:p>
        </w:tc>
        <w:tc>
          <w:tcPr>
            <w:tcW w:w="2518" w:type="dxa"/>
            <w:tcBorders>
              <w:top w:val="single" w:sz="4" w:space="0" w:color="auto"/>
              <w:left w:val="single" w:sz="4" w:space="0" w:color="auto"/>
              <w:bottom w:val="single" w:sz="4" w:space="0" w:color="auto"/>
              <w:right w:val="single" w:sz="4" w:space="0" w:color="auto"/>
            </w:tcBorders>
          </w:tcPr>
          <w:p w:rsidR="008C3412" w:rsidRPr="00A84548" w:rsidRDefault="008C3412" w:rsidP="00700D51">
            <w:pPr>
              <w:tabs>
                <w:tab w:val="right" w:pos="459"/>
              </w:tabs>
              <w:rPr>
                <w:bCs/>
                <w:sz w:val="24"/>
                <w:szCs w:val="24"/>
                <w:lang w:eastAsia="x-none"/>
              </w:rPr>
            </w:pPr>
            <w:r w:rsidRPr="00DD7F15">
              <w:rPr>
                <w:sz w:val="24"/>
                <w:szCs w:val="24"/>
              </w:rPr>
              <w:t xml:space="preserve">Порядок </w:t>
            </w:r>
            <w:r w:rsidR="00700D51">
              <w:rPr>
                <w:sz w:val="24"/>
                <w:szCs w:val="24"/>
              </w:rPr>
              <w:t>подачи</w:t>
            </w:r>
            <w:r w:rsidRPr="00DD7F15">
              <w:rPr>
                <w:sz w:val="24"/>
                <w:szCs w:val="24"/>
              </w:rPr>
              <w:t xml:space="preserve"> и требования</w:t>
            </w:r>
            <w:r>
              <w:rPr>
                <w:bCs/>
                <w:sz w:val="24"/>
                <w:szCs w:val="24"/>
                <w:lang w:eastAsia="x-none"/>
              </w:rPr>
              <w:t xml:space="preserve"> к </w:t>
            </w:r>
            <w:r w:rsidR="00700D51">
              <w:rPr>
                <w:bCs/>
                <w:sz w:val="24"/>
                <w:szCs w:val="24"/>
                <w:lang w:eastAsia="x-none"/>
              </w:rPr>
              <w:t>форме, оформлению и составу заявки</w:t>
            </w:r>
          </w:p>
        </w:tc>
        <w:tc>
          <w:tcPr>
            <w:tcW w:w="7290" w:type="dxa"/>
            <w:tcBorders>
              <w:top w:val="single" w:sz="4" w:space="0" w:color="auto"/>
              <w:left w:val="single" w:sz="4" w:space="0" w:color="auto"/>
              <w:bottom w:val="single" w:sz="4" w:space="0" w:color="auto"/>
              <w:right w:val="single" w:sz="4" w:space="0" w:color="auto"/>
            </w:tcBorders>
            <w:vAlign w:val="center"/>
          </w:tcPr>
          <w:p w:rsidR="00700D51" w:rsidRPr="00700D51" w:rsidRDefault="00700D51" w:rsidP="008B7A4D">
            <w:pPr>
              <w:jc w:val="both"/>
              <w:rPr>
                <w:color w:val="000000"/>
                <w:sz w:val="24"/>
                <w:szCs w:val="24"/>
              </w:rPr>
            </w:pPr>
            <w:r>
              <w:rPr>
                <w:color w:val="000000"/>
                <w:sz w:val="24"/>
                <w:szCs w:val="24"/>
              </w:rPr>
              <w:t>6</w:t>
            </w:r>
            <w:r w:rsidRPr="00700D51">
              <w:rPr>
                <w:color w:val="000000"/>
                <w:sz w:val="24"/>
                <w:szCs w:val="24"/>
              </w:rPr>
              <w:t xml:space="preserve">.1. Подача Заявок осуществляется только Заявителями, прошедшими процедуру регистрации и аккредитации на Электронной торговой площадке в соответствии с Регламентом Электронной торговой площадки. Заявка направляется Заявителем Оператору Электронной площадки в виде электронного документа по форме, установленной аукционной документацией. </w:t>
            </w:r>
          </w:p>
          <w:p w:rsidR="00700D51" w:rsidRPr="00700D51" w:rsidRDefault="00700D51" w:rsidP="008B7A4D">
            <w:pPr>
              <w:jc w:val="both"/>
              <w:rPr>
                <w:color w:val="000000"/>
                <w:sz w:val="24"/>
                <w:szCs w:val="24"/>
              </w:rPr>
            </w:pPr>
            <w:r>
              <w:rPr>
                <w:color w:val="000000"/>
                <w:sz w:val="24"/>
                <w:szCs w:val="24"/>
              </w:rPr>
              <w:t>6</w:t>
            </w:r>
            <w:r w:rsidRPr="00700D51">
              <w:rPr>
                <w:color w:val="000000"/>
                <w:sz w:val="24"/>
                <w:szCs w:val="24"/>
              </w:rPr>
              <w:t>.2. Заявка подается в срок, установленный в аукционной документации.</w:t>
            </w:r>
          </w:p>
          <w:p w:rsidR="00700D51" w:rsidRPr="00700D51" w:rsidRDefault="00700D51" w:rsidP="008B7A4D">
            <w:pPr>
              <w:jc w:val="both"/>
              <w:rPr>
                <w:color w:val="000000"/>
                <w:sz w:val="24"/>
                <w:szCs w:val="24"/>
              </w:rPr>
            </w:pPr>
            <w:r>
              <w:rPr>
                <w:color w:val="000000"/>
                <w:sz w:val="24"/>
                <w:szCs w:val="24"/>
              </w:rPr>
              <w:t>6</w:t>
            </w:r>
            <w:r w:rsidRPr="00700D51">
              <w:rPr>
                <w:color w:val="000000"/>
                <w:sz w:val="24"/>
                <w:szCs w:val="24"/>
              </w:rPr>
              <w:t>.3. Заявка на участие в Электронном аукционе оформляется в соответствии с формами, установленными в аукционной документации и должна содержать сведения и документы, указанные в аукционной документации.</w:t>
            </w:r>
          </w:p>
          <w:p w:rsidR="00700D51" w:rsidRPr="00700D51" w:rsidRDefault="00700D51" w:rsidP="008B7A4D">
            <w:pPr>
              <w:jc w:val="both"/>
              <w:rPr>
                <w:color w:val="000000"/>
                <w:sz w:val="24"/>
                <w:szCs w:val="24"/>
              </w:rPr>
            </w:pPr>
            <w:r>
              <w:rPr>
                <w:color w:val="000000"/>
                <w:sz w:val="24"/>
                <w:szCs w:val="24"/>
              </w:rPr>
              <w:t>6</w:t>
            </w:r>
            <w:r w:rsidRPr="00700D51">
              <w:rPr>
                <w:color w:val="000000"/>
                <w:sz w:val="24"/>
                <w:szCs w:val="24"/>
              </w:rPr>
              <w:t>.4. Заявитель вправе подать в отношении одного лота только одну Заявку. В случае подачи одним Заявителем Заявок по нескольким лотам на каждый лот оформляется отдельная Заявка.</w:t>
            </w:r>
          </w:p>
          <w:p w:rsidR="00700D51" w:rsidRPr="00700D51" w:rsidRDefault="00700D51" w:rsidP="008B7A4D">
            <w:pPr>
              <w:jc w:val="both"/>
              <w:rPr>
                <w:color w:val="000000"/>
                <w:sz w:val="24"/>
                <w:szCs w:val="24"/>
              </w:rPr>
            </w:pPr>
            <w:r>
              <w:rPr>
                <w:color w:val="000000"/>
                <w:sz w:val="24"/>
                <w:szCs w:val="24"/>
              </w:rPr>
              <w:t>6</w:t>
            </w:r>
            <w:r w:rsidRPr="00700D51">
              <w:rPr>
                <w:color w:val="000000"/>
                <w:sz w:val="24"/>
                <w:szCs w:val="24"/>
              </w:rPr>
              <w:t>.5. Заявка должна содержать:</w:t>
            </w:r>
          </w:p>
          <w:p w:rsidR="00700D51" w:rsidRPr="00700D51" w:rsidRDefault="00700D51" w:rsidP="008B7A4D">
            <w:pPr>
              <w:ind w:firstLine="181"/>
              <w:jc w:val="both"/>
              <w:rPr>
                <w:color w:val="000000"/>
                <w:sz w:val="24"/>
                <w:szCs w:val="24"/>
              </w:rPr>
            </w:pPr>
            <w:r w:rsidRPr="00700D51">
              <w:rPr>
                <w:color w:val="000000"/>
                <w:sz w:val="24"/>
                <w:szCs w:val="24"/>
              </w:rPr>
              <w:t>согласие на участие в Электронном аукционе, соответствующее форме, установленной в аукционной документации</w:t>
            </w:r>
            <w:r w:rsidR="008B7A4D">
              <w:rPr>
                <w:color w:val="000000"/>
                <w:sz w:val="24"/>
                <w:szCs w:val="24"/>
              </w:rPr>
              <w:t xml:space="preserve"> </w:t>
            </w:r>
            <w:r w:rsidR="008B7A4D">
              <w:rPr>
                <w:color w:val="000000"/>
                <w:sz w:val="28"/>
                <w:szCs w:val="28"/>
              </w:rPr>
              <w:t>(</w:t>
            </w:r>
            <w:r w:rsidR="008B7A4D" w:rsidRPr="008B7A4D">
              <w:rPr>
                <w:color w:val="000000"/>
                <w:sz w:val="24"/>
                <w:szCs w:val="28"/>
              </w:rPr>
              <w:t>Приложение № 2 к документации о проведении электронного аукциона)</w:t>
            </w:r>
            <w:r w:rsidRPr="008B7A4D">
              <w:rPr>
                <w:color w:val="000000"/>
                <w:sz w:val="22"/>
                <w:szCs w:val="24"/>
              </w:rPr>
              <w:t>;</w:t>
            </w:r>
          </w:p>
          <w:p w:rsidR="00700D51" w:rsidRPr="00700D51" w:rsidRDefault="00700D51" w:rsidP="008B7A4D">
            <w:pPr>
              <w:ind w:firstLine="181"/>
              <w:jc w:val="both"/>
              <w:rPr>
                <w:color w:val="000000"/>
                <w:sz w:val="24"/>
                <w:szCs w:val="24"/>
              </w:rPr>
            </w:pPr>
            <w:r w:rsidRPr="00700D51">
              <w:rPr>
                <w:color w:val="000000"/>
                <w:sz w:val="24"/>
                <w:szCs w:val="24"/>
              </w:rPr>
              <w:t>сведения о заявителе, в том числе наименование и место нахождения юридического лица либо фамилию, имя, отчество и место жительства индивидуального предпринимателя, почтовый адрес, ИНН, банковские реквизиты для возврата обеспечения заявки и/или заключения договора, номер контактного телефона</w:t>
            </w:r>
            <w:r w:rsidR="006466C6">
              <w:rPr>
                <w:color w:val="000000"/>
                <w:sz w:val="24"/>
                <w:szCs w:val="24"/>
              </w:rPr>
              <w:t xml:space="preserve"> (Приложение №3 к документации о проведении электронного аукциона)</w:t>
            </w:r>
            <w:r w:rsidRPr="00700D51">
              <w:rPr>
                <w:color w:val="000000"/>
                <w:sz w:val="24"/>
                <w:szCs w:val="24"/>
              </w:rPr>
              <w:t xml:space="preserve">; при проведении электронного аукциона среди субъектов малого и среднего предпринимательства – декларация о принадлежности участника аукциона к субъектам малого и среднего предпринимательства по форме </w:t>
            </w:r>
            <w:r w:rsidRPr="006466C6">
              <w:rPr>
                <w:color w:val="000000"/>
                <w:sz w:val="24"/>
                <w:szCs w:val="24"/>
              </w:rPr>
              <w:t>приложения №</w:t>
            </w:r>
            <w:r w:rsidR="006466C6" w:rsidRPr="006466C6">
              <w:rPr>
                <w:color w:val="000000"/>
                <w:sz w:val="24"/>
                <w:szCs w:val="24"/>
              </w:rPr>
              <w:t>5</w:t>
            </w:r>
            <w:r w:rsidRPr="006466C6">
              <w:rPr>
                <w:color w:val="000000"/>
                <w:sz w:val="24"/>
                <w:szCs w:val="24"/>
              </w:rPr>
              <w:t xml:space="preserve"> к </w:t>
            </w:r>
            <w:r w:rsidR="006466C6">
              <w:rPr>
                <w:color w:val="000000"/>
                <w:sz w:val="24"/>
                <w:szCs w:val="24"/>
              </w:rPr>
              <w:t>документации о проведении электронного аукциона.</w:t>
            </w:r>
          </w:p>
          <w:p w:rsidR="00700D51" w:rsidRPr="00700D51" w:rsidRDefault="00700D51" w:rsidP="008B7A4D">
            <w:pPr>
              <w:ind w:firstLine="181"/>
              <w:jc w:val="both"/>
              <w:rPr>
                <w:color w:val="000000"/>
                <w:sz w:val="24"/>
                <w:szCs w:val="24"/>
              </w:rPr>
            </w:pPr>
            <w:r w:rsidRPr="00700D51">
              <w:rPr>
                <w:color w:val="000000"/>
                <w:sz w:val="24"/>
                <w:szCs w:val="24"/>
              </w:rPr>
              <w:t>выписку из Единого государственного реестра юридических лиц, полученную не ранее чем за шесть месяцев до даты размещения на официальном сайте информационного извещения о проведении электронного аукциона, заверенную заявителем и имеющую ЭЦП структурного подразделения ФНС России, или выписку из Единого государственного реестра индивидуальных предпринимателей, заверенную заявителем и имеющую ЭЦП структурного подразделения ФНС России;</w:t>
            </w:r>
          </w:p>
          <w:p w:rsidR="00700D51" w:rsidRPr="00700D51" w:rsidRDefault="00700D51" w:rsidP="008B7A4D">
            <w:pPr>
              <w:ind w:firstLine="181"/>
              <w:jc w:val="both"/>
              <w:rPr>
                <w:color w:val="000000"/>
                <w:sz w:val="24"/>
                <w:szCs w:val="24"/>
              </w:rPr>
            </w:pPr>
            <w:r w:rsidRPr="00700D51">
              <w:rPr>
                <w:color w:val="000000"/>
                <w:sz w:val="24"/>
                <w:szCs w:val="24"/>
              </w:rPr>
              <w:t>копию документа, подтверждающего полномочия лица на осуществление действий от имени заявителя - юридического лица (копия решения о назначении или об избрании либо приказа о назначении физического лица на должность, в соответствии с которым такое физическое лицо обладает правом действовать от имени участника без доверенности (далее - руководитель)). В случае если от имени участника действует иное лицо, заявка должна содержать также копию доверенности на осуществление действий от имени заявителя, заверенную печатью заявителя и подписанную руководителем заявителя (для юридических лиц) или уполномоченным этим руководителем лицом. В случае если указанная доверенность подписана лицом, уполномоченным руководителем заявителя, заявка должна содержать также копию документа, подтверждающего полномочия такого лица;</w:t>
            </w:r>
          </w:p>
          <w:p w:rsidR="00700D51" w:rsidRPr="00700D51" w:rsidRDefault="00700D51" w:rsidP="008B7A4D">
            <w:pPr>
              <w:ind w:firstLine="181"/>
              <w:jc w:val="both"/>
              <w:rPr>
                <w:color w:val="000000"/>
                <w:sz w:val="24"/>
                <w:szCs w:val="24"/>
              </w:rPr>
            </w:pPr>
            <w:r w:rsidRPr="00700D51">
              <w:rPr>
                <w:color w:val="000000"/>
                <w:sz w:val="24"/>
                <w:szCs w:val="24"/>
              </w:rPr>
              <w:t>копии учредительных документов заявителя (для юридических лиц);</w:t>
            </w:r>
          </w:p>
          <w:p w:rsidR="00700D51" w:rsidRPr="008B7A4D" w:rsidRDefault="00700D51" w:rsidP="008B7A4D">
            <w:pPr>
              <w:ind w:firstLine="181"/>
              <w:jc w:val="both"/>
              <w:rPr>
                <w:color w:val="000000"/>
                <w:sz w:val="22"/>
                <w:szCs w:val="24"/>
              </w:rPr>
            </w:pPr>
            <w:r w:rsidRPr="00700D51">
              <w:rPr>
                <w:color w:val="000000"/>
                <w:sz w:val="24"/>
                <w:szCs w:val="24"/>
              </w:rPr>
              <w:t>заявление об отсутствии решения о ликвидации заявителя - юридического лица, об отсутствии решения арбитражного суда о признании заявителя - юридического лица, индивидуального предпринимателя банкротом и об открытии конкурсного производства</w:t>
            </w:r>
            <w:r w:rsidR="008B7A4D">
              <w:rPr>
                <w:color w:val="000000"/>
                <w:sz w:val="24"/>
                <w:szCs w:val="24"/>
              </w:rPr>
              <w:t xml:space="preserve"> </w:t>
            </w:r>
            <w:r w:rsidR="008B7A4D" w:rsidRPr="008B7A4D">
              <w:rPr>
                <w:color w:val="000000"/>
                <w:sz w:val="24"/>
                <w:szCs w:val="28"/>
              </w:rPr>
              <w:t>(Приложение № 4 к документации о проведении электронного аукциона)</w:t>
            </w:r>
            <w:r w:rsidRPr="008B7A4D">
              <w:rPr>
                <w:color w:val="000000"/>
                <w:sz w:val="22"/>
                <w:szCs w:val="24"/>
              </w:rPr>
              <w:t>;</w:t>
            </w:r>
          </w:p>
          <w:p w:rsidR="00700D51" w:rsidRPr="00700D51" w:rsidRDefault="00700D51" w:rsidP="008B7A4D">
            <w:pPr>
              <w:ind w:firstLine="181"/>
              <w:jc w:val="both"/>
              <w:rPr>
                <w:color w:val="000000"/>
                <w:sz w:val="24"/>
                <w:szCs w:val="24"/>
              </w:rPr>
            </w:pPr>
            <w:r w:rsidRPr="00700D51">
              <w:rPr>
                <w:color w:val="000000"/>
                <w:sz w:val="24"/>
                <w:szCs w:val="24"/>
              </w:rPr>
              <w:t>справка об исполнении налогоплательщиком (плательщиком сбора, плательщиком страховых взносов, налоговым агентом) обязанности по уплате налогов, сборов, страховых взносов, пеней, штрафов, процентов по форме, установленной Федеральной налоговой службой, полученная не ранее чем за 90 календарных дней до даты подачи заявки.</w:t>
            </w:r>
          </w:p>
          <w:p w:rsidR="00700D51" w:rsidRPr="00700D51" w:rsidRDefault="00CB3F2A" w:rsidP="008B7A4D">
            <w:pPr>
              <w:jc w:val="both"/>
              <w:rPr>
                <w:color w:val="000000"/>
                <w:sz w:val="24"/>
                <w:szCs w:val="24"/>
              </w:rPr>
            </w:pPr>
            <w:r>
              <w:rPr>
                <w:color w:val="000000"/>
                <w:sz w:val="24"/>
                <w:szCs w:val="24"/>
              </w:rPr>
              <w:t>6</w:t>
            </w:r>
            <w:r w:rsidR="00700D51" w:rsidRPr="00700D51">
              <w:rPr>
                <w:color w:val="000000"/>
                <w:sz w:val="24"/>
                <w:szCs w:val="24"/>
              </w:rPr>
              <w:t xml:space="preserve">.6. Заявка и все входящие в ее состав сведения и документы направляются заявителем оператору электронной площадки в форме электронного документа. </w:t>
            </w:r>
          </w:p>
          <w:p w:rsidR="00700D51" w:rsidRPr="00700D51" w:rsidRDefault="00CB3F2A" w:rsidP="008B7A4D">
            <w:pPr>
              <w:jc w:val="both"/>
              <w:rPr>
                <w:color w:val="000000"/>
                <w:sz w:val="24"/>
                <w:szCs w:val="24"/>
              </w:rPr>
            </w:pPr>
            <w:r>
              <w:rPr>
                <w:color w:val="000000"/>
                <w:sz w:val="24"/>
                <w:szCs w:val="24"/>
              </w:rPr>
              <w:t>6</w:t>
            </w:r>
            <w:r w:rsidR="00700D51" w:rsidRPr="00700D51">
              <w:rPr>
                <w:color w:val="000000"/>
                <w:sz w:val="24"/>
                <w:szCs w:val="24"/>
              </w:rPr>
              <w:t>.7. Подача Заявителем Заявки является его согласием о блокировании Оператором Электронной торговой площадки операций по Счету такого Заявителя в отношении денежных средств в размере обеспечения Заявки (задатка) на участие в Электронном аукционе, указанного в аукционной документации.</w:t>
            </w:r>
          </w:p>
          <w:p w:rsidR="00700D51" w:rsidRPr="00700D51" w:rsidRDefault="00CB3F2A" w:rsidP="008B7A4D">
            <w:pPr>
              <w:jc w:val="both"/>
              <w:rPr>
                <w:color w:val="000000"/>
                <w:sz w:val="24"/>
                <w:szCs w:val="24"/>
              </w:rPr>
            </w:pPr>
            <w:r>
              <w:rPr>
                <w:color w:val="000000"/>
                <w:sz w:val="24"/>
                <w:szCs w:val="24"/>
              </w:rPr>
              <w:t>6</w:t>
            </w:r>
            <w:r w:rsidR="00700D51" w:rsidRPr="00700D51">
              <w:rPr>
                <w:color w:val="000000"/>
                <w:sz w:val="24"/>
                <w:szCs w:val="24"/>
              </w:rPr>
              <w:t>.8. Оператор Электронной площадки осуществляет блокирование операций по Счету Заявителя, подавшего такую Заявку, в отношении денежных средств в размере обеспечения Заявки (задатка), присваивает ей порядковый номер и подтверждает Заявителю в порядке и сроки, установленном Регламентом Электронной площадки, получение Заявки с указанием присвоенного ей порядкового номера.</w:t>
            </w:r>
          </w:p>
          <w:p w:rsidR="00700D51" w:rsidRPr="00700D51" w:rsidRDefault="00CB3F2A" w:rsidP="008B7A4D">
            <w:pPr>
              <w:jc w:val="both"/>
              <w:rPr>
                <w:color w:val="000000"/>
                <w:sz w:val="24"/>
                <w:szCs w:val="24"/>
              </w:rPr>
            </w:pPr>
            <w:r>
              <w:rPr>
                <w:color w:val="000000"/>
                <w:sz w:val="24"/>
                <w:szCs w:val="24"/>
              </w:rPr>
              <w:t>6</w:t>
            </w:r>
            <w:r w:rsidR="00700D51" w:rsidRPr="00700D51">
              <w:rPr>
                <w:color w:val="000000"/>
                <w:sz w:val="24"/>
                <w:szCs w:val="24"/>
              </w:rPr>
              <w:t>.9. Оператор электронной площадки возвращает Заявку подавшему ее Заявителю в случае:</w:t>
            </w:r>
          </w:p>
          <w:p w:rsidR="00700D51" w:rsidRPr="00700D51" w:rsidRDefault="00700D51" w:rsidP="008B7A4D">
            <w:pPr>
              <w:jc w:val="both"/>
              <w:rPr>
                <w:color w:val="000000"/>
                <w:sz w:val="24"/>
                <w:szCs w:val="24"/>
              </w:rPr>
            </w:pPr>
            <w:r w:rsidRPr="00700D51">
              <w:rPr>
                <w:color w:val="000000"/>
                <w:sz w:val="24"/>
                <w:szCs w:val="24"/>
              </w:rPr>
              <w:t>если документы и сведения, направленные Заявителем в форме электронных документов, не подписаны электронной подписью лица, имеющего право действовать от имени Заявителя на Электронной торговой площадке;</w:t>
            </w:r>
          </w:p>
          <w:p w:rsidR="00700D51" w:rsidRPr="00700D51" w:rsidRDefault="00700D51" w:rsidP="008B7A4D">
            <w:pPr>
              <w:jc w:val="both"/>
              <w:rPr>
                <w:color w:val="000000"/>
                <w:sz w:val="24"/>
                <w:szCs w:val="24"/>
              </w:rPr>
            </w:pPr>
            <w:r w:rsidRPr="00700D51">
              <w:rPr>
                <w:color w:val="000000"/>
                <w:sz w:val="24"/>
                <w:szCs w:val="24"/>
              </w:rPr>
              <w:t>отсутствия на счете Заявителя, подавшего Заявку, денежных средств в размере обеспечения Заявки, в отношении которых не осуществлено блокирование в соответствии с Регламентом Электронной торговой площадки;</w:t>
            </w:r>
          </w:p>
          <w:p w:rsidR="00700D51" w:rsidRPr="00700D51" w:rsidRDefault="00700D51" w:rsidP="008B7A4D">
            <w:pPr>
              <w:jc w:val="both"/>
              <w:rPr>
                <w:color w:val="000000"/>
                <w:sz w:val="24"/>
                <w:szCs w:val="24"/>
              </w:rPr>
            </w:pPr>
            <w:r w:rsidRPr="00700D51">
              <w:rPr>
                <w:color w:val="000000"/>
                <w:sz w:val="24"/>
                <w:szCs w:val="24"/>
              </w:rPr>
              <w:t>подачи Заявителем двух и более Заявок на участие в Электронном аукционе в отношении одного и того же лота при условии, что поданные ранее Заявки им не отозваны. В этом случае Заявителю возвращаются все Заявки, поданные в отношении данного лота;</w:t>
            </w:r>
          </w:p>
          <w:p w:rsidR="00700D51" w:rsidRPr="00700D51" w:rsidRDefault="00700D51" w:rsidP="008B7A4D">
            <w:pPr>
              <w:jc w:val="both"/>
              <w:rPr>
                <w:color w:val="000000"/>
                <w:sz w:val="24"/>
                <w:szCs w:val="24"/>
              </w:rPr>
            </w:pPr>
            <w:r w:rsidRPr="00700D51">
              <w:rPr>
                <w:color w:val="000000"/>
                <w:sz w:val="24"/>
                <w:szCs w:val="24"/>
              </w:rPr>
              <w:t>получения Заявки на участие в аукционе после дня и времени окончания установленного срока подачи Заявок.</w:t>
            </w:r>
          </w:p>
          <w:p w:rsidR="00700D51" w:rsidRPr="00700D51" w:rsidRDefault="00CB3F2A" w:rsidP="008B7A4D">
            <w:pPr>
              <w:jc w:val="both"/>
              <w:rPr>
                <w:color w:val="000000"/>
                <w:sz w:val="24"/>
                <w:szCs w:val="24"/>
              </w:rPr>
            </w:pPr>
            <w:r>
              <w:rPr>
                <w:color w:val="000000"/>
                <w:sz w:val="24"/>
                <w:szCs w:val="24"/>
              </w:rPr>
              <w:t>6</w:t>
            </w:r>
            <w:r w:rsidR="00700D51" w:rsidRPr="00700D51">
              <w:rPr>
                <w:color w:val="000000"/>
                <w:sz w:val="24"/>
                <w:szCs w:val="24"/>
              </w:rPr>
              <w:t>.10. После возврата Заявки Оператор Электронной торговой площадки прекращает осуществленное при получении указанной Заявки блокирование операций по Счету Заявителя в отношении денежных средств в размере обеспечения в порядке и сроки, определенные Регламентом Электронной торговой площадки.</w:t>
            </w:r>
          </w:p>
          <w:p w:rsidR="00700D51" w:rsidRPr="00700D51" w:rsidRDefault="00CB3F2A" w:rsidP="008B7A4D">
            <w:pPr>
              <w:jc w:val="both"/>
              <w:rPr>
                <w:color w:val="000000"/>
                <w:sz w:val="24"/>
                <w:szCs w:val="24"/>
              </w:rPr>
            </w:pPr>
            <w:r>
              <w:rPr>
                <w:color w:val="000000"/>
                <w:sz w:val="24"/>
                <w:szCs w:val="24"/>
              </w:rPr>
              <w:t>6</w:t>
            </w:r>
            <w:r w:rsidR="00700D51" w:rsidRPr="00700D51">
              <w:rPr>
                <w:color w:val="000000"/>
                <w:sz w:val="24"/>
                <w:szCs w:val="24"/>
              </w:rPr>
              <w:t>.11. Изменение Заявки допускается только путем подачи Заявителем новой Заявки в установленные в аукционной документации сроки подачи Заявок, при этом первоначальная Заявка должна быть отозвана.</w:t>
            </w:r>
          </w:p>
          <w:p w:rsidR="00700D51" w:rsidRPr="00700D51" w:rsidRDefault="00CB3F2A" w:rsidP="008B7A4D">
            <w:pPr>
              <w:jc w:val="both"/>
              <w:rPr>
                <w:color w:val="000000"/>
                <w:sz w:val="24"/>
                <w:szCs w:val="24"/>
              </w:rPr>
            </w:pPr>
            <w:r>
              <w:rPr>
                <w:color w:val="000000"/>
                <w:sz w:val="24"/>
                <w:szCs w:val="24"/>
              </w:rPr>
              <w:t>6</w:t>
            </w:r>
            <w:r w:rsidR="00700D51" w:rsidRPr="00700D51">
              <w:rPr>
                <w:color w:val="000000"/>
                <w:sz w:val="24"/>
                <w:szCs w:val="24"/>
              </w:rPr>
              <w:t>.12. Заявитель вправе отозвать Заявку не позднее срока окончания подачи заявок, указанного в аукционной документации об аукционе, направив об этом уведомление Оператору Электронной площадки.</w:t>
            </w:r>
          </w:p>
          <w:p w:rsidR="00700D51" w:rsidRPr="00700D51" w:rsidRDefault="00700D51" w:rsidP="008B7A4D">
            <w:pPr>
              <w:jc w:val="both"/>
              <w:rPr>
                <w:color w:val="000000"/>
                <w:sz w:val="24"/>
                <w:szCs w:val="24"/>
              </w:rPr>
            </w:pPr>
            <w:r w:rsidRPr="00700D51">
              <w:rPr>
                <w:color w:val="000000"/>
                <w:sz w:val="24"/>
                <w:szCs w:val="24"/>
              </w:rPr>
              <w:t>В порядке и сроки, установленные Регламентом Электронной торговой площадки, со дня поступления уведомления об отзыве Заявки Оператор Электронной площадки прекращает осуществленное блокирование операций по счету для проведения операций по обеспечению участия в Электронном аукционе Заявителя в отношении денежных средств в размере обеспечения Заявки на участие в аукционе.</w:t>
            </w:r>
          </w:p>
          <w:p w:rsidR="00700D51" w:rsidRPr="00700D51" w:rsidRDefault="00CB3F2A" w:rsidP="008B7A4D">
            <w:pPr>
              <w:jc w:val="both"/>
              <w:rPr>
                <w:color w:val="000000"/>
                <w:sz w:val="24"/>
                <w:szCs w:val="24"/>
              </w:rPr>
            </w:pPr>
            <w:r>
              <w:rPr>
                <w:color w:val="000000"/>
                <w:sz w:val="24"/>
                <w:szCs w:val="24"/>
              </w:rPr>
              <w:t>6</w:t>
            </w:r>
            <w:r w:rsidR="00700D51" w:rsidRPr="00700D51">
              <w:rPr>
                <w:color w:val="000000"/>
                <w:sz w:val="24"/>
                <w:szCs w:val="24"/>
              </w:rPr>
              <w:t>.13. Прием Заявок прекращается не позднее даты и времени окончания срока подачи Заявок.</w:t>
            </w:r>
          </w:p>
          <w:p w:rsidR="00700D51" w:rsidRPr="00700D51" w:rsidRDefault="00CB3F2A" w:rsidP="008B7A4D">
            <w:pPr>
              <w:jc w:val="both"/>
              <w:rPr>
                <w:color w:val="000000"/>
                <w:sz w:val="24"/>
                <w:szCs w:val="24"/>
              </w:rPr>
            </w:pPr>
            <w:r>
              <w:rPr>
                <w:color w:val="000000"/>
                <w:sz w:val="24"/>
                <w:szCs w:val="24"/>
              </w:rPr>
              <w:t>6</w:t>
            </w:r>
            <w:r w:rsidR="00700D51" w:rsidRPr="00700D51">
              <w:rPr>
                <w:color w:val="000000"/>
                <w:sz w:val="24"/>
                <w:szCs w:val="24"/>
              </w:rPr>
              <w:t>.14. Заявитель несет все расходы, связанные с подготовкой и подачей своей Заявки, а Организатор Электронного аукциона не отвечает и не имеет обязательств по этим расходам независимо от результатов Электронного аукциона.</w:t>
            </w:r>
          </w:p>
          <w:p w:rsidR="008C3412" w:rsidRPr="002D4A1D" w:rsidRDefault="00CB3F2A" w:rsidP="002D4A1D">
            <w:pPr>
              <w:jc w:val="both"/>
              <w:rPr>
                <w:color w:val="000000"/>
                <w:sz w:val="24"/>
                <w:szCs w:val="24"/>
              </w:rPr>
            </w:pPr>
            <w:r>
              <w:rPr>
                <w:color w:val="000000"/>
                <w:sz w:val="24"/>
                <w:szCs w:val="24"/>
              </w:rPr>
              <w:t>6</w:t>
            </w:r>
            <w:r w:rsidR="00700D51" w:rsidRPr="00700D51">
              <w:rPr>
                <w:color w:val="000000"/>
                <w:sz w:val="24"/>
                <w:szCs w:val="24"/>
              </w:rPr>
              <w:t>.15. Поданные Заявки направляются Оператором Электронной торговой площадки Организатору Электронного аукциона в течение одного часа с момента окончания срока подачи Заявок.</w:t>
            </w:r>
          </w:p>
        </w:tc>
      </w:tr>
      <w:tr w:rsidR="008C3412" w:rsidRPr="00A84548"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C603E5" w:rsidRDefault="008C3412" w:rsidP="009B4FB2">
            <w:pPr>
              <w:ind w:left="-50" w:right="-114"/>
              <w:jc w:val="center"/>
              <w:rPr>
                <w:bCs/>
                <w:sz w:val="24"/>
                <w:szCs w:val="24"/>
                <w:lang w:eastAsia="x-none"/>
              </w:rPr>
            </w:pPr>
            <w:r w:rsidRPr="00C603E5">
              <w:rPr>
                <w:bCs/>
                <w:sz w:val="24"/>
                <w:szCs w:val="24"/>
                <w:lang w:eastAsia="x-none"/>
              </w:rPr>
              <w:t>6.</w:t>
            </w:r>
          </w:p>
        </w:tc>
        <w:tc>
          <w:tcPr>
            <w:tcW w:w="2518" w:type="dxa"/>
            <w:tcBorders>
              <w:top w:val="single" w:sz="4" w:space="0" w:color="auto"/>
              <w:left w:val="single" w:sz="4" w:space="0" w:color="auto"/>
              <w:bottom w:val="single" w:sz="4" w:space="0" w:color="auto"/>
              <w:right w:val="single" w:sz="4" w:space="0" w:color="auto"/>
            </w:tcBorders>
          </w:tcPr>
          <w:p w:rsidR="008C3412" w:rsidRPr="00BB57DF" w:rsidRDefault="008C3412" w:rsidP="009B4FB2">
            <w:pPr>
              <w:tabs>
                <w:tab w:val="right" w:pos="459"/>
              </w:tabs>
              <w:rPr>
                <w:bCs/>
                <w:sz w:val="24"/>
                <w:szCs w:val="24"/>
                <w:lang w:eastAsia="x-none"/>
              </w:rPr>
            </w:pPr>
            <w:r w:rsidRPr="00BB57DF">
              <w:rPr>
                <w:bCs/>
                <w:sz w:val="24"/>
                <w:szCs w:val="24"/>
                <w:lang w:eastAsia="x-none"/>
              </w:rPr>
              <w:t>Дата и время начала и окончания срока приема заявок</w:t>
            </w:r>
          </w:p>
        </w:tc>
        <w:tc>
          <w:tcPr>
            <w:tcW w:w="7290" w:type="dxa"/>
            <w:tcBorders>
              <w:top w:val="single" w:sz="4" w:space="0" w:color="auto"/>
              <w:left w:val="single" w:sz="4" w:space="0" w:color="auto"/>
              <w:bottom w:val="single" w:sz="4" w:space="0" w:color="auto"/>
              <w:right w:val="single" w:sz="4" w:space="0" w:color="auto"/>
            </w:tcBorders>
            <w:vAlign w:val="center"/>
          </w:tcPr>
          <w:p w:rsidR="008C3412" w:rsidRPr="00BB57DF" w:rsidRDefault="008C3412" w:rsidP="009B4FB2">
            <w:pPr>
              <w:tabs>
                <w:tab w:val="left" w:pos="1030"/>
              </w:tabs>
              <w:rPr>
                <w:sz w:val="24"/>
                <w:szCs w:val="24"/>
              </w:rPr>
            </w:pPr>
            <w:r w:rsidRPr="00BB57DF">
              <w:rPr>
                <w:sz w:val="24"/>
                <w:szCs w:val="24"/>
                <w:u w:val="single"/>
              </w:rPr>
              <w:t>Дата и время начала приема заявок на участие в аукционе</w:t>
            </w:r>
            <w:r w:rsidRPr="00BB57DF">
              <w:rPr>
                <w:sz w:val="24"/>
                <w:szCs w:val="24"/>
              </w:rPr>
              <w:t xml:space="preserve">: </w:t>
            </w:r>
          </w:p>
          <w:p w:rsidR="00402E70" w:rsidRDefault="008C3412" w:rsidP="009B4FB2">
            <w:pPr>
              <w:tabs>
                <w:tab w:val="left" w:pos="1030"/>
              </w:tabs>
              <w:rPr>
                <w:sz w:val="24"/>
                <w:szCs w:val="24"/>
              </w:rPr>
            </w:pPr>
            <w:r w:rsidRPr="00BB57DF">
              <w:rPr>
                <w:sz w:val="24"/>
                <w:szCs w:val="24"/>
              </w:rPr>
              <w:t>Время московское.</w:t>
            </w:r>
          </w:p>
          <w:p w:rsidR="006924EB" w:rsidRPr="00BB57DF" w:rsidRDefault="006924EB" w:rsidP="009B4FB2">
            <w:pPr>
              <w:tabs>
                <w:tab w:val="left" w:pos="1030"/>
              </w:tabs>
              <w:rPr>
                <w:sz w:val="24"/>
                <w:szCs w:val="24"/>
              </w:rPr>
            </w:pPr>
          </w:p>
          <w:p w:rsidR="007959B4" w:rsidRDefault="00383A24" w:rsidP="00257FA3">
            <w:pPr>
              <w:ind w:left="100" w:right="-152"/>
              <w:rPr>
                <w:b/>
                <w:bCs/>
                <w:color w:val="002060"/>
                <w:sz w:val="24"/>
                <w:szCs w:val="24"/>
              </w:rPr>
            </w:pPr>
            <w:r>
              <w:rPr>
                <w:b/>
                <w:bCs/>
                <w:color w:val="002060"/>
                <w:sz w:val="24"/>
                <w:szCs w:val="24"/>
              </w:rPr>
              <w:t>Лот №1</w:t>
            </w:r>
            <w:r w:rsidR="004A1EB2" w:rsidRPr="004A1EB2">
              <w:rPr>
                <w:b/>
                <w:bCs/>
                <w:color w:val="002060"/>
                <w:sz w:val="24"/>
                <w:szCs w:val="24"/>
              </w:rPr>
              <w:t>-23</w:t>
            </w:r>
            <w:r w:rsidR="0099622B">
              <w:rPr>
                <w:b/>
                <w:bCs/>
                <w:color w:val="002060"/>
                <w:sz w:val="24"/>
                <w:szCs w:val="24"/>
              </w:rPr>
              <w:t xml:space="preserve"> «31</w:t>
            </w:r>
            <w:r w:rsidR="007A7249">
              <w:rPr>
                <w:b/>
                <w:bCs/>
                <w:color w:val="002060"/>
                <w:sz w:val="24"/>
                <w:szCs w:val="24"/>
              </w:rPr>
              <w:t xml:space="preserve">» января 2023 года </w:t>
            </w:r>
            <w:r w:rsidR="003E5BFC">
              <w:rPr>
                <w:b/>
                <w:bCs/>
                <w:color w:val="002060"/>
                <w:sz w:val="24"/>
                <w:szCs w:val="24"/>
              </w:rPr>
              <w:t>10</w:t>
            </w:r>
            <w:r w:rsidR="007959B4" w:rsidRPr="008063AD">
              <w:rPr>
                <w:b/>
                <w:bCs/>
                <w:color w:val="002060"/>
                <w:sz w:val="24"/>
                <w:szCs w:val="24"/>
              </w:rPr>
              <w:t xml:space="preserve"> часов 00 минут</w:t>
            </w:r>
          </w:p>
          <w:p w:rsidR="0099622B" w:rsidRPr="0099622B" w:rsidRDefault="0099622B" w:rsidP="0099622B">
            <w:pPr>
              <w:ind w:left="100" w:right="-152"/>
              <w:rPr>
                <w:b/>
                <w:bCs/>
                <w:color w:val="002060"/>
                <w:sz w:val="24"/>
                <w:szCs w:val="24"/>
              </w:rPr>
            </w:pPr>
          </w:p>
          <w:p w:rsidR="008C3412" w:rsidRPr="00BB57DF" w:rsidRDefault="008C3412" w:rsidP="009B4FB2">
            <w:pPr>
              <w:tabs>
                <w:tab w:val="left" w:pos="1030"/>
              </w:tabs>
              <w:rPr>
                <w:sz w:val="24"/>
                <w:szCs w:val="24"/>
              </w:rPr>
            </w:pPr>
            <w:r w:rsidRPr="00BB57DF">
              <w:rPr>
                <w:sz w:val="24"/>
                <w:szCs w:val="24"/>
                <w:u w:val="single"/>
              </w:rPr>
              <w:t>Дата и время окончания срока приема заявок на участие в аукционе</w:t>
            </w:r>
            <w:r w:rsidRPr="00BB57DF">
              <w:rPr>
                <w:sz w:val="24"/>
                <w:szCs w:val="24"/>
              </w:rPr>
              <w:t xml:space="preserve">: </w:t>
            </w:r>
          </w:p>
          <w:p w:rsidR="008C3412" w:rsidRPr="00BB57DF" w:rsidRDefault="008C3412" w:rsidP="009B4FB2">
            <w:pPr>
              <w:tabs>
                <w:tab w:val="left" w:pos="1030"/>
              </w:tabs>
              <w:rPr>
                <w:sz w:val="24"/>
                <w:szCs w:val="24"/>
              </w:rPr>
            </w:pPr>
            <w:r w:rsidRPr="00BB57DF">
              <w:rPr>
                <w:sz w:val="24"/>
                <w:szCs w:val="24"/>
              </w:rPr>
              <w:t>Время московское</w:t>
            </w:r>
          </w:p>
          <w:p w:rsidR="00402E70" w:rsidRPr="00BB57DF" w:rsidRDefault="00402E70" w:rsidP="009B4FB2">
            <w:pPr>
              <w:tabs>
                <w:tab w:val="left" w:pos="1030"/>
              </w:tabs>
              <w:rPr>
                <w:sz w:val="24"/>
                <w:szCs w:val="24"/>
              </w:rPr>
            </w:pPr>
          </w:p>
          <w:tbl>
            <w:tblPr>
              <w:tblW w:w="6729" w:type="dxa"/>
              <w:tblLayout w:type="fixed"/>
              <w:tblLook w:val="04A0" w:firstRow="1" w:lastRow="0" w:firstColumn="1" w:lastColumn="0" w:noHBand="0" w:noVBand="1"/>
            </w:tblPr>
            <w:tblGrid>
              <w:gridCol w:w="6729"/>
            </w:tblGrid>
            <w:tr w:rsidR="00402E70" w:rsidRPr="00BB57DF" w:rsidTr="00055EC6">
              <w:tc>
                <w:tcPr>
                  <w:tcW w:w="6729" w:type="dxa"/>
                  <w:vAlign w:val="bottom"/>
                </w:tcPr>
                <w:p w:rsidR="006924EB" w:rsidRDefault="0099622B" w:rsidP="006924EB">
                  <w:pPr>
                    <w:ind w:left="100" w:right="-152"/>
                    <w:rPr>
                      <w:b/>
                      <w:bCs/>
                      <w:color w:val="002060"/>
                      <w:sz w:val="24"/>
                      <w:szCs w:val="24"/>
                    </w:rPr>
                  </w:pPr>
                  <w:r>
                    <w:rPr>
                      <w:b/>
                      <w:bCs/>
                      <w:color w:val="002060"/>
                      <w:sz w:val="24"/>
                      <w:szCs w:val="24"/>
                    </w:rPr>
                    <w:t>Лот №1</w:t>
                  </w:r>
                  <w:r w:rsidR="004A1EB2" w:rsidRPr="004A1EB2">
                    <w:rPr>
                      <w:b/>
                      <w:bCs/>
                      <w:color w:val="002060"/>
                      <w:sz w:val="24"/>
                      <w:szCs w:val="24"/>
                    </w:rPr>
                    <w:t>-23</w:t>
                  </w:r>
                  <w:r>
                    <w:rPr>
                      <w:b/>
                      <w:bCs/>
                      <w:color w:val="002060"/>
                      <w:sz w:val="24"/>
                      <w:szCs w:val="24"/>
                    </w:rPr>
                    <w:t xml:space="preserve"> «03</w:t>
                  </w:r>
                  <w:r w:rsidR="006924EB">
                    <w:rPr>
                      <w:b/>
                      <w:bCs/>
                      <w:color w:val="002060"/>
                      <w:sz w:val="24"/>
                      <w:szCs w:val="24"/>
                    </w:rPr>
                    <w:t>» марта 2023 года 10</w:t>
                  </w:r>
                  <w:r w:rsidR="006924EB" w:rsidRPr="008063AD">
                    <w:rPr>
                      <w:b/>
                      <w:bCs/>
                      <w:color w:val="002060"/>
                      <w:sz w:val="24"/>
                      <w:szCs w:val="24"/>
                    </w:rPr>
                    <w:t xml:space="preserve"> часов 00 минут</w:t>
                  </w:r>
                </w:p>
                <w:p w:rsidR="007959B4" w:rsidRPr="00055EC6" w:rsidRDefault="007959B4" w:rsidP="004A1EB2">
                  <w:pPr>
                    <w:ind w:left="100" w:right="-152"/>
                    <w:rPr>
                      <w:b/>
                      <w:bCs/>
                      <w:color w:val="002060"/>
                      <w:sz w:val="24"/>
                      <w:szCs w:val="24"/>
                    </w:rPr>
                  </w:pPr>
                </w:p>
              </w:tc>
            </w:tr>
          </w:tbl>
          <w:p w:rsidR="008C3412" w:rsidRPr="00BB57DF" w:rsidRDefault="008C3412" w:rsidP="009B4FB2">
            <w:pPr>
              <w:tabs>
                <w:tab w:val="left" w:pos="1030"/>
              </w:tabs>
              <w:rPr>
                <w:sz w:val="24"/>
                <w:szCs w:val="24"/>
              </w:rPr>
            </w:pPr>
          </w:p>
        </w:tc>
      </w:tr>
      <w:tr w:rsidR="008C3412" w:rsidRPr="00A84548" w:rsidTr="00AE652E">
        <w:trPr>
          <w:trHeight w:val="1504"/>
          <w:jc w:val="center"/>
        </w:trPr>
        <w:tc>
          <w:tcPr>
            <w:tcW w:w="455" w:type="dxa"/>
            <w:tcBorders>
              <w:top w:val="single" w:sz="4" w:space="0" w:color="auto"/>
              <w:left w:val="single" w:sz="4" w:space="0" w:color="auto"/>
              <w:bottom w:val="single" w:sz="4" w:space="0" w:color="auto"/>
              <w:right w:val="single" w:sz="4" w:space="0" w:color="auto"/>
            </w:tcBorders>
          </w:tcPr>
          <w:p w:rsidR="008C3412" w:rsidRPr="00A84548" w:rsidRDefault="008C3412" w:rsidP="009B4FB2">
            <w:pPr>
              <w:ind w:left="-50" w:right="-114"/>
              <w:jc w:val="center"/>
              <w:rPr>
                <w:bCs/>
                <w:sz w:val="24"/>
                <w:szCs w:val="24"/>
                <w:lang w:eastAsia="x-none"/>
              </w:rPr>
            </w:pPr>
            <w:r w:rsidRPr="00A84548">
              <w:rPr>
                <w:bCs/>
                <w:sz w:val="24"/>
                <w:szCs w:val="24"/>
                <w:lang w:eastAsia="x-none"/>
              </w:rPr>
              <w:t>7.</w:t>
            </w:r>
          </w:p>
        </w:tc>
        <w:tc>
          <w:tcPr>
            <w:tcW w:w="2518" w:type="dxa"/>
            <w:tcBorders>
              <w:top w:val="single" w:sz="4" w:space="0" w:color="auto"/>
              <w:left w:val="single" w:sz="4" w:space="0" w:color="auto"/>
              <w:bottom w:val="single" w:sz="4" w:space="0" w:color="auto"/>
              <w:right w:val="single" w:sz="4" w:space="0" w:color="auto"/>
            </w:tcBorders>
          </w:tcPr>
          <w:p w:rsidR="008C3412" w:rsidRPr="00BB57DF" w:rsidRDefault="008C3412" w:rsidP="002D4A1D">
            <w:pPr>
              <w:tabs>
                <w:tab w:val="right" w:pos="459"/>
              </w:tabs>
              <w:rPr>
                <w:bCs/>
                <w:sz w:val="24"/>
                <w:szCs w:val="24"/>
                <w:lang w:eastAsia="x-none"/>
              </w:rPr>
            </w:pPr>
            <w:r w:rsidRPr="00BB57DF">
              <w:rPr>
                <w:bCs/>
                <w:sz w:val="24"/>
                <w:szCs w:val="24"/>
                <w:lang w:eastAsia="x-none"/>
              </w:rPr>
              <w:t xml:space="preserve">Дата </w:t>
            </w:r>
            <w:r w:rsidR="002D4A1D">
              <w:rPr>
                <w:bCs/>
                <w:sz w:val="24"/>
                <w:szCs w:val="24"/>
                <w:lang w:eastAsia="x-none"/>
              </w:rPr>
              <w:t>и время рассмотрения заявок</w:t>
            </w:r>
          </w:p>
        </w:tc>
        <w:tc>
          <w:tcPr>
            <w:tcW w:w="7290" w:type="dxa"/>
            <w:tcBorders>
              <w:top w:val="single" w:sz="4" w:space="0" w:color="auto"/>
              <w:left w:val="single" w:sz="4" w:space="0" w:color="auto"/>
              <w:bottom w:val="single" w:sz="4" w:space="0" w:color="auto"/>
              <w:right w:val="single" w:sz="4" w:space="0" w:color="auto"/>
            </w:tcBorders>
            <w:vAlign w:val="center"/>
          </w:tcPr>
          <w:p w:rsidR="00510185" w:rsidRPr="0099622B" w:rsidRDefault="00A64DBF" w:rsidP="0099622B">
            <w:pPr>
              <w:ind w:left="181" w:right="-152"/>
              <w:rPr>
                <w:b/>
                <w:bCs/>
                <w:color w:val="002060"/>
                <w:sz w:val="24"/>
                <w:szCs w:val="24"/>
              </w:rPr>
            </w:pPr>
            <w:r w:rsidRPr="008063AD">
              <w:rPr>
                <w:b/>
                <w:bCs/>
                <w:color w:val="002060"/>
                <w:sz w:val="24"/>
                <w:szCs w:val="24"/>
              </w:rPr>
              <w:t>«</w:t>
            </w:r>
            <w:r w:rsidR="0099622B">
              <w:rPr>
                <w:b/>
                <w:bCs/>
                <w:color w:val="002060"/>
                <w:sz w:val="24"/>
                <w:szCs w:val="24"/>
              </w:rPr>
              <w:t>06</w:t>
            </w:r>
            <w:r w:rsidR="003F2D1D">
              <w:rPr>
                <w:b/>
                <w:bCs/>
                <w:color w:val="002060"/>
                <w:sz w:val="24"/>
                <w:szCs w:val="24"/>
              </w:rPr>
              <w:t>» марта</w:t>
            </w:r>
            <w:r w:rsidR="003D49D1">
              <w:rPr>
                <w:b/>
                <w:bCs/>
                <w:color w:val="002060"/>
                <w:sz w:val="24"/>
                <w:szCs w:val="24"/>
              </w:rPr>
              <w:t xml:space="preserve"> 2023 года</w:t>
            </w:r>
          </w:p>
        </w:tc>
      </w:tr>
      <w:tr w:rsidR="008C3412" w:rsidRPr="00A84548"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C603E5" w:rsidRDefault="008C3412" w:rsidP="009B4FB2">
            <w:pPr>
              <w:ind w:left="-50" w:right="-114"/>
              <w:jc w:val="center"/>
              <w:rPr>
                <w:bCs/>
                <w:sz w:val="24"/>
                <w:szCs w:val="24"/>
                <w:lang w:eastAsia="x-none"/>
              </w:rPr>
            </w:pPr>
            <w:r w:rsidRPr="00C603E5">
              <w:rPr>
                <w:bCs/>
                <w:sz w:val="24"/>
                <w:szCs w:val="24"/>
                <w:lang w:eastAsia="x-none"/>
              </w:rPr>
              <w:t>8.</w:t>
            </w:r>
          </w:p>
        </w:tc>
        <w:tc>
          <w:tcPr>
            <w:tcW w:w="2518" w:type="dxa"/>
            <w:tcBorders>
              <w:top w:val="single" w:sz="4" w:space="0" w:color="auto"/>
              <w:left w:val="single" w:sz="4" w:space="0" w:color="auto"/>
              <w:bottom w:val="single" w:sz="4" w:space="0" w:color="auto"/>
              <w:right w:val="single" w:sz="4" w:space="0" w:color="auto"/>
            </w:tcBorders>
          </w:tcPr>
          <w:p w:rsidR="008C3412" w:rsidRPr="00BB57DF" w:rsidRDefault="008C3412" w:rsidP="009B4FB2">
            <w:pPr>
              <w:tabs>
                <w:tab w:val="right" w:pos="459"/>
              </w:tabs>
              <w:rPr>
                <w:bCs/>
                <w:sz w:val="24"/>
                <w:szCs w:val="24"/>
                <w:lang w:eastAsia="x-none"/>
              </w:rPr>
            </w:pPr>
            <w:r w:rsidRPr="00BB57DF">
              <w:rPr>
                <w:bCs/>
                <w:sz w:val="24"/>
                <w:szCs w:val="24"/>
                <w:lang w:eastAsia="x-none"/>
              </w:rPr>
              <w:t>Дата и время</w:t>
            </w:r>
            <w:r w:rsidRPr="00BB57DF">
              <w:rPr>
                <w:sz w:val="24"/>
                <w:szCs w:val="24"/>
              </w:rPr>
              <w:t xml:space="preserve"> </w:t>
            </w:r>
            <w:r w:rsidRPr="00BB57DF">
              <w:rPr>
                <w:bCs/>
                <w:sz w:val="24"/>
                <w:szCs w:val="24"/>
                <w:lang w:eastAsia="x-none"/>
              </w:rPr>
              <w:t>проведения аукциона в электронной форме</w:t>
            </w:r>
          </w:p>
        </w:tc>
        <w:tc>
          <w:tcPr>
            <w:tcW w:w="7290" w:type="dxa"/>
            <w:tcBorders>
              <w:top w:val="single" w:sz="4" w:space="0" w:color="auto"/>
              <w:left w:val="single" w:sz="4" w:space="0" w:color="auto"/>
              <w:bottom w:val="single" w:sz="4" w:space="0" w:color="auto"/>
              <w:right w:val="single" w:sz="4" w:space="0" w:color="auto"/>
            </w:tcBorders>
            <w:vAlign w:val="center"/>
          </w:tcPr>
          <w:p w:rsidR="00A1237A" w:rsidRPr="008A7EA5" w:rsidRDefault="00A1237A" w:rsidP="00A1237A">
            <w:pPr>
              <w:ind w:left="30" w:right="-152"/>
              <w:jc w:val="both"/>
              <w:rPr>
                <w:b/>
                <w:bCs/>
                <w:color w:val="002060"/>
                <w:sz w:val="24"/>
                <w:szCs w:val="24"/>
              </w:rPr>
            </w:pPr>
            <w:r w:rsidRPr="008A7EA5">
              <w:rPr>
                <w:b/>
                <w:bCs/>
                <w:color w:val="002060"/>
                <w:sz w:val="24"/>
                <w:szCs w:val="24"/>
              </w:rPr>
              <w:t>Лот №1 «</w:t>
            </w:r>
            <w:r w:rsidR="0099622B" w:rsidRPr="008A7EA5">
              <w:rPr>
                <w:b/>
                <w:bCs/>
                <w:color w:val="002060"/>
                <w:sz w:val="24"/>
                <w:szCs w:val="24"/>
              </w:rPr>
              <w:t>07</w:t>
            </w:r>
            <w:r w:rsidR="009134A7" w:rsidRPr="008A7EA5">
              <w:rPr>
                <w:b/>
                <w:bCs/>
                <w:color w:val="002060"/>
                <w:sz w:val="24"/>
                <w:szCs w:val="24"/>
              </w:rPr>
              <w:t>» марта 2023 года 09 часов 00</w:t>
            </w:r>
            <w:r w:rsidRPr="008A7EA5">
              <w:rPr>
                <w:b/>
                <w:bCs/>
                <w:color w:val="002060"/>
                <w:sz w:val="24"/>
                <w:szCs w:val="24"/>
              </w:rPr>
              <w:t xml:space="preserve"> минут</w:t>
            </w:r>
          </w:p>
          <w:p w:rsidR="00A1237A" w:rsidRPr="008A7EA5" w:rsidRDefault="00A1237A" w:rsidP="00A1237A">
            <w:pPr>
              <w:ind w:left="30" w:right="-152"/>
              <w:jc w:val="both"/>
              <w:rPr>
                <w:b/>
                <w:bCs/>
                <w:color w:val="002060"/>
                <w:sz w:val="24"/>
                <w:szCs w:val="24"/>
              </w:rPr>
            </w:pPr>
            <w:r w:rsidRPr="008A7EA5">
              <w:rPr>
                <w:b/>
                <w:bCs/>
                <w:color w:val="002060"/>
                <w:sz w:val="24"/>
                <w:szCs w:val="24"/>
              </w:rPr>
              <w:t>Лот №2 «</w:t>
            </w:r>
            <w:r w:rsidR="0099622B" w:rsidRPr="008A7EA5">
              <w:rPr>
                <w:b/>
                <w:bCs/>
                <w:color w:val="002060"/>
                <w:sz w:val="24"/>
                <w:szCs w:val="24"/>
              </w:rPr>
              <w:t>07</w:t>
            </w:r>
            <w:r w:rsidR="00392670" w:rsidRPr="008A7EA5">
              <w:rPr>
                <w:b/>
                <w:bCs/>
                <w:color w:val="002060"/>
                <w:sz w:val="24"/>
                <w:szCs w:val="24"/>
              </w:rPr>
              <w:t>» марта 2023 года 09 часов 0</w:t>
            </w:r>
            <w:r w:rsidRPr="008A7EA5">
              <w:rPr>
                <w:b/>
                <w:bCs/>
                <w:color w:val="002060"/>
                <w:sz w:val="24"/>
                <w:szCs w:val="24"/>
              </w:rPr>
              <w:t>0 минут</w:t>
            </w:r>
          </w:p>
          <w:p w:rsidR="00A1237A" w:rsidRPr="008A7EA5" w:rsidRDefault="00A1237A" w:rsidP="00A1237A">
            <w:pPr>
              <w:ind w:left="30" w:right="-152"/>
              <w:jc w:val="both"/>
              <w:rPr>
                <w:b/>
                <w:bCs/>
                <w:color w:val="002060"/>
                <w:sz w:val="24"/>
                <w:szCs w:val="24"/>
              </w:rPr>
            </w:pPr>
            <w:r w:rsidRPr="008A7EA5">
              <w:rPr>
                <w:b/>
                <w:bCs/>
                <w:color w:val="002060"/>
                <w:sz w:val="24"/>
                <w:szCs w:val="24"/>
              </w:rPr>
              <w:t>Лот №3 «</w:t>
            </w:r>
            <w:r w:rsidR="0099622B" w:rsidRPr="008A7EA5">
              <w:rPr>
                <w:b/>
                <w:bCs/>
                <w:color w:val="002060"/>
                <w:sz w:val="24"/>
                <w:szCs w:val="24"/>
              </w:rPr>
              <w:t>07</w:t>
            </w:r>
            <w:r w:rsidR="003119E2" w:rsidRPr="008A7EA5">
              <w:rPr>
                <w:b/>
                <w:bCs/>
                <w:color w:val="002060"/>
                <w:sz w:val="24"/>
                <w:szCs w:val="24"/>
              </w:rPr>
              <w:t>» марта 2023 года 10</w:t>
            </w:r>
            <w:r w:rsidR="00392670" w:rsidRPr="008A7EA5">
              <w:rPr>
                <w:b/>
                <w:bCs/>
                <w:color w:val="002060"/>
                <w:sz w:val="24"/>
                <w:szCs w:val="24"/>
              </w:rPr>
              <w:t xml:space="preserve"> часов 0</w:t>
            </w:r>
            <w:r w:rsidRPr="008A7EA5">
              <w:rPr>
                <w:b/>
                <w:bCs/>
                <w:color w:val="002060"/>
                <w:sz w:val="24"/>
                <w:szCs w:val="24"/>
              </w:rPr>
              <w:t>0 минут</w:t>
            </w:r>
          </w:p>
          <w:p w:rsidR="00A1237A" w:rsidRPr="008A7EA5" w:rsidRDefault="00A1237A" w:rsidP="00A1237A">
            <w:pPr>
              <w:ind w:left="30" w:right="-152"/>
              <w:jc w:val="both"/>
              <w:rPr>
                <w:b/>
                <w:bCs/>
                <w:color w:val="002060"/>
                <w:sz w:val="24"/>
                <w:szCs w:val="24"/>
              </w:rPr>
            </w:pPr>
            <w:r w:rsidRPr="008A7EA5">
              <w:rPr>
                <w:b/>
                <w:bCs/>
                <w:color w:val="002060"/>
                <w:sz w:val="24"/>
                <w:szCs w:val="24"/>
              </w:rPr>
              <w:t>Лот №4 «</w:t>
            </w:r>
            <w:r w:rsidR="0099622B" w:rsidRPr="008A7EA5">
              <w:rPr>
                <w:b/>
                <w:bCs/>
                <w:color w:val="002060"/>
                <w:sz w:val="24"/>
                <w:szCs w:val="24"/>
              </w:rPr>
              <w:t>07</w:t>
            </w:r>
            <w:r w:rsidRPr="008A7EA5">
              <w:rPr>
                <w:b/>
                <w:bCs/>
                <w:color w:val="002060"/>
                <w:sz w:val="24"/>
                <w:szCs w:val="24"/>
              </w:rPr>
              <w:t xml:space="preserve">» марта 2023 </w:t>
            </w:r>
            <w:r w:rsidR="00392670" w:rsidRPr="008A7EA5">
              <w:rPr>
                <w:b/>
                <w:bCs/>
                <w:color w:val="002060"/>
                <w:sz w:val="24"/>
                <w:szCs w:val="24"/>
              </w:rPr>
              <w:t>года 10 часов 0</w:t>
            </w:r>
            <w:r w:rsidRPr="008A7EA5">
              <w:rPr>
                <w:b/>
                <w:bCs/>
                <w:color w:val="002060"/>
                <w:sz w:val="24"/>
                <w:szCs w:val="24"/>
              </w:rPr>
              <w:t>0 минут</w:t>
            </w:r>
          </w:p>
          <w:p w:rsidR="00A1237A" w:rsidRPr="008A7EA5" w:rsidRDefault="00A1237A" w:rsidP="00A1237A">
            <w:pPr>
              <w:ind w:left="30" w:right="-152"/>
              <w:jc w:val="both"/>
              <w:rPr>
                <w:b/>
                <w:bCs/>
                <w:color w:val="002060"/>
                <w:sz w:val="24"/>
                <w:szCs w:val="24"/>
              </w:rPr>
            </w:pPr>
            <w:r w:rsidRPr="008A7EA5">
              <w:rPr>
                <w:b/>
                <w:bCs/>
                <w:color w:val="002060"/>
                <w:sz w:val="24"/>
                <w:szCs w:val="24"/>
              </w:rPr>
              <w:t>Лот №5 «</w:t>
            </w:r>
            <w:r w:rsidR="0099622B" w:rsidRPr="008A7EA5">
              <w:rPr>
                <w:b/>
                <w:bCs/>
                <w:color w:val="002060"/>
                <w:sz w:val="24"/>
                <w:szCs w:val="24"/>
              </w:rPr>
              <w:t>07</w:t>
            </w:r>
            <w:r w:rsidR="005902A6" w:rsidRPr="008A7EA5">
              <w:rPr>
                <w:b/>
                <w:bCs/>
                <w:color w:val="002060"/>
                <w:sz w:val="24"/>
                <w:szCs w:val="24"/>
              </w:rPr>
              <w:t>» марта 2023 года 11</w:t>
            </w:r>
            <w:r w:rsidR="00392670" w:rsidRPr="008A7EA5">
              <w:rPr>
                <w:b/>
                <w:bCs/>
                <w:color w:val="002060"/>
                <w:sz w:val="24"/>
                <w:szCs w:val="24"/>
              </w:rPr>
              <w:t xml:space="preserve"> часов 00 минут</w:t>
            </w:r>
          </w:p>
          <w:p w:rsidR="00A1237A" w:rsidRPr="008A7EA5" w:rsidRDefault="00A1237A" w:rsidP="00A1237A">
            <w:pPr>
              <w:ind w:left="30" w:right="-152"/>
              <w:jc w:val="both"/>
              <w:rPr>
                <w:b/>
                <w:bCs/>
                <w:color w:val="002060"/>
                <w:sz w:val="24"/>
                <w:szCs w:val="24"/>
              </w:rPr>
            </w:pPr>
            <w:r w:rsidRPr="008A7EA5">
              <w:rPr>
                <w:b/>
                <w:bCs/>
                <w:color w:val="002060"/>
                <w:sz w:val="24"/>
                <w:szCs w:val="24"/>
              </w:rPr>
              <w:t>Лот №6 «</w:t>
            </w:r>
            <w:r w:rsidR="0099622B" w:rsidRPr="008A7EA5">
              <w:rPr>
                <w:b/>
                <w:bCs/>
                <w:color w:val="002060"/>
                <w:sz w:val="24"/>
                <w:szCs w:val="24"/>
              </w:rPr>
              <w:t>07</w:t>
            </w:r>
            <w:r w:rsidR="00C81496" w:rsidRPr="008A7EA5">
              <w:rPr>
                <w:b/>
                <w:bCs/>
                <w:color w:val="002060"/>
                <w:sz w:val="24"/>
                <w:szCs w:val="24"/>
              </w:rPr>
              <w:t>» марта 2023 года 11 часов 3</w:t>
            </w:r>
            <w:r w:rsidR="00392670" w:rsidRPr="008A7EA5">
              <w:rPr>
                <w:b/>
                <w:bCs/>
                <w:color w:val="002060"/>
                <w:sz w:val="24"/>
                <w:szCs w:val="24"/>
              </w:rPr>
              <w:t>0 минут</w:t>
            </w:r>
          </w:p>
          <w:p w:rsidR="00392670" w:rsidRPr="008A7EA5" w:rsidRDefault="00392670" w:rsidP="00392670">
            <w:pPr>
              <w:ind w:left="30" w:right="-152"/>
              <w:jc w:val="both"/>
              <w:rPr>
                <w:b/>
                <w:bCs/>
                <w:color w:val="002060"/>
                <w:sz w:val="24"/>
                <w:szCs w:val="24"/>
              </w:rPr>
            </w:pPr>
            <w:r w:rsidRPr="008A7EA5">
              <w:rPr>
                <w:b/>
                <w:bCs/>
                <w:color w:val="002060"/>
                <w:sz w:val="24"/>
                <w:szCs w:val="24"/>
              </w:rPr>
              <w:t>Лот №7 «</w:t>
            </w:r>
            <w:r w:rsidR="0099622B" w:rsidRPr="008A7EA5">
              <w:rPr>
                <w:b/>
                <w:bCs/>
                <w:color w:val="002060"/>
                <w:sz w:val="24"/>
                <w:szCs w:val="24"/>
              </w:rPr>
              <w:t>07</w:t>
            </w:r>
            <w:r w:rsidR="00C81496" w:rsidRPr="008A7EA5">
              <w:rPr>
                <w:b/>
                <w:bCs/>
                <w:color w:val="002060"/>
                <w:sz w:val="24"/>
                <w:szCs w:val="24"/>
              </w:rPr>
              <w:t>» марта 2023 года 11 часов 3</w:t>
            </w:r>
            <w:r w:rsidRPr="008A7EA5">
              <w:rPr>
                <w:b/>
                <w:bCs/>
                <w:color w:val="002060"/>
                <w:sz w:val="24"/>
                <w:szCs w:val="24"/>
              </w:rPr>
              <w:t>0 минут</w:t>
            </w:r>
          </w:p>
          <w:p w:rsidR="00392670" w:rsidRPr="008A7EA5" w:rsidRDefault="00392670" w:rsidP="00392670">
            <w:pPr>
              <w:ind w:left="30" w:right="-152"/>
              <w:jc w:val="both"/>
              <w:rPr>
                <w:b/>
                <w:bCs/>
                <w:color w:val="002060"/>
                <w:sz w:val="24"/>
                <w:szCs w:val="24"/>
              </w:rPr>
            </w:pPr>
            <w:r w:rsidRPr="008A7EA5">
              <w:rPr>
                <w:b/>
                <w:bCs/>
                <w:color w:val="002060"/>
                <w:sz w:val="24"/>
                <w:szCs w:val="24"/>
              </w:rPr>
              <w:t>Лот №8 «</w:t>
            </w:r>
            <w:r w:rsidR="0099622B" w:rsidRPr="008A7EA5">
              <w:rPr>
                <w:b/>
                <w:bCs/>
                <w:color w:val="002060"/>
                <w:sz w:val="24"/>
                <w:szCs w:val="24"/>
              </w:rPr>
              <w:t>07</w:t>
            </w:r>
            <w:r w:rsidR="00C81496" w:rsidRPr="008A7EA5">
              <w:rPr>
                <w:b/>
                <w:bCs/>
                <w:color w:val="002060"/>
                <w:sz w:val="24"/>
                <w:szCs w:val="24"/>
              </w:rPr>
              <w:t>» марта 2023 года 12</w:t>
            </w:r>
            <w:r w:rsidRPr="008A7EA5">
              <w:rPr>
                <w:b/>
                <w:bCs/>
                <w:color w:val="002060"/>
                <w:sz w:val="24"/>
                <w:szCs w:val="24"/>
              </w:rPr>
              <w:t xml:space="preserve"> часов 00 минут</w:t>
            </w:r>
          </w:p>
          <w:p w:rsidR="00392670" w:rsidRPr="008A7EA5" w:rsidRDefault="00392670" w:rsidP="00392670">
            <w:pPr>
              <w:ind w:left="30" w:right="-152"/>
              <w:jc w:val="both"/>
              <w:rPr>
                <w:b/>
                <w:bCs/>
                <w:color w:val="002060"/>
                <w:sz w:val="24"/>
                <w:szCs w:val="24"/>
              </w:rPr>
            </w:pPr>
            <w:r w:rsidRPr="008A7EA5">
              <w:rPr>
                <w:b/>
                <w:bCs/>
                <w:color w:val="002060"/>
                <w:sz w:val="24"/>
                <w:szCs w:val="24"/>
              </w:rPr>
              <w:t>Лот №9 «</w:t>
            </w:r>
            <w:r w:rsidR="0099622B" w:rsidRPr="008A7EA5">
              <w:rPr>
                <w:b/>
                <w:bCs/>
                <w:color w:val="002060"/>
                <w:sz w:val="24"/>
                <w:szCs w:val="24"/>
              </w:rPr>
              <w:t>07</w:t>
            </w:r>
            <w:r w:rsidR="00C81496" w:rsidRPr="008A7EA5">
              <w:rPr>
                <w:b/>
                <w:bCs/>
                <w:color w:val="002060"/>
                <w:sz w:val="24"/>
                <w:szCs w:val="24"/>
              </w:rPr>
              <w:t>» ма</w:t>
            </w:r>
            <w:r w:rsidR="005902A6" w:rsidRPr="008A7EA5">
              <w:rPr>
                <w:b/>
                <w:bCs/>
                <w:color w:val="002060"/>
                <w:sz w:val="24"/>
                <w:szCs w:val="24"/>
              </w:rPr>
              <w:t>рта 2023 года 12 часов 3</w:t>
            </w:r>
            <w:r w:rsidRPr="008A7EA5">
              <w:rPr>
                <w:b/>
                <w:bCs/>
                <w:color w:val="002060"/>
                <w:sz w:val="24"/>
                <w:szCs w:val="24"/>
              </w:rPr>
              <w:t>0 минут</w:t>
            </w:r>
          </w:p>
          <w:p w:rsidR="00392670" w:rsidRPr="008A7EA5" w:rsidRDefault="00392670" w:rsidP="00392670">
            <w:pPr>
              <w:ind w:left="30" w:right="-152"/>
              <w:jc w:val="both"/>
              <w:rPr>
                <w:b/>
                <w:bCs/>
                <w:color w:val="002060"/>
                <w:sz w:val="24"/>
                <w:szCs w:val="24"/>
              </w:rPr>
            </w:pPr>
            <w:r w:rsidRPr="008A7EA5">
              <w:rPr>
                <w:b/>
                <w:bCs/>
                <w:color w:val="002060"/>
                <w:sz w:val="24"/>
                <w:szCs w:val="24"/>
              </w:rPr>
              <w:t>Лот №10 «</w:t>
            </w:r>
            <w:r w:rsidR="0099622B" w:rsidRPr="008A7EA5">
              <w:rPr>
                <w:b/>
                <w:bCs/>
                <w:color w:val="002060"/>
                <w:sz w:val="24"/>
                <w:szCs w:val="24"/>
              </w:rPr>
              <w:t>07</w:t>
            </w:r>
            <w:r w:rsidR="005902A6" w:rsidRPr="008A7EA5">
              <w:rPr>
                <w:b/>
                <w:bCs/>
                <w:color w:val="002060"/>
                <w:sz w:val="24"/>
                <w:szCs w:val="24"/>
              </w:rPr>
              <w:t>» марта 2023 года 12 часов 3</w:t>
            </w:r>
            <w:r w:rsidRPr="008A7EA5">
              <w:rPr>
                <w:b/>
                <w:bCs/>
                <w:color w:val="002060"/>
                <w:sz w:val="24"/>
                <w:szCs w:val="24"/>
              </w:rPr>
              <w:t>0 минут</w:t>
            </w:r>
          </w:p>
          <w:p w:rsidR="00392670" w:rsidRPr="008A7EA5" w:rsidRDefault="00392670" w:rsidP="00392670">
            <w:pPr>
              <w:ind w:left="30" w:right="-152"/>
              <w:jc w:val="both"/>
              <w:rPr>
                <w:b/>
                <w:bCs/>
                <w:color w:val="002060"/>
                <w:sz w:val="24"/>
                <w:szCs w:val="24"/>
              </w:rPr>
            </w:pPr>
            <w:r w:rsidRPr="008A7EA5">
              <w:rPr>
                <w:b/>
                <w:bCs/>
                <w:color w:val="002060"/>
                <w:sz w:val="24"/>
                <w:szCs w:val="24"/>
              </w:rPr>
              <w:t>Лот №11 «</w:t>
            </w:r>
            <w:r w:rsidR="0099622B" w:rsidRPr="008A7EA5">
              <w:rPr>
                <w:b/>
                <w:bCs/>
                <w:color w:val="002060"/>
                <w:sz w:val="24"/>
                <w:szCs w:val="24"/>
              </w:rPr>
              <w:t>07</w:t>
            </w:r>
            <w:r w:rsidR="005902A6" w:rsidRPr="008A7EA5">
              <w:rPr>
                <w:b/>
                <w:bCs/>
                <w:color w:val="002060"/>
                <w:sz w:val="24"/>
                <w:szCs w:val="24"/>
              </w:rPr>
              <w:t>» марта 2023 года 13</w:t>
            </w:r>
            <w:r w:rsidRPr="008A7EA5">
              <w:rPr>
                <w:b/>
                <w:bCs/>
                <w:color w:val="002060"/>
                <w:sz w:val="24"/>
                <w:szCs w:val="24"/>
              </w:rPr>
              <w:t xml:space="preserve"> часов 00 минут</w:t>
            </w:r>
          </w:p>
          <w:p w:rsidR="00392670" w:rsidRPr="008A7EA5" w:rsidRDefault="00392670" w:rsidP="00392670">
            <w:pPr>
              <w:ind w:left="30" w:right="-152"/>
              <w:jc w:val="both"/>
              <w:rPr>
                <w:b/>
                <w:bCs/>
                <w:color w:val="002060"/>
                <w:sz w:val="24"/>
                <w:szCs w:val="24"/>
              </w:rPr>
            </w:pPr>
            <w:r w:rsidRPr="008A7EA5">
              <w:rPr>
                <w:b/>
                <w:bCs/>
                <w:color w:val="002060"/>
                <w:sz w:val="24"/>
                <w:szCs w:val="24"/>
              </w:rPr>
              <w:t>Лот №12 «</w:t>
            </w:r>
            <w:r w:rsidR="0099622B" w:rsidRPr="008A7EA5">
              <w:rPr>
                <w:b/>
                <w:bCs/>
                <w:color w:val="002060"/>
                <w:sz w:val="24"/>
                <w:szCs w:val="24"/>
              </w:rPr>
              <w:t>07</w:t>
            </w:r>
            <w:r w:rsidR="005902A6" w:rsidRPr="008A7EA5">
              <w:rPr>
                <w:b/>
                <w:bCs/>
                <w:color w:val="002060"/>
                <w:sz w:val="24"/>
                <w:szCs w:val="24"/>
              </w:rPr>
              <w:t>» марта 2023 года 13 часов 3</w:t>
            </w:r>
            <w:r w:rsidRPr="008A7EA5">
              <w:rPr>
                <w:b/>
                <w:bCs/>
                <w:color w:val="002060"/>
                <w:sz w:val="24"/>
                <w:szCs w:val="24"/>
              </w:rPr>
              <w:t>0 минут</w:t>
            </w:r>
          </w:p>
          <w:p w:rsidR="00392670" w:rsidRPr="008A7EA5" w:rsidRDefault="00392670" w:rsidP="00392670">
            <w:pPr>
              <w:ind w:left="30" w:right="-152"/>
              <w:jc w:val="both"/>
              <w:rPr>
                <w:b/>
                <w:bCs/>
                <w:color w:val="002060"/>
                <w:sz w:val="24"/>
                <w:szCs w:val="24"/>
              </w:rPr>
            </w:pPr>
            <w:r w:rsidRPr="008A7EA5">
              <w:rPr>
                <w:b/>
                <w:bCs/>
                <w:color w:val="002060"/>
                <w:sz w:val="24"/>
                <w:szCs w:val="24"/>
              </w:rPr>
              <w:t>Лот №13 «</w:t>
            </w:r>
            <w:r w:rsidR="0099622B" w:rsidRPr="008A7EA5">
              <w:rPr>
                <w:b/>
                <w:bCs/>
                <w:color w:val="002060"/>
                <w:sz w:val="24"/>
                <w:szCs w:val="24"/>
              </w:rPr>
              <w:t>07</w:t>
            </w:r>
            <w:r w:rsidRPr="008A7EA5">
              <w:rPr>
                <w:b/>
                <w:bCs/>
                <w:color w:val="002060"/>
                <w:sz w:val="24"/>
                <w:szCs w:val="24"/>
              </w:rPr>
              <w:t>» ма</w:t>
            </w:r>
            <w:r w:rsidR="005902A6" w:rsidRPr="008A7EA5">
              <w:rPr>
                <w:b/>
                <w:bCs/>
                <w:color w:val="002060"/>
                <w:sz w:val="24"/>
                <w:szCs w:val="24"/>
              </w:rPr>
              <w:t>рта 2023 года 13 часов 3</w:t>
            </w:r>
            <w:r w:rsidRPr="008A7EA5">
              <w:rPr>
                <w:b/>
                <w:bCs/>
                <w:color w:val="002060"/>
                <w:sz w:val="24"/>
                <w:szCs w:val="24"/>
              </w:rPr>
              <w:t>0 минут</w:t>
            </w:r>
          </w:p>
          <w:p w:rsidR="00392670" w:rsidRPr="008A7EA5" w:rsidRDefault="00392670" w:rsidP="00392670">
            <w:pPr>
              <w:ind w:left="30" w:right="-152"/>
              <w:jc w:val="both"/>
              <w:rPr>
                <w:b/>
                <w:bCs/>
                <w:color w:val="002060"/>
                <w:sz w:val="24"/>
                <w:szCs w:val="24"/>
              </w:rPr>
            </w:pPr>
            <w:r w:rsidRPr="008A7EA5">
              <w:rPr>
                <w:b/>
                <w:bCs/>
                <w:color w:val="002060"/>
                <w:sz w:val="24"/>
                <w:szCs w:val="24"/>
              </w:rPr>
              <w:t>Лот №14 «</w:t>
            </w:r>
            <w:r w:rsidR="0099622B" w:rsidRPr="008A7EA5">
              <w:rPr>
                <w:b/>
                <w:bCs/>
                <w:color w:val="002060"/>
                <w:sz w:val="24"/>
                <w:szCs w:val="24"/>
              </w:rPr>
              <w:t>07</w:t>
            </w:r>
            <w:r w:rsidR="005902A6" w:rsidRPr="008A7EA5">
              <w:rPr>
                <w:b/>
                <w:bCs/>
                <w:color w:val="002060"/>
                <w:sz w:val="24"/>
                <w:szCs w:val="24"/>
              </w:rPr>
              <w:t>» марта 2023 года 14</w:t>
            </w:r>
            <w:r w:rsidRPr="008A7EA5">
              <w:rPr>
                <w:b/>
                <w:bCs/>
                <w:color w:val="002060"/>
                <w:sz w:val="24"/>
                <w:szCs w:val="24"/>
              </w:rPr>
              <w:t xml:space="preserve"> часов 00 минут</w:t>
            </w:r>
          </w:p>
          <w:p w:rsidR="00392670" w:rsidRPr="008A7EA5" w:rsidRDefault="00392670" w:rsidP="00392670">
            <w:pPr>
              <w:ind w:left="30" w:right="-152"/>
              <w:jc w:val="both"/>
              <w:rPr>
                <w:b/>
                <w:bCs/>
                <w:color w:val="002060"/>
                <w:sz w:val="24"/>
                <w:szCs w:val="24"/>
              </w:rPr>
            </w:pPr>
            <w:r w:rsidRPr="008A7EA5">
              <w:rPr>
                <w:b/>
                <w:bCs/>
                <w:color w:val="002060"/>
                <w:sz w:val="24"/>
                <w:szCs w:val="24"/>
              </w:rPr>
              <w:t>Лот №15 «</w:t>
            </w:r>
            <w:r w:rsidR="0099622B" w:rsidRPr="008A7EA5">
              <w:rPr>
                <w:b/>
                <w:bCs/>
                <w:color w:val="002060"/>
                <w:sz w:val="24"/>
                <w:szCs w:val="24"/>
              </w:rPr>
              <w:t>07</w:t>
            </w:r>
            <w:r w:rsidR="005902A6" w:rsidRPr="008A7EA5">
              <w:rPr>
                <w:b/>
                <w:bCs/>
                <w:color w:val="002060"/>
                <w:sz w:val="24"/>
                <w:szCs w:val="24"/>
              </w:rPr>
              <w:t>» марта 2023 года 14 часов 3</w:t>
            </w:r>
            <w:r w:rsidRPr="008A7EA5">
              <w:rPr>
                <w:b/>
                <w:bCs/>
                <w:color w:val="002060"/>
                <w:sz w:val="24"/>
                <w:szCs w:val="24"/>
              </w:rPr>
              <w:t>0 минут</w:t>
            </w:r>
          </w:p>
          <w:p w:rsidR="00392670" w:rsidRPr="008A7EA5" w:rsidRDefault="00392670" w:rsidP="00392670">
            <w:pPr>
              <w:ind w:left="30" w:right="-152"/>
              <w:jc w:val="both"/>
              <w:rPr>
                <w:b/>
                <w:bCs/>
                <w:color w:val="002060"/>
                <w:sz w:val="24"/>
                <w:szCs w:val="24"/>
              </w:rPr>
            </w:pPr>
            <w:r w:rsidRPr="008A7EA5">
              <w:rPr>
                <w:b/>
                <w:bCs/>
                <w:color w:val="002060"/>
                <w:sz w:val="24"/>
                <w:szCs w:val="24"/>
              </w:rPr>
              <w:t>Лот №16 «</w:t>
            </w:r>
            <w:r w:rsidR="0099622B" w:rsidRPr="008A7EA5">
              <w:rPr>
                <w:b/>
                <w:bCs/>
                <w:color w:val="002060"/>
                <w:sz w:val="24"/>
                <w:szCs w:val="24"/>
              </w:rPr>
              <w:t>07</w:t>
            </w:r>
            <w:r w:rsidR="005902A6" w:rsidRPr="008A7EA5">
              <w:rPr>
                <w:b/>
                <w:bCs/>
                <w:color w:val="002060"/>
                <w:sz w:val="24"/>
                <w:szCs w:val="24"/>
              </w:rPr>
              <w:t>» марта 2023 года 14 часов 3</w:t>
            </w:r>
            <w:r w:rsidRPr="008A7EA5">
              <w:rPr>
                <w:b/>
                <w:bCs/>
                <w:color w:val="002060"/>
                <w:sz w:val="24"/>
                <w:szCs w:val="24"/>
              </w:rPr>
              <w:t>0 минут</w:t>
            </w:r>
          </w:p>
          <w:p w:rsidR="00392670" w:rsidRPr="008A7EA5" w:rsidRDefault="00392670" w:rsidP="00392670">
            <w:pPr>
              <w:ind w:left="30" w:right="-152"/>
              <w:jc w:val="both"/>
              <w:rPr>
                <w:b/>
                <w:bCs/>
                <w:color w:val="002060"/>
                <w:sz w:val="24"/>
                <w:szCs w:val="24"/>
              </w:rPr>
            </w:pPr>
            <w:r w:rsidRPr="008A7EA5">
              <w:rPr>
                <w:b/>
                <w:bCs/>
                <w:color w:val="002060"/>
                <w:sz w:val="24"/>
                <w:szCs w:val="24"/>
              </w:rPr>
              <w:t>Лот №17 «</w:t>
            </w:r>
            <w:r w:rsidR="0099622B" w:rsidRPr="008A7EA5">
              <w:rPr>
                <w:b/>
                <w:bCs/>
                <w:color w:val="002060"/>
                <w:sz w:val="24"/>
                <w:szCs w:val="24"/>
              </w:rPr>
              <w:t>07</w:t>
            </w:r>
            <w:r w:rsidR="005902A6" w:rsidRPr="008A7EA5">
              <w:rPr>
                <w:b/>
                <w:bCs/>
                <w:color w:val="002060"/>
                <w:sz w:val="24"/>
                <w:szCs w:val="24"/>
              </w:rPr>
              <w:t>» марта 2023 года 15</w:t>
            </w:r>
            <w:r w:rsidRPr="008A7EA5">
              <w:rPr>
                <w:b/>
                <w:bCs/>
                <w:color w:val="002060"/>
                <w:sz w:val="24"/>
                <w:szCs w:val="24"/>
              </w:rPr>
              <w:t xml:space="preserve"> часов 00 минут</w:t>
            </w:r>
          </w:p>
          <w:p w:rsidR="00392670" w:rsidRPr="008A7EA5" w:rsidRDefault="00392670" w:rsidP="00392670">
            <w:pPr>
              <w:ind w:left="30" w:right="-152"/>
              <w:jc w:val="both"/>
              <w:rPr>
                <w:b/>
                <w:bCs/>
                <w:color w:val="002060"/>
                <w:sz w:val="24"/>
                <w:szCs w:val="24"/>
              </w:rPr>
            </w:pPr>
            <w:r w:rsidRPr="008A7EA5">
              <w:rPr>
                <w:b/>
                <w:bCs/>
                <w:color w:val="002060"/>
                <w:sz w:val="24"/>
                <w:szCs w:val="24"/>
              </w:rPr>
              <w:t>Лот №18 «</w:t>
            </w:r>
            <w:r w:rsidR="0099622B" w:rsidRPr="008A7EA5">
              <w:rPr>
                <w:b/>
                <w:bCs/>
                <w:color w:val="002060"/>
                <w:sz w:val="24"/>
                <w:szCs w:val="24"/>
              </w:rPr>
              <w:t>07</w:t>
            </w:r>
            <w:r w:rsidR="005902A6" w:rsidRPr="008A7EA5">
              <w:rPr>
                <w:b/>
                <w:bCs/>
                <w:color w:val="002060"/>
                <w:sz w:val="24"/>
                <w:szCs w:val="24"/>
              </w:rPr>
              <w:t>» марта 2023 года 15</w:t>
            </w:r>
            <w:r w:rsidRPr="008A7EA5">
              <w:rPr>
                <w:b/>
                <w:bCs/>
                <w:color w:val="002060"/>
                <w:sz w:val="24"/>
                <w:szCs w:val="24"/>
              </w:rPr>
              <w:t xml:space="preserve"> часов 00 минут</w:t>
            </w:r>
          </w:p>
          <w:p w:rsidR="00392670" w:rsidRPr="008A7EA5" w:rsidRDefault="00392670" w:rsidP="00392670">
            <w:pPr>
              <w:ind w:left="30" w:right="-152"/>
              <w:jc w:val="both"/>
              <w:rPr>
                <w:b/>
                <w:bCs/>
                <w:color w:val="002060"/>
                <w:sz w:val="24"/>
                <w:szCs w:val="24"/>
              </w:rPr>
            </w:pPr>
            <w:r w:rsidRPr="008A7EA5">
              <w:rPr>
                <w:b/>
                <w:bCs/>
                <w:color w:val="002060"/>
                <w:sz w:val="24"/>
                <w:szCs w:val="24"/>
              </w:rPr>
              <w:t>Лот №19 «</w:t>
            </w:r>
            <w:r w:rsidR="0099622B" w:rsidRPr="008A7EA5">
              <w:rPr>
                <w:b/>
                <w:bCs/>
                <w:color w:val="002060"/>
                <w:sz w:val="24"/>
                <w:szCs w:val="24"/>
              </w:rPr>
              <w:t>07</w:t>
            </w:r>
            <w:r w:rsidRPr="008A7EA5">
              <w:rPr>
                <w:b/>
                <w:bCs/>
                <w:color w:val="002060"/>
                <w:sz w:val="24"/>
                <w:szCs w:val="24"/>
              </w:rPr>
              <w:t>» марта 2023 года 15</w:t>
            </w:r>
            <w:r w:rsidR="005902A6" w:rsidRPr="008A7EA5">
              <w:rPr>
                <w:b/>
                <w:bCs/>
                <w:color w:val="002060"/>
                <w:sz w:val="24"/>
                <w:szCs w:val="24"/>
              </w:rPr>
              <w:t xml:space="preserve"> часов 3</w:t>
            </w:r>
            <w:r w:rsidRPr="008A7EA5">
              <w:rPr>
                <w:b/>
                <w:bCs/>
                <w:color w:val="002060"/>
                <w:sz w:val="24"/>
                <w:szCs w:val="24"/>
              </w:rPr>
              <w:t>0 минут</w:t>
            </w:r>
          </w:p>
          <w:p w:rsidR="00392670" w:rsidRPr="008A7EA5" w:rsidRDefault="00392670" w:rsidP="00392670">
            <w:pPr>
              <w:ind w:left="30" w:right="-152"/>
              <w:jc w:val="both"/>
              <w:rPr>
                <w:b/>
                <w:bCs/>
                <w:color w:val="002060"/>
                <w:sz w:val="24"/>
                <w:szCs w:val="24"/>
              </w:rPr>
            </w:pPr>
            <w:r w:rsidRPr="008A7EA5">
              <w:rPr>
                <w:b/>
                <w:bCs/>
                <w:color w:val="002060"/>
                <w:sz w:val="24"/>
                <w:szCs w:val="24"/>
              </w:rPr>
              <w:t>Лот №20 «</w:t>
            </w:r>
            <w:r w:rsidR="0099622B" w:rsidRPr="008A7EA5">
              <w:rPr>
                <w:b/>
                <w:bCs/>
                <w:color w:val="002060"/>
                <w:sz w:val="24"/>
                <w:szCs w:val="24"/>
              </w:rPr>
              <w:t>07</w:t>
            </w:r>
            <w:r w:rsidR="00DF09CC" w:rsidRPr="008A7EA5">
              <w:rPr>
                <w:b/>
                <w:bCs/>
                <w:color w:val="002060"/>
                <w:sz w:val="24"/>
                <w:szCs w:val="24"/>
              </w:rPr>
              <w:t>» марта 2023 года 16 часов 0</w:t>
            </w:r>
            <w:r w:rsidRPr="008A7EA5">
              <w:rPr>
                <w:b/>
                <w:bCs/>
                <w:color w:val="002060"/>
                <w:sz w:val="24"/>
                <w:szCs w:val="24"/>
              </w:rPr>
              <w:t>0 минут</w:t>
            </w:r>
          </w:p>
          <w:p w:rsidR="00392670" w:rsidRPr="008A7EA5" w:rsidRDefault="00392670" w:rsidP="00392670">
            <w:pPr>
              <w:ind w:left="30" w:right="-152"/>
              <w:jc w:val="both"/>
              <w:rPr>
                <w:b/>
                <w:bCs/>
                <w:color w:val="002060"/>
                <w:sz w:val="24"/>
                <w:szCs w:val="24"/>
              </w:rPr>
            </w:pPr>
            <w:r w:rsidRPr="008A7EA5">
              <w:rPr>
                <w:b/>
                <w:bCs/>
                <w:color w:val="002060"/>
                <w:sz w:val="24"/>
                <w:szCs w:val="24"/>
              </w:rPr>
              <w:t>Лот №21 «</w:t>
            </w:r>
            <w:r w:rsidR="0099622B" w:rsidRPr="008A7EA5">
              <w:rPr>
                <w:b/>
                <w:bCs/>
                <w:color w:val="002060"/>
                <w:sz w:val="24"/>
                <w:szCs w:val="24"/>
              </w:rPr>
              <w:t>07</w:t>
            </w:r>
            <w:r w:rsidR="005902A6" w:rsidRPr="008A7EA5">
              <w:rPr>
                <w:b/>
                <w:bCs/>
                <w:color w:val="002060"/>
                <w:sz w:val="24"/>
                <w:szCs w:val="24"/>
              </w:rPr>
              <w:t>» марта 2023 года 16</w:t>
            </w:r>
            <w:r w:rsidRPr="008A7EA5">
              <w:rPr>
                <w:b/>
                <w:bCs/>
                <w:color w:val="002060"/>
                <w:sz w:val="24"/>
                <w:szCs w:val="24"/>
              </w:rPr>
              <w:t xml:space="preserve"> часов 00 минут</w:t>
            </w:r>
          </w:p>
          <w:p w:rsidR="00392670" w:rsidRPr="008A7EA5" w:rsidRDefault="00392670" w:rsidP="0099622B">
            <w:pPr>
              <w:ind w:left="30" w:right="-152"/>
              <w:jc w:val="both"/>
              <w:rPr>
                <w:b/>
                <w:bCs/>
                <w:color w:val="002060"/>
                <w:sz w:val="24"/>
                <w:szCs w:val="24"/>
              </w:rPr>
            </w:pPr>
            <w:r w:rsidRPr="008A7EA5">
              <w:rPr>
                <w:b/>
                <w:bCs/>
                <w:color w:val="002060"/>
                <w:sz w:val="24"/>
                <w:szCs w:val="24"/>
              </w:rPr>
              <w:t>Лот №22 «</w:t>
            </w:r>
            <w:r w:rsidR="0099622B" w:rsidRPr="008A7EA5">
              <w:rPr>
                <w:b/>
                <w:bCs/>
                <w:color w:val="002060"/>
                <w:sz w:val="24"/>
                <w:szCs w:val="24"/>
              </w:rPr>
              <w:t>07</w:t>
            </w:r>
            <w:r w:rsidR="00DF09CC" w:rsidRPr="008A7EA5">
              <w:rPr>
                <w:b/>
                <w:bCs/>
                <w:color w:val="002060"/>
                <w:sz w:val="24"/>
                <w:szCs w:val="24"/>
              </w:rPr>
              <w:t>» марта 2023 года 17</w:t>
            </w:r>
            <w:r w:rsidRPr="008A7EA5">
              <w:rPr>
                <w:b/>
                <w:bCs/>
                <w:color w:val="002060"/>
                <w:sz w:val="24"/>
                <w:szCs w:val="24"/>
              </w:rPr>
              <w:t xml:space="preserve"> часов 00 минут</w:t>
            </w:r>
          </w:p>
          <w:p w:rsidR="0099622B" w:rsidRPr="008A7EA5" w:rsidRDefault="00DF09CC" w:rsidP="00DF09CC">
            <w:pPr>
              <w:ind w:left="30" w:right="-152"/>
              <w:jc w:val="both"/>
              <w:rPr>
                <w:b/>
                <w:bCs/>
                <w:color w:val="002060"/>
                <w:sz w:val="24"/>
                <w:szCs w:val="24"/>
              </w:rPr>
            </w:pPr>
            <w:r w:rsidRPr="008A7EA5">
              <w:rPr>
                <w:b/>
                <w:bCs/>
                <w:color w:val="002060"/>
                <w:sz w:val="24"/>
                <w:szCs w:val="24"/>
              </w:rPr>
              <w:t>Лот №23 «07» марта 2023 года 17 часов 30 минут</w:t>
            </w:r>
          </w:p>
          <w:p w:rsidR="00DF09CC" w:rsidRPr="00A1237A" w:rsidRDefault="00DF09CC" w:rsidP="00DF09CC">
            <w:pPr>
              <w:ind w:left="30" w:right="-152"/>
              <w:jc w:val="both"/>
              <w:rPr>
                <w:b/>
                <w:bCs/>
                <w:color w:val="002060"/>
                <w:sz w:val="24"/>
                <w:szCs w:val="24"/>
              </w:rPr>
            </w:pPr>
          </w:p>
          <w:p w:rsidR="008C3412" w:rsidRPr="00BB57DF" w:rsidRDefault="00AE652E" w:rsidP="007959B4">
            <w:pPr>
              <w:ind w:right="-152"/>
              <w:rPr>
                <w:strike/>
                <w:sz w:val="24"/>
                <w:szCs w:val="24"/>
              </w:rPr>
            </w:pPr>
            <w:r w:rsidRPr="008063AD">
              <w:rPr>
                <w:b/>
                <w:color w:val="002060"/>
                <w:sz w:val="24"/>
                <w:szCs w:val="24"/>
              </w:rPr>
              <w:t>Время московское</w:t>
            </w:r>
          </w:p>
        </w:tc>
      </w:tr>
      <w:tr w:rsidR="003A4D42" w:rsidRPr="00A84548"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3A4D42" w:rsidRPr="00A84548" w:rsidRDefault="003A4D42" w:rsidP="009B4FB2">
            <w:pPr>
              <w:ind w:left="-50" w:right="-114"/>
              <w:jc w:val="center"/>
              <w:rPr>
                <w:bCs/>
                <w:sz w:val="24"/>
                <w:szCs w:val="24"/>
                <w:lang w:eastAsia="x-none"/>
              </w:rPr>
            </w:pPr>
          </w:p>
        </w:tc>
        <w:tc>
          <w:tcPr>
            <w:tcW w:w="2518" w:type="dxa"/>
            <w:tcBorders>
              <w:top w:val="single" w:sz="4" w:space="0" w:color="auto"/>
              <w:left w:val="single" w:sz="4" w:space="0" w:color="auto"/>
              <w:bottom w:val="single" w:sz="4" w:space="0" w:color="auto"/>
              <w:right w:val="single" w:sz="4" w:space="0" w:color="auto"/>
            </w:tcBorders>
          </w:tcPr>
          <w:p w:rsidR="003A4D42" w:rsidRPr="00BB57DF" w:rsidRDefault="00B86B9A" w:rsidP="009B4FB2">
            <w:pPr>
              <w:tabs>
                <w:tab w:val="right" w:pos="459"/>
              </w:tabs>
              <w:rPr>
                <w:bCs/>
                <w:sz w:val="24"/>
                <w:szCs w:val="24"/>
                <w:lang w:eastAsia="x-none"/>
              </w:rPr>
            </w:pPr>
            <w:r w:rsidRPr="00BB57DF">
              <w:rPr>
                <w:bCs/>
                <w:sz w:val="24"/>
                <w:szCs w:val="24"/>
                <w:lang w:eastAsia="x-none"/>
              </w:rPr>
              <w:t>Дата подведения итогов электронного аукциона</w:t>
            </w:r>
          </w:p>
        </w:tc>
        <w:tc>
          <w:tcPr>
            <w:tcW w:w="7290" w:type="dxa"/>
            <w:tcBorders>
              <w:top w:val="single" w:sz="4" w:space="0" w:color="auto"/>
              <w:left w:val="single" w:sz="4" w:space="0" w:color="auto"/>
              <w:bottom w:val="single" w:sz="4" w:space="0" w:color="auto"/>
              <w:right w:val="single" w:sz="4" w:space="0" w:color="auto"/>
            </w:tcBorders>
            <w:vAlign w:val="center"/>
          </w:tcPr>
          <w:p w:rsidR="003A4D42" w:rsidRPr="00BB57DF" w:rsidRDefault="003A4D42" w:rsidP="00B060E8">
            <w:pPr>
              <w:ind w:left="215" w:right="-152"/>
              <w:rPr>
                <w:b/>
                <w:sz w:val="24"/>
                <w:szCs w:val="24"/>
              </w:rPr>
            </w:pPr>
            <w:r w:rsidRPr="00B060E8">
              <w:rPr>
                <w:b/>
                <w:color w:val="002060"/>
                <w:sz w:val="24"/>
                <w:szCs w:val="24"/>
              </w:rPr>
              <w:t>«</w:t>
            </w:r>
            <w:r w:rsidR="0099622B">
              <w:rPr>
                <w:b/>
                <w:color w:val="002060"/>
                <w:sz w:val="24"/>
                <w:szCs w:val="24"/>
              </w:rPr>
              <w:t>09</w:t>
            </w:r>
            <w:r w:rsidRPr="00B060E8">
              <w:rPr>
                <w:b/>
                <w:color w:val="002060"/>
                <w:sz w:val="24"/>
                <w:szCs w:val="24"/>
              </w:rPr>
              <w:t xml:space="preserve">» </w:t>
            </w:r>
            <w:r w:rsidR="00055EC6">
              <w:rPr>
                <w:b/>
                <w:color w:val="002060"/>
                <w:sz w:val="24"/>
                <w:szCs w:val="24"/>
              </w:rPr>
              <w:t>марта</w:t>
            </w:r>
            <w:r w:rsidR="00E27355" w:rsidRPr="00B060E8">
              <w:rPr>
                <w:b/>
                <w:color w:val="002060"/>
                <w:sz w:val="24"/>
                <w:szCs w:val="24"/>
              </w:rPr>
              <w:t xml:space="preserve"> 2023</w:t>
            </w:r>
            <w:r w:rsidRPr="00B060E8">
              <w:rPr>
                <w:b/>
                <w:color w:val="002060"/>
                <w:sz w:val="24"/>
                <w:szCs w:val="24"/>
              </w:rPr>
              <w:t xml:space="preserve"> года</w:t>
            </w:r>
          </w:p>
        </w:tc>
      </w:tr>
      <w:tr w:rsidR="008C3412" w:rsidRPr="00A84548"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A84548" w:rsidRDefault="008C3412" w:rsidP="009B4FB2">
            <w:pPr>
              <w:ind w:left="-50" w:right="-114"/>
              <w:jc w:val="center"/>
              <w:rPr>
                <w:bCs/>
                <w:sz w:val="24"/>
                <w:szCs w:val="24"/>
                <w:lang w:eastAsia="x-none"/>
              </w:rPr>
            </w:pPr>
            <w:r w:rsidRPr="00A84548">
              <w:rPr>
                <w:bCs/>
                <w:sz w:val="24"/>
                <w:szCs w:val="24"/>
                <w:lang w:eastAsia="x-none"/>
              </w:rPr>
              <w:t>9.</w:t>
            </w:r>
          </w:p>
        </w:tc>
        <w:tc>
          <w:tcPr>
            <w:tcW w:w="2518" w:type="dxa"/>
            <w:tcBorders>
              <w:top w:val="single" w:sz="4" w:space="0" w:color="auto"/>
              <w:left w:val="single" w:sz="4" w:space="0" w:color="auto"/>
              <w:bottom w:val="single" w:sz="4" w:space="0" w:color="auto"/>
              <w:right w:val="single" w:sz="4" w:space="0" w:color="auto"/>
            </w:tcBorders>
          </w:tcPr>
          <w:p w:rsidR="008C3412" w:rsidRPr="00A84548" w:rsidRDefault="008C3412" w:rsidP="009B4FB2">
            <w:pPr>
              <w:tabs>
                <w:tab w:val="right" w:pos="459"/>
              </w:tabs>
              <w:rPr>
                <w:bCs/>
                <w:sz w:val="24"/>
                <w:szCs w:val="24"/>
                <w:lang w:val="x-none" w:eastAsia="x-none"/>
              </w:rPr>
            </w:pPr>
            <w:r w:rsidRPr="00A84548">
              <w:rPr>
                <w:sz w:val="24"/>
                <w:szCs w:val="24"/>
              </w:rPr>
              <w:t xml:space="preserve">Начальная (минимальная) </w:t>
            </w:r>
            <w:r>
              <w:rPr>
                <w:sz w:val="24"/>
                <w:szCs w:val="24"/>
              </w:rPr>
              <w:t>стоимость права на размещение НТО (</w:t>
            </w:r>
            <w:r w:rsidRPr="00A84548">
              <w:rPr>
                <w:sz w:val="24"/>
                <w:szCs w:val="24"/>
              </w:rPr>
              <w:t>цена лота)</w:t>
            </w:r>
          </w:p>
        </w:tc>
        <w:tc>
          <w:tcPr>
            <w:tcW w:w="7290" w:type="dxa"/>
            <w:tcBorders>
              <w:top w:val="single" w:sz="4" w:space="0" w:color="auto"/>
              <w:left w:val="single" w:sz="4" w:space="0" w:color="auto"/>
              <w:bottom w:val="single" w:sz="4" w:space="0" w:color="auto"/>
              <w:right w:val="single" w:sz="4" w:space="0" w:color="auto"/>
            </w:tcBorders>
            <w:vAlign w:val="center"/>
          </w:tcPr>
          <w:p w:rsidR="008C3412" w:rsidRPr="006611BC" w:rsidRDefault="008C3412" w:rsidP="006611BC">
            <w:pPr>
              <w:tabs>
                <w:tab w:val="left" w:pos="1030"/>
              </w:tabs>
              <w:jc w:val="both"/>
              <w:rPr>
                <w:sz w:val="24"/>
                <w:szCs w:val="24"/>
              </w:rPr>
            </w:pPr>
            <w:r w:rsidRPr="0056002A">
              <w:rPr>
                <w:sz w:val="24"/>
                <w:szCs w:val="24"/>
              </w:rPr>
              <w:t>Начальная (минимальная) стоимость права на размещение НТО (цена лота)</w:t>
            </w:r>
            <w:r>
              <w:rPr>
                <w:sz w:val="24"/>
                <w:szCs w:val="24"/>
              </w:rPr>
              <w:t xml:space="preserve"> определяется за весь период в соответствии с Методикой (утв. Постановлением администрации г. Н. Новгорода №3763 от 26.09.2011) </w:t>
            </w:r>
            <w:r w:rsidR="006611BC">
              <w:rPr>
                <w:sz w:val="24"/>
                <w:szCs w:val="24"/>
              </w:rPr>
              <w:t xml:space="preserve">и указана в Приложении №1 к информационному извещению </w:t>
            </w:r>
          </w:p>
        </w:tc>
      </w:tr>
      <w:tr w:rsidR="008C3412" w:rsidRPr="00A84548"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A84548" w:rsidRDefault="008C3412" w:rsidP="009B4FB2">
            <w:pPr>
              <w:ind w:left="-50" w:right="-114"/>
              <w:jc w:val="center"/>
              <w:rPr>
                <w:bCs/>
                <w:sz w:val="24"/>
                <w:szCs w:val="24"/>
                <w:lang w:eastAsia="x-none"/>
              </w:rPr>
            </w:pPr>
            <w:r w:rsidRPr="00A84548">
              <w:rPr>
                <w:bCs/>
                <w:sz w:val="24"/>
                <w:szCs w:val="24"/>
                <w:lang w:eastAsia="x-none"/>
              </w:rPr>
              <w:t>10.</w:t>
            </w:r>
          </w:p>
        </w:tc>
        <w:tc>
          <w:tcPr>
            <w:tcW w:w="2518" w:type="dxa"/>
            <w:tcBorders>
              <w:top w:val="single" w:sz="4" w:space="0" w:color="auto"/>
              <w:left w:val="single" w:sz="4" w:space="0" w:color="auto"/>
              <w:bottom w:val="single" w:sz="4" w:space="0" w:color="auto"/>
              <w:right w:val="single" w:sz="4" w:space="0" w:color="auto"/>
            </w:tcBorders>
          </w:tcPr>
          <w:p w:rsidR="008C3412" w:rsidRPr="00444770" w:rsidRDefault="008C3412" w:rsidP="009B4FB2">
            <w:pPr>
              <w:tabs>
                <w:tab w:val="right" w:pos="459"/>
              </w:tabs>
              <w:rPr>
                <w:bCs/>
                <w:color w:val="000000"/>
                <w:sz w:val="24"/>
                <w:szCs w:val="24"/>
                <w:lang w:eastAsia="x-none"/>
              </w:rPr>
            </w:pPr>
            <w:r w:rsidRPr="00444770">
              <w:rPr>
                <w:color w:val="000000"/>
                <w:sz w:val="24"/>
                <w:szCs w:val="24"/>
              </w:rPr>
              <w:t>Шаг электронного аукциона</w:t>
            </w:r>
          </w:p>
        </w:tc>
        <w:tc>
          <w:tcPr>
            <w:tcW w:w="7290" w:type="dxa"/>
            <w:tcBorders>
              <w:top w:val="single" w:sz="4" w:space="0" w:color="auto"/>
              <w:left w:val="single" w:sz="4" w:space="0" w:color="auto"/>
              <w:bottom w:val="single" w:sz="4" w:space="0" w:color="auto"/>
              <w:right w:val="single" w:sz="4" w:space="0" w:color="auto"/>
            </w:tcBorders>
            <w:vAlign w:val="center"/>
          </w:tcPr>
          <w:p w:rsidR="008C3412" w:rsidRPr="002C23C5" w:rsidRDefault="008C3412" w:rsidP="003F33DC">
            <w:pPr>
              <w:jc w:val="both"/>
              <w:rPr>
                <w:sz w:val="24"/>
                <w:szCs w:val="24"/>
              </w:rPr>
            </w:pPr>
            <w:r w:rsidRPr="00A1185B">
              <w:rPr>
                <w:sz w:val="24"/>
                <w:szCs w:val="24"/>
              </w:rPr>
              <w:t xml:space="preserve">Шаг электронного аукциона устанавливается в размере </w:t>
            </w:r>
            <w:r w:rsidR="003F33DC" w:rsidRPr="00AE652E">
              <w:rPr>
                <w:sz w:val="24"/>
                <w:szCs w:val="24"/>
              </w:rPr>
              <w:t>100</w:t>
            </w:r>
            <w:r w:rsidRPr="00AE652E">
              <w:rPr>
                <w:sz w:val="24"/>
                <w:szCs w:val="24"/>
              </w:rPr>
              <w:t xml:space="preserve"> (</w:t>
            </w:r>
            <w:r w:rsidR="003F33DC" w:rsidRPr="00AE652E">
              <w:rPr>
                <w:sz w:val="24"/>
                <w:szCs w:val="24"/>
              </w:rPr>
              <w:t>сто</w:t>
            </w:r>
            <w:r w:rsidRPr="00AE652E">
              <w:rPr>
                <w:sz w:val="24"/>
                <w:szCs w:val="24"/>
              </w:rPr>
              <w:t>)</w:t>
            </w:r>
            <w:r w:rsidRPr="00A1185B">
              <w:rPr>
                <w:sz w:val="24"/>
                <w:szCs w:val="24"/>
              </w:rPr>
              <w:t xml:space="preserve"> процентов от начальной (минимальной) стоимости права на размещение НТО</w:t>
            </w:r>
          </w:p>
        </w:tc>
      </w:tr>
      <w:tr w:rsidR="008C3412" w:rsidRPr="00A84548"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A84548" w:rsidRDefault="008C3412" w:rsidP="009B4FB2">
            <w:pPr>
              <w:ind w:left="-50" w:right="-114"/>
              <w:jc w:val="center"/>
              <w:rPr>
                <w:bCs/>
                <w:sz w:val="24"/>
                <w:szCs w:val="24"/>
                <w:lang w:eastAsia="x-none"/>
              </w:rPr>
            </w:pPr>
            <w:r w:rsidRPr="00A84548">
              <w:rPr>
                <w:bCs/>
                <w:sz w:val="24"/>
                <w:szCs w:val="24"/>
                <w:lang w:eastAsia="x-none"/>
              </w:rPr>
              <w:t>11.</w:t>
            </w:r>
          </w:p>
        </w:tc>
        <w:tc>
          <w:tcPr>
            <w:tcW w:w="2518" w:type="dxa"/>
            <w:tcBorders>
              <w:top w:val="single" w:sz="4" w:space="0" w:color="auto"/>
              <w:left w:val="single" w:sz="4" w:space="0" w:color="auto"/>
              <w:bottom w:val="single" w:sz="4" w:space="0" w:color="auto"/>
              <w:right w:val="single" w:sz="4" w:space="0" w:color="auto"/>
            </w:tcBorders>
          </w:tcPr>
          <w:p w:rsidR="008C3412" w:rsidRPr="00A84548" w:rsidRDefault="008C3412" w:rsidP="009B4FB2">
            <w:pPr>
              <w:tabs>
                <w:tab w:val="right" w:pos="459"/>
              </w:tabs>
              <w:rPr>
                <w:bCs/>
                <w:sz w:val="24"/>
                <w:szCs w:val="24"/>
                <w:lang w:eastAsia="x-none"/>
              </w:rPr>
            </w:pPr>
            <w:r>
              <w:rPr>
                <w:bCs/>
                <w:sz w:val="24"/>
                <w:szCs w:val="24"/>
                <w:lang w:eastAsia="x-none"/>
              </w:rPr>
              <w:t>Обеспечение заявки</w:t>
            </w:r>
          </w:p>
        </w:tc>
        <w:tc>
          <w:tcPr>
            <w:tcW w:w="7290" w:type="dxa"/>
            <w:tcBorders>
              <w:top w:val="single" w:sz="4" w:space="0" w:color="auto"/>
              <w:left w:val="single" w:sz="4" w:space="0" w:color="auto"/>
              <w:bottom w:val="single" w:sz="4" w:space="0" w:color="auto"/>
              <w:right w:val="single" w:sz="4" w:space="0" w:color="auto"/>
            </w:tcBorders>
            <w:vAlign w:val="center"/>
          </w:tcPr>
          <w:p w:rsidR="00CB3F2A" w:rsidRPr="00CB3F2A" w:rsidRDefault="00CB3F2A" w:rsidP="00CB3F2A">
            <w:pPr>
              <w:spacing w:line="302" w:lineRule="atLeast"/>
              <w:jc w:val="both"/>
              <w:rPr>
                <w:sz w:val="24"/>
                <w:szCs w:val="24"/>
              </w:rPr>
            </w:pPr>
            <w:r>
              <w:rPr>
                <w:sz w:val="24"/>
                <w:szCs w:val="24"/>
              </w:rPr>
              <w:t xml:space="preserve">- </w:t>
            </w:r>
            <w:r w:rsidRPr="00CB3F2A">
              <w:rPr>
                <w:sz w:val="24"/>
                <w:szCs w:val="24"/>
              </w:rPr>
              <w:t>100 процентов от начальной (минимальной) цены права на размещение НТО за один год для НТО со сроком размещения более одного года;</w:t>
            </w:r>
          </w:p>
          <w:p w:rsidR="00CB3F2A" w:rsidRPr="00CB3F2A" w:rsidRDefault="00CB3F2A" w:rsidP="00CB3F2A">
            <w:pPr>
              <w:spacing w:line="302" w:lineRule="atLeast"/>
              <w:jc w:val="both"/>
              <w:rPr>
                <w:sz w:val="24"/>
                <w:szCs w:val="24"/>
              </w:rPr>
            </w:pPr>
            <w:r>
              <w:rPr>
                <w:sz w:val="24"/>
                <w:szCs w:val="24"/>
              </w:rPr>
              <w:t xml:space="preserve">- </w:t>
            </w:r>
            <w:r w:rsidRPr="00CB3F2A">
              <w:rPr>
                <w:sz w:val="24"/>
                <w:szCs w:val="24"/>
              </w:rPr>
              <w:t>100 процентов от начальной (минимальной) цены права на размещение НТО для прочих НТО.</w:t>
            </w:r>
          </w:p>
          <w:p w:rsidR="008C3412" w:rsidRPr="00A84548" w:rsidRDefault="008C3412" w:rsidP="009B4FB2">
            <w:pPr>
              <w:rPr>
                <w:sz w:val="24"/>
                <w:szCs w:val="24"/>
              </w:rPr>
            </w:pPr>
          </w:p>
        </w:tc>
      </w:tr>
      <w:tr w:rsidR="008C3412" w:rsidRPr="00A84548"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A84548" w:rsidRDefault="008C3412" w:rsidP="009B4FB2">
            <w:pPr>
              <w:ind w:left="-50" w:right="-114"/>
              <w:jc w:val="center"/>
              <w:rPr>
                <w:bCs/>
                <w:sz w:val="24"/>
                <w:szCs w:val="24"/>
                <w:lang w:eastAsia="x-none"/>
              </w:rPr>
            </w:pPr>
            <w:r w:rsidRPr="00A84548">
              <w:rPr>
                <w:bCs/>
                <w:sz w:val="24"/>
                <w:szCs w:val="24"/>
                <w:lang w:eastAsia="x-none"/>
              </w:rPr>
              <w:t>12.</w:t>
            </w:r>
          </w:p>
        </w:tc>
        <w:tc>
          <w:tcPr>
            <w:tcW w:w="2518" w:type="dxa"/>
            <w:tcBorders>
              <w:top w:val="single" w:sz="4" w:space="0" w:color="auto"/>
              <w:left w:val="single" w:sz="4" w:space="0" w:color="auto"/>
              <w:bottom w:val="single" w:sz="4" w:space="0" w:color="auto"/>
              <w:right w:val="single" w:sz="4" w:space="0" w:color="auto"/>
            </w:tcBorders>
          </w:tcPr>
          <w:p w:rsidR="008C3412" w:rsidRPr="00A1185B" w:rsidRDefault="008C3412" w:rsidP="009B4FB2">
            <w:pPr>
              <w:tabs>
                <w:tab w:val="right" w:pos="459"/>
              </w:tabs>
              <w:rPr>
                <w:bCs/>
                <w:sz w:val="24"/>
                <w:szCs w:val="24"/>
                <w:lang w:eastAsia="x-none"/>
              </w:rPr>
            </w:pPr>
            <w:r>
              <w:rPr>
                <w:bCs/>
                <w:sz w:val="24"/>
                <w:szCs w:val="24"/>
                <w:lang w:eastAsia="x-none"/>
              </w:rPr>
              <w:t>Заключение договора по результатам аукциона</w:t>
            </w:r>
          </w:p>
        </w:tc>
        <w:tc>
          <w:tcPr>
            <w:tcW w:w="7290" w:type="dxa"/>
            <w:tcBorders>
              <w:top w:val="single" w:sz="4" w:space="0" w:color="auto"/>
              <w:left w:val="single" w:sz="4" w:space="0" w:color="auto"/>
              <w:bottom w:val="single" w:sz="4" w:space="0" w:color="auto"/>
              <w:right w:val="single" w:sz="4" w:space="0" w:color="auto"/>
            </w:tcBorders>
            <w:vAlign w:val="center"/>
          </w:tcPr>
          <w:p w:rsidR="00483EF8" w:rsidRPr="00483EF8" w:rsidRDefault="00483EF8" w:rsidP="00483EF8">
            <w:pPr>
              <w:spacing w:line="302" w:lineRule="atLeast"/>
              <w:jc w:val="both"/>
              <w:rPr>
                <w:sz w:val="24"/>
                <w:szCs w:val="24"/>
              </w:rPr>
            </w:pPr>
            <w:r w:rsidRPr="00483EF8">
              <w:rPr>
                <w:sz w:val="24"/>
                <w:szCs w:val="24"/>
              </w:rPr>
              <w:t xml:space="preserve">12.1. Организатор Электронного аукциона в течение 3 (трех) рабочих дней со дня размещения протокола подведения итогов Электронного аукциона на электронной площадке направляет Оператору проект договора </w:t>
            </w:r>
            <w:r w:rsidRPr="000E1F69">
              <w:rPr>
                <w:sz w:val="24"/>
                <w:szCs w:val="24"/>
              </w:rPr>
              <w:t xml:space="preserve">(Приложение № </w:t>
            </w:r>
            <w:r w:rsidR="000E1F69" w:rsidRPr="000E1F69">
              <w:rPr>
                <w:sz w:val="24"/>
                <w:szCs w:val="24"/>
              </w:rPr>
              <w:t>6 к документации о проведении электронного аукциона</w:t>
            </w:r>
            <w:r w:rsidR="000E1F69">
              <w:rPr>
                <w:sz w:val="24"/>
                <w:szCs w:val="24"/>
              </w:rPr>
              <w:t>)</w:t>
            </w:r>
            <w:r w:rsidRPr="00483EF8">
              <w:rPr>
                <w:sz w:val="24"/>
                <w:szCs w:val="24"/>
              </w:rPr>
              <w:t>, составляемый путем включения максимальной стоимости лота, предложенной участником Электронного аукциона, с которым заключается договор. Оператор в течение одного часа направляет поступивший проект договора победителю Электронного аукциона.</w:t>
            </w:r>
          </w:p>
          <w:p w:rsidR="00483EF8" w:rsidRPr="00483EF8" w:rsidRDefault="00483EF8" w:rsidP="00483EF8">
            <w:pPr>
              <w:spacing w:line="302" w:lineRule="atLeast"/>
              <w:jc w:val="both"/>
              <w:rPr>
                <w:sz w:val="24"/>
                <w:szCs w:val="24"/>
              </w:rPr>
            </w:pPr>
            <w:r w:rsidRPr="00483EF8">
              <w:rPr>
                <w:sz w:val="24"/>
                <w:szCs w:val="24"/>
              </w:rPr>
              <w:t>12.2. Победитель электронного аукциона в течение 3 (трех) рабочих дней с момента получения проекта договора направляет Оператору проект договора, подписанный усиленной электронной подписью лица, имеющего право действовать от имени участника Электронного аукциона, в соответствии с условиями функционирования электронных площадок. Оператор в течение одного часа направляет поступивший от Победителя Электронного аукциона договор в адрес Организатора.</w:t>
            </w:r>
          </w:p>
          <w:p w:rsidR="00483EF8" w:rsidRPr="00483EF8" w:rsidRDefault="00483EF8" w:rsidP="00483EF8">
            <w:pPr>
              <w:spacing w:line="302" w:lineRule="atLeast"/>
              <w:jc w:val="both"/>
              <w:rPr>
                <w:sz w:val="24"/>
                <w:szCs w:val="24"/>
              </w:rPr>
            </w:pPr>
            <w:r w:rsidRPr="00483EF8">
              <w:rPr>
                <w:sz w:val="24"/>
                <w:szCs w:val="24"/>
              </w:rPr>
              <w:t>12.3. Организатор в течение 3 (трех) рабочих дней обязан направить Оператору договор, подписанный усиленной электронной подписью лица, имеющего право действовать от имени Организатора, в соответствии с условиями функционирования Электронных площадок. Оператор в течение одного часа направляет договор Победителю Электронного аукциона.</w:t>
            </w:r>
          </w:p>
          <w:p w:rsidR="00483EF8" w:rsidRPr="00483EF8" w:rsidRDefault="00483EF8" w:rsidP="00483EF8">
            <w:pPr>
              <w:spacing w:line="302" w:lineRule="atLeast"/>
              <w:jc w:val="both"/>
              <w:rPr>
                <w:sz w:val="24"/>
                <w:szCs w:val="24"/>
              </w:rPr>
            </w:pPr>
            <w:r w:rsidRPr="00483EF8">
              <w:rPr>
                <w:sz w:val="24"/>
                <w:szCs w:val="24"/>
              </w:rPr>
              <w:t>12.4. Договор считается заключенным с момента направления договора оператором победителю электронного аукциона в соответствии с подпунктом 12.3 настоящего Положения. Регистрация договора осуществляется Организатором.</w:t>
            </w:r>
          </w:p>
          <w:p w:rsidR="00483EF8" w:rsidRPr="00483EF8" w:rsidRDefault="00483EF8" w:rsidP="00483EF8">
            <w:pPr>
              <w:spacing w:line="302" w:lineRule="atLeast"/>
              <w:jc w:val="both"/>
              <w:rPr>
                <w:sz w:val="24"/>
                <w:szCs w:val="24"/>
              </w:rPr>
            </w:pPr>
            <w:r w:rsidRPr="00483EF8">
              <w:rPr>
                <w:sz w:val="24"/>
                <w:szCs w:val="24"/>
              </w:rPr>
              <w:t xml:space="preserve">12.5. В течение одного рабочего дня со дня заключения договора Оператор списывает в соответствии с регламентом торговой площадки, с блокировочного </w:t>
            </w:r>
            <w:proofErr w:type="spellStart"/>
            <w:r w:rsidRPr="00483EF8">
              <w:rPr>
                <w:sz w:val="24"/>
                <w:szCs w:val="24"/>
              </w:rPr>
              <w:t>субсчета</w:t>
            </w:r>
            <w:proofErr w:type="spellEnd"/>
            <w:r w:rsidRPr="00483EF8">
              <w:rPr>
                <w:sz w:val="24"/>
                <w:szCs w:val="24"/>
              </w:rPr>
              <w:t xml:space="preserve"> участника электронного аукциона, признанного победителем, денежные средства в качестве платы за участие в аукционе, оставшуюся часть Суммы задатка, внесенного участником, с которым заключен Договор, перечисляет на счет, указанный Организатором Электронного аукциона в счет оплаты Договора и разблокирует внесенные в качестве задатка денежные средства участника, который предложил наиболее высокую цену за заключение Договора после Победителя.</w:t>
            </w:r>
          </w:p>
          <w:p w:rsidR="00483EF8" w:rsidRPr="00483EF8" w:rsidRDefault="00483EF8" w:rsidP="00483EF8">
            <w:pPr>
              <w:spacing w:line="302" w:lineRule="atLeast"/>
              <w:jc w:val="both"/>
              <w:rPr>
                <w:sz w:val="24"/>
                <w:szCs w:val="24"/>
              </w:rPr>
            </w:pPr>
            <w:r w:rsidRPr="00483EF8">
              <w:rPr>
                <w:sz w:val="24"/>
                <w:szCs w:val="24"/>
              </w:rPr>
              <w:t>12.6. Договор заключается:</w:t>
            </w:r>
          </w:p>
          <w:p w:rsidR="00483EF8" w:rsidRPr="00483EF8" w:rsidRDefault="00483EF8" w:rsidP="00483EF8">
            <w:pPr>
              <w:spacing w:line="302" w:lineRule="atLeast"/>
              <w:jc w:val="both"/>
              <w:rPr>
                <w:sz w:val="24"/>
                <w:szCs w:val="24"/>
              </w:rPr>
            </w:pPr>
            <w:r w:rsidRPr="00483EF8">
              <w:rPr>
                <w:sz w:val="24"/>
                <w:szCs w:val="24"/>
              </w:rPr>
              <w:t>12.6.1. С победителем Электронного аукциона.</w:t>
            </w:r>
          </w:p>
          <w:p w:rsidR="00483EF8" w:rsidRPr="00483EF8" w:rsidRDefault="00483EF8" w:rsidP="00483EF8">
            <w:pPr>
              <w:spacing w:line="302" w:lineRule="atLeast"/>
              <w:jc w:val="both"/>
              <w:rPr>
                <w:sz w:val="24"/>
                <w:szCs w:val="24"/>
              </w:rPr>
            </w:pPr>
            <w:r w:rsidRPr="00483EF8">
              <w:rPr>
                <w:sz w:val="24"/>
                <w:szCs w:val="24"/>
              </w:rPr>
              <w:t>12.6.2. При уклонении или отказе победителя аукциона от заключения в установленный срок договора - с участником Электронного аукциона, предложившим наиболее высокую стоимость лота, следующую после предложенной победителем Электронного аукциона стоимости лота, при этом Организатором и Оператором проводятся административные процедуры, установленные подпунктами 12.1- 12-5 настоящего положения.</w:t>
            </w:r>
          </w:p>
          <w:p w:rsidR="00483EF8" w:rsidRPr="00483EF8" w:rsidRDefault="00483EF8" w:rsidP="00483EF8">
            <w:pPr>
              <w:spacing w:line="302" w:lineRule="atLeast"/>
              <w:jc w:val="both"/>
              <w:rPr>
                <w:sz w:val="24"/>
                <w:szCs w:val="24"/>
              </w:rPr>
            </w:pPr>
            <w:r w:rsidRPr="00483EF8">
              <w:rPr>
                <w:sz w:val="24"/>
                <w:szCs w:val="24"/>
              </w:rPr>
              <w:t>12.6.3. С единственным заявителем, заявка которого признана комиссией соответствующей аукционной документации.</w:t>
            </w:r>
          </w:p>
          <w:p w:rsidR="00483EF8" w:rsidRPr="00483EF8" w:rsidRDefault="00483EF8" w:rsidP="00483EF8">
            <w:pPr>
              <w:spacing w:line="302" w:lineRule="atLeast"/>
              <w:jc w:val="both"/>
              <w:rPr>
                <w:sz w:val="24"/>
                <w:szCs w:val="24"/>
              </w:rPr>
            </w:pPr>
            <w:r w:rsidRPr="00483EF8">
              <w:rPr>
                <w:sz w:val="24"/>
                <w:szCs w:val="24"/>
              </w:rPr>
              <w:t>12.6.4. С единственным участником Электронного аукциона по конкретному лоту по итогам признания аукциона несостоявшимся.</w:t>
            </w:r>
          </w:p>
          <w:p w:rsidR="00483EF8" w:rsidRPr="00483EF8" w:rsidRDefault="00483EF8" w:rsidP="00483EF8">
            <w:pPr>
              <w:spacing w:line="302" w:lineRule="atLeast"/>
              <w:jc w:val="both"/>
              <w:rPr>
                <w:sz w:val="24"/>
                <w:szCs w:val="24"/>
              </w:rPr>
            </w:pPr>
            <w:r w:rsidRPr="00483EF8">
              <w:rPr>
                <w:sz w:val="24"/>
                <w:szCs w:val="24"/>
              </w:rPr>
              <w:t>12.7. В случае, указанном в подпункте 12.6.2 настоящего положения, победитель Электронного аукциона утрачивает право на заключение договора и обеспечение заявки ему не возвращается, а подлежит перечислению оператором на счет Организатора.</w:t>
            </w:r>
          </w:p>
          <w:p w:rsidR="008C3412" w:rsidRPr="00D40F2D" w:rsidRDefault="00483EF8" w:rsidP="008B7A4D">
            <w:pPr>
              <w:spacing w:line="302" w:lineRule="atLeast"/>
              <w:jc w:val="both"/>
              <w:rPr>
                <w:sz w:val="24"/>
                <w:szCs w:val="24"/>
              </w:rPr>
            </w:pPr>
            <w:r w:rsidRPr="00483EF8">
              <w:rPr>
                <w:sz w:val="24"/>
                <w:szCs w:val="24"/>
              </w:rPr>
              <w:t>12.8. В случае уклонения от заключения договора по лоту лицами, указанными в подпункте 12.14, электронный аукцион по данному лоту признается несостоявшимся, и Организатор вправе выставить лот на торги повторно.</w:t>
            </w:r>
          </w:p>
        </w:tc>
      </w:tr>
      <w:tr w:rsidR="008C3412" w:rsidRPr="00A84548"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A84548" w:rsidRDefault="008C3412" w:rsidP="009B4FB2">
            <w:pPr>
              <w:ind w:left="-50" w:right="-114"/>
              <w:jc w:val="center"/>
              <w:rPr>
                <w:bCs/>
                <w:sz w:val="24"/>
                <w:szCs w:val="24"/>
                <w:lang w:eastAsia="x-none"/>
              </w:rPr>
            </w:pPr>
            <w:r>
              <w:rPr>
                <w:bCs/>
                <w:sz w:val="24"/>
                <w:szCs w:val="24"/>
                <w:lang w:eastAsia="x-none"/>
              </w:rPr>
              <w:t>13</w:t>
            </w:r>
            <w:r w:rsidRPr="00A84548">
              <w:rPr>
                <w:bCs/>
                <w:sz w:val="24"/>
                <w:szCs w:val="24"/>
                <w:lang w:eastAsia="x-none"/>
              </w:rPr>
              <w:t>.</w:t>
            </w:r>
          </w:p>
        </w:tc>
        <w:tc>
          <w:tcPr>
            <w:tcW w:w="2518" w:type="dxa"/>
            <w:tcBorders>
              <w:top w:val="single" w:sz="4" w:space="0" w:color="auto"/>
              <w:left w:val="single" w:sz="4" w:space="0" w:color="auto"/>
              <w:bottom w:val="single" w:sz="4" w:space="0" w:color="auto"/>
              <w:right w:val="single" w:sz="4" w:space="0" w:color="auto"/>
            </w:tcBorders>
          </w:tcPr>
          <w:p w:rsidR="008C3412" w:rsidRPr="00A84548" w:rsidRDefault="008C3412" w:rsidP="009B4FB2">
            <w:pPr>
              <w:tabs>
                <w:tab w:val="right" w:pos="459"/>
              </w:tabs>
              <w:rPr>
                <w:bCs/>
                <w:sz w:val="24"/>
                <w:szCs w:val="24"/>
                <w:lang w:val="x-none" w:eastAsia="x-none"/>
              </w:rPr>
            </w:pPr>
            <w:r w:rsidRPr="00A84548">
              <w:rPr>
                <w:bCs/>
                <w:sz w:val="24"/>
                <w:szCs w:val="24"/>
                <w:lang w:val="x-none" w:eastAsia="x-none"/>
              </w:rPr>
              <w:t>Официальный источник публикации информации о проведении аукциона</w:t>
            </w:r>
          </w:p>
        </w:tc>
        <w:tc>
          <w:tcPr>
            <w:tcW w:w="7290" w:type="dxa"/>
            <w:tcBorders>
              <w:top w:val="single" w:sz="4" w:space="0" w:color="auto"/>
              <w:left w:val="single" w:sz="4" w:space="0" w:color="auto"/>
              <w:bottom w:val="single" w:sz="4" w:space="0" w:color="auto"/>
              <w:right w:val="single" w:sz="4" w:space="0" w:color="auto"/>
            </w:tcBorders>
            <w:vAlign w:val="center"/>
          </w:tcPr>
          <w:p w:rsidR="001B4E29" w:rsidRDefault="001B4E29" w:rsidP="009B4FB2">
            <w:pPr>
              <w:rPr>
                <w:bCs/>
                <w:sz w:val="24"/>
                <w:szCs w:val="24"/>
              </w:rPr>
            </w:pPr>
            <w:r>
              <w:rPr>
                <w:bCs/>
                <w:sz w:val="24"/>
                <w:szCs w:val="24"/>
              </w:rPr>
              <w:t xml:space="preserve">1.Официальный сайт </w:t>
            </w:r>
            <w:r w:rsidR="00603828">
              <w:rPr>
                <w:bCs/>
                <w:sz w:val="24"/>
                <w:szCs w:val="24"/>
              </w:rPr>
              <w:t>администрации</w:t>
            </w:r>
            <w:r>
              <w:rPr>
                <w:bCs/>
                <w:sz w:val="24"/>
                <w:szCs w:val="24"/>
              </w:rPr>
              <w:t xml:space="preserve"> города Нижнего Новгорода </w:t>
            </w:r>
            <w:hyperlink r:id="rId12" w:history="1">
              <w:r w:rsidRPr="00444770">
                <w:rPr>
                  <w:rStyle w:val="a9"/>
                  <w:sz w:val="24"/>
                  <w:szCs w:val="24"/>
                  <w:lang w:val="en-US"/>
                </w:rPr>
                <w:t>www</w:t>
              </w:r>
              <w:r w:rsidRPr="00444770">
                <w:rPr>
                  <w:rStyle w:val="a9"/>
                  <w:sz w:val="24"/>
                  <w:szCs w:val="24"/>
                </w:rPr>
                <w:t>.</w:t>
              </w:r>
              <w:proofErr w:type="spellStart"/>
              <w:r w:rsidRPr="00444770">
                <w:rPr>
                  <w:rStyle w:val="a9"/>
                  <w:sz w:val="24"/>
                  <w:szCs w:val="24"/>
                </w:rPr>
                <w:t>нижнийновгород.рф</w:t>
              </w:r>
              <w:proofErr w:type="spellEnd"/>
            </w:hyperlink>
          </w:p>
          <w:p w:rsidR="008C3412" w:rsidRPr="00C160E6" w:rsidRDefault="001B4E29" w:rsidP="009B4FB2">
            <w:pPr>
              <w:rPr>
                <w:sz w:val="24"/>
                <w:szCs w:val="24"/>
              </w:rPr>
            </w:pPr>
            <w:r>
              <w:rPr>
                <w:bCs/>
                <w:sz w:val="24"/>
                <w:szCs w:val="24"/>
              </w:rPr>
              <w:t>2.</w:t>
            </w:r>
            <w:r w:rsidRPr="003C1FD3">
              <w:rPr>
                <w:sz w:val="24"/>
                <w:szCs w:val="24"/>
                <w:lang w:val="x-none"/>
              </w:rPr>
              <w:t xml:space="preserve"> АО "Единая электронная торговая площадка"</w:t>
            </w:r>
            <w:r w:rsidR="008C3412" w:rsidRPr="002C23C5">
              <w:rPr>
                <w:bCs/>
                <w:sz w:val="24"/>
                <w:szCs w:val="24"/>
              </w:rPr>
              <w:t xml:space="preserve"> </w:t>
            </w:r>
            <w:r w:rsidR="008C3412" w:rsidRPr="002C23C5">
              <w:rPr>
                <w:bCs/>
                <w:sz w:val="24"/>
                <w:szCs w:val="24"/>
                <w:lang w:val="en-US"/>
              </w:rPr>
              <w:t>www</w:t>
            </w:r>
            <w:r w:rsidR="008C3412" w:rsidRPr="002C23C5">
              <w:rPr>
                <w:bCs/>
                <w:sz w:val="24"/>
                <w:szCs w:val="24"/>
              </w:rPr>
              <w:t>.</w:t>
            </w:r>
            <w:proofErr w:type="spellStart"/>
            <w:r w:rsidR="008C3412" w:rsidRPr="002C23C5">
              <w:rPr>
                <w:bCs/>
                <w:sz w:val="24"/>
                <w:szCs w:val="24"/>
                <w:lang w:val="en-US"/>
              </w:rPr>
              <w:t>roseltorg</w:t>
            </w:r>
            <w:proofErr w:type="spellEnd"/>
            <w:r w:rsidR="008C3412" w:rsidRPr="002C23C5">
              <w:rPr>
                <w:bCs/>
                <w:sz w:val="24"/>
                <w:szCs w:val="24"/>
              </w:rPr>
              <w:t>.</w:t>
            </w:r>
            <w:proofErr w:type="spellStart"/>
            <w:r w:rsidR="008C3412" w:rsidRPr="002C23C5">
              <w:rPr>
                <w:bCs/>
                <w:sz w:val="24"/>
                <w:szCs w:val="24"/>
                <w:lang w:val="en-US"/>
              </w:rPr>
              <w:t>ru</w:t>
            </w:r>
            <w:proofErr w:type="spellEnd"/>
            <w:r w:rsidR="000E1F69">
              <w:rPr>
                <w:bCs/>
                <w:sz w:val="24"/>
                <w:szCs w:val="24"/>
              </w:rPr>
              <w:t>.</w:t>
            </w:r>
          </w:p>
          <w:p w:rsidR="008C3412" w:rsidRPr="00C160E6" w:rsidRDefault="008C3412" w:rsidP="009B4FB2">
            <w:pPr>
              <w:rPr>
                <w:sz w:val="24"/>
                <w:szCs w:val="24"/>
              </w:rPr>
            </w:pPr>
          </w:p>
        </w:tc>
      </w:tr>
      <w:tr w:rsidR="008C3412" w:rsidRPr="00A84548"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A84548" w:rsidRDefault="008C3412" w:rsidP="009B4FB2">
            <w:pPr>
              <w:ind w:left="-50" w:right="-114"/>
              <w:jc w:val="center"/>
              <w:rPr>
                <w:bCs/>
                <w:sz w:val="24"/>
                <w:szCs w:val="24"/>
                <w:lang w:eastAsia="x-none"/>
              </w:rPr>
            </w:pPr>
            <w:r w:rsidRPr="00A84548">
              <w:rPr>
                <w:bCs/>
                <w:sz w:val="24"/>
                <w:szCs w:val="24"/>
                <w:lang w:eastAsia="x-none"/>
              </w:rPr>
              <w:t>1</w:t>
            </w:r>
            <w:r>
              <w:rPr>
                <w:bCs/>
                <w:sz w:val="24"/>
                <w:szCs w:val="24"/>
                <w:lang w:eastAsia="x-none"/>
              </w:rPr>
              <w:t>4</w:t>
            </w:r>
            <w:r w:rsidRPr="00A84548">
              <w:rPr>
                <w:bCs/>
                <w:sz w:val="24"/>
                <w:szCs w:val="24"/>
                <w:lang w:eastAsia="x-none"/>
              </w:rPr>
              <w:t>.</w:t>
            </w:r>
          </w:p>
        </w:tc>
        <w:tc>
          <w:tcPr>
            <w:tcW w:w="2518" w:type="dxa"/>
            <w:tcBorders>
              <w:top w:val="single" w:sz="4" w:space="0" w:color="auto"/>
              <w:left w:val="single" w:sz="4" w:space="0" w:color="auto"/>
              <w:bottom w:val="single" w:sz="4" w:space="0" w:color="auto"/>
              <w:right w:val="single" w:sz="4" w:space="0" w:color="auto"/>
            </w:tcBorders>
          </w:tcPr>
          <w:p w:rsidR="008C3412" w:rsidRPr="00A84548" w:rsidRDefault="008C3412" w:rsidP="000E1F69">
            <w:pPr>
              <w:tabs>
                <w:tab w:val="right" w:pos="459"/>
              </w:tabs>
              <w:rPr>
                <w:bCs/>
                <w:sz w:val="24"/>
                <w:szCs w:val="24"/>
                <w:lang w:val="x-none" w:eastAsia="x-none"/>
              </w:rPr>
            </w:pPr>
            <w:r w:rsidRPr="00A84548">
              <w:rPr>
                <w:bCs/>
                <w:sz w:val="24"/>
                <w:szCs w:val="24"/>
                <w:lang w:val="x-none" w:eastAsia="x-none"/>
              </w:rPr>
              <w:t xml:space="preserve">Требования к </w:t>
            </w:r>
            <w:r>
              <w:rPr>
                <w:bCs/>
                <w:sz w:val="24"/>
                <w:szCs w:val="24"/>
                <w:lang w:eastAsia="x-none"/>
              </w:rPr>
              <w:t xml:space="preserve">заявителям и </w:t>
            </w:r>
            <w:r w:rsidRPr="00A84548">
              <w:rPr>
                <w:bCs/>
                <w:sz w:val="24"/>
                <w:szCs w:val="24"/>
                <w:lang w:val="x-none" w:eastAsia="x-none"/>
              </w:rPr>
              <w:t>участникам аукциона</w:t>
            </w:r>
            <w:r w:rsidR="000E1F69">
              <w:rPr>
                <w:bCs/>
                <w:sz w:val="24"/>
                <w:szCs w:val="24"/>
                <w:lang w:eastAsia="x-none"/>
              </w:rPr>
              <w:t>.</w:t>
            </w:r>
            <w:r w:rsidRPr="00A84548">
              <w:rPr>
                <w:bCs/>
                <w:sz w:val="24"/>
                <w:szCs w:val="24"/>
                <w:lang w:val="x-none" w:eastAsia="x-none"/>
              </w:rPr>
              <w:t xml:space="preserve"> </w:t>
            </w:r>
          </w:p>
        </w:tc>
        <w:tc>
          <w:tcPr>
            <w:tcW w:w="7290" w:type="dxa"/>
            <w:tcBorders>
              <w:top w:val="single" w:sz="4" w:space="0" w:color="auto"/>
              <w:left w:val="single" w:sz="4" w:space="0" w:color="auto"/>
              <w:bottom w:val="single" w:sz="4" w:space="0" w:color="auto"/>
              <w:right w:val="single" w:sz="4" w:space="0" w:color="auto"/>
            </w:tcBorders>
            <w:vAlign w:val="center"/>
          </w:tcPr>
          <w:p w:rsidR="008C3412" w:rsidRPr="00F95958" w:rsidRDefault="008C3412" w:rsidP="000E1F69">
            <w:pPr>
              <w:jc w:val="both"/>
              <w:rPr>
                <w:sz w:val="24"/>
                <w:szCs w:val="24"/>
              </w:rPr>
            </w:pPr>
            <w:r w:rsidRPr="00F95958">
              <w:rPr>
                <w:sz w:val="24"/>
                <w:szCs w:val="24"/>
              </w:rPr>
              <w:t>1. Заявителем - участником электронного аукциона - может быть индивидуальный предприниматель или юридическое лицо независимо от организационно-правовой формы, формы собственности, места нахождения, а также места происхождения капитала, прошедшее аккредитацию на электронной площадке.</w:t>
            </w:r>
          </w:p>
          <w:p w:rsidR="008C3412" w:rsidRPr="00603828" w:rsidRDefault="008C3412" w:rsidP="000E1F69">
            <w:pPr>
              <w:jc w:val="both"/>
              <w:rPr>
                <w:sz w:val="24"/>
                <w:szCs w:val="24"/>
              </w:rPr>
            </w:pPr>
            <w:r w:rsidRPr="00F95958">
              <w:rPr>
                <w:sz w:val="24"/>
                <w:szCs w:val="24"/>
              </w:rPr>
              <w:t xml:space="preserve">2. Участники электронного аукциона - должны соответствовать требованиям, установленным законодательством Российской </w:t>
            </w:r>
            <w:r w:rsidRPr="00603828">
              <w:rPr>
                <w:sz w:val="24"/>
                <w:szCs w:val="24"/>
              </w:rPr>
              <w:t>Федерации к таким участникам, в том числе следующим:</w:t>
            </w:r>
          </w:p>
          <w:p w:rsidR="008C3412" w:rsidRPr="00603828" w:rsidRDefault="00575642" w:rsidP="000E1F69">
            <w:pPr>
              <w:jc w:val="both"/>
              <w:rPr>
                <w:sz w:val="24"/>
                <w:szCs w:val="24"/>
              </w:rPr>
            </w:pPr>
            <w:r w:rsidRPr="00603828">
              <w:rPr>
                <w:sz w:val="24"/>
                <w:szCs w:val="24"/>
              </w:rPr>
              <w:t xml:space="preserve">- </w:t>
            </w:r>
            <w:r w:rsidR="008C3412" w:rsidRPr="00603828">
              <w:rPr>
                <w:sz w:val="24"/>
                <w:szCs w:val="24"/>
              </w:rPr>
              <w:t>в отношении участника аукциона - юридического лица не должны проводиться процедуры: ликвидации, реорганизации или банкротства;</w:t>
            </w:r>
          </w:p>
          <w:p w:rsidR="008C3412" w:rsidRPr="00603828" w:rsidRDefault="00575642" w:rsidP="000E1F69">
            <w:pPr>
              <w:jc w:val="both"/>
              <w:rPr>
                <w:sz w:val="24"/>
                <w:szCs w:val="24"/>
              </w:rPr>
            </w:pPr>
            <w:r w:rsidRPr="00603828">
              <w:rPr>
                <w:sz w:val="24"/>
                <w:szCs w:val="24"/>
              </w:rPr>
              <w:t xml:space="preserve">- </w:t>
            </w:r>
            <w:r w:rsidR="008C3412" w:rsidRPr="00603828">
              <w:rPr>
                <w:sz w:val="24"/>
                <w:szCs w:val="24"/>
              </w:rPr>
              <w:t>наличие у участника аукциона пакета документов в соответствии с квалификационными требованиями, предъявляемыми в Информационной карте аукциона;</w:t>
            </w:r>
          </w:p>
          <w:p w:rsidR="008C3412" w:rsidRPr="00603828" w:rsidRDefault="00575642" w:rsidP="000E1F69">
            <w:pPr>
              <w:jc w:val="both"/>
              <w:rPr>
                <w:sz w:val="24"/>
                <w:szCs w:val="24"/>
              </w:rPr>
            </w:pPr>
            <w:r w:rsidRPr="00603828">
              <w:rPr>
                <w:sz w:val="24"/>
                <w:szCs w:val="24"/>
              </w:rPr>
              <w:t xml:space="preserve">- </w:t>
            </w:r>
            <w:r w:rsidR="008C3412" w:rsidRPr="00603828">
              <w:rPr>
                <w:sz w:val="24"/>
                <w:szCs w:val="24"/>
              </w:rPr>
              <w:t>участник аукциона за два предшествовавших до даты проведения аукциона года полностью или частично не уклонялся от оплаты за размещение НТО по итогам проведенного аукциона;</w:t>
            </w:r>
          </w:p>
          <w:p w:rsidR="008C3412" w:rsidRDefault="00603828" w:rsidP="000E1F69">
            <w:pPr>
              <w:jc w:val="both"/>
              <w:rPr>
                <w:sz w:val="24"/>
                <w:szCs w:val="24"/>
              </w:rPr>
            </w:pPr>
            <w:r w:rsidRPr="00603828">
              <w:rPr>
                <w:sz w:val="24"/>
                <w:szCs w:val="24"/>
              </w:rPr>
              <w:t>- участник аукциона за два предшествовавших до даты проведения аукциона года не уклонялся от заключения договора на размещение НТО, в случае если он был признан победителем аукциона или единственный участник аукциона, подавший заявку на участие в аукционе, которому было направлено уведомление о необходимости заключения договора на размещение НТО на месте, соответствующем лоту, на который была подана одна заявка.</w:t>
            </w:r>
          </w:p>
          <w:p w:rsidR="008B7A4D" w:rsidRPr="00603828" w:rsidRDefault="008B7A4D" w:rsidP="008B7A4D">
            <w:pPr>
              <w:jc w:val="both"/>
              <w:rPr>
                <w:sz w:val="24"/>
                <w:szCs w:val="24"/>
              </w:rPr>
            </w:pPr>
            <w:r>
              <w:rPr>
                <w:sz w:val="24"/>
                <w:szCs w:val="24"/>
              </w:rPr>
              <w:t xml:space="preserve">- </w:t>
            </w:r>
            <w:r>
              <w:rPr>
                <w:sz w:val="24"/>
                <w:szCs w:val="28"/>
              </w:rPr>
              <w:t>у</w:t>
            </w:r>
            <w:r w:rsidRPr="008B7A4D">
              <w:rPr>
                <w:sz w:val="24"/>
                <w:szCs w:val="28"/>
              </w:rPr>
              <w:t>частниками закупки могут быть только субъекты малого предпринимательства.</w:t>
            </w:r>
          </w:p>
        </w:tc>
      </w:tr>
    </w:tbl>
    <w:p w:rsidR="008C3412" w:rsidRPr="00A84548" w:rsidRDefault="008C3412" w:rsidP="008C3412"/>
    <w:p w:rsidR="008C3412" w:rsidRDefault="008C3412" w:rsidP="008C3412">
      <w:pPr>
        <w:ind w:left="927"/>
        <w:jc w:val="both"/>
        <w:rPr>
          <w:sz w:val="28"/>
          <w:szCs w:val="28"/>
        </w:rPr>
      </w:pPr>
    </w:p>
    <w:p w:rsidR="00383A24" w:rsidRDefault="00383A24" w:rsidP="00F55CFF">
      <w:pPr>
        <w:shd w:val="clear" w:color="auto" w:fill="FFFFFF"/>
        <w:ind w:left="5387" w:right="-568"/>
        <w:jc w:val="right"/>
        <w:rPr>
          <w:b/>
          <w:sz w:val="24"/>
          <w:szCs w:val="24"/>
        </w:rPr>
      </w:pPr>
    </w:p>
    <w:p w:rsidR="00383A24" w:rsidRDefault="00383A24" w:rsidP="00F55CFF">
      <w:pPr>
        <w:shd w:val="clear" w:color="auto" w:fill="FFFFFF"/>
        <w:ind w:left="5387" w:right="-568"/>
        <w:jc w:val="right"/>
        <w:rPr>
          <w:b/>
          <w:sz w:val="24"/>
          <w:szCs w:val="24"/>
        </w:rPr>
      </w:pPr>
    </w:p>
    <w:p w:rsidR="00055EC6" w:rsidRDefault="00055EC6" w:rsidP="00F55CFF">
      <w:pPr>
        <w:shd w:val="clear" w:color="auto" w:fill="FFFFFF"/>
        <w:ind w:left="5387" w:right="-568"/>
        <w:jc w:val="right"/>
        <w:rPr>
          <w:b/>
          <w:sz w:val="24"/>
          <w:szCs w:val="24"/>
        </w:rPr>
      </w:pPr>
    </w:p>
    <w:p w:rsidR="00055EC6" w:rsidRDefault="00055EC6" w:rsidP="00F55CFF">
      <w:pPr>
        <w:shd w:val="clear" w:color="auto" w:fill="FFFFFF"/>
        <w:ind w:left="5387" w:right="-568"/>
        <w:jc w:val="right"/>
        <w:rPr>
          <w:b/>
          <w:sz w:val="24"/>
          <w:szCs w:val="24"/>
        </w:rPr>
      </w:pPr>
    </w:p>
    <w:p w:rsidR="00055EC6" w:rsidRDefault="00055EC6" w:rsidP="00F55CFF">
      <w:pPr>
        <w:shd w:val="clear" w:color="auto" w:fill="FFFFFF"/>
        <w:ind w:left="5387" w:right="-568"/>
        <w:jc w:val="right"/>
        <w:rPr>
          <w:b/>
          <w:sz w:val="24"/>
          <w:szCs w:val="24"/>
        </w:rPr>
      </w:pPr>
    </w:p>
    <w:p w:rsidR="00055EC6" w:rsidRDefault="00055EC6" w:rsidP="00F55CFF">
      <w:pPr>
        <w:shd w:val="clear" w:color="auto" w:fill="FFFFFF"/>
        <w:ind w:left="5387" w:right="-568"/>
        <w:jc w:val="right"/>
        <w:rPr>
          <w:b/>
          <w:sz w:val="24"/>
          <w:szCs w:val="24"/>
        </w:rPr>
      </w:pPr>
    </w:p>
    <w:p w:rsidR="00055EC6" w:rsidRDefault="00055EC6" w:rsidP="00F55CFF">
      <w:pPr>
        <w:shd w:val="clear" w:color="auto" w:fill="FFFFFF"/>
        <w:ind w:left="5387" w:right="-568"/>
        <w:jc w:val="right"/>
        <w:rPr>
          <w:b/>
          <w:sz w:val="24"/>
          <w:szCs w:val="24"/>
        </w:rPr>
      </w:pPr>
    </w:p>
    <w:p w:rsidR="00055EC6" w:rsidRDefault="00055EC6" w:rsidP="00F55CFF">
      <w:pPr>
        <w:shd w:val="clear" w:color="auto" w:fill="FFFFFF"/>
        <w:ind w:left="5387" w:right="-568"/>
        <w:jc w:val="right"/>
        <w:rPr>
          <w:b/>
          <w:sz w:val="24"/>
          <w:szCs w:val="24"/>
        </w:rPr>
      </w:pPr>
    </w:p>
    <w:p w:rsidR="00055EC6" w:rsidRDefault="00055EC6" w:rsidP="00F55CFF">
      <w:pPr>
        <w:shd w:val="clear" w:color="auto" w:fill="FFFFFF"/>
        <w:ind w:left="5387" w:right="-568"/>
        <w:jc w:val="right"/>
        <w:rPr>
          <w:b/>
          <w:sz w:val="24"/>
          <w:szCs w:val="24"/>
        </w:rPr>
      </w:pPr>
    </w:p>
    <w:p w:rsidR="00055EC6" w:rsidRDefault="00055EC6" w:rsidP="00F55CFF">
      <w:pPr>
        <w:shd w:val="clear" w:color="auto" w:fill="FFFFFF"/>
        <w:ind w:left="5387" w:right="-568"/>
        <w:jc w:val="right"/>
        <w:rPr>
          <w:b/>
          <w:sz w:val="24"/>
          <w:szCs w:val="24"/>
        </w:rPr>
      </w:pPr>
    </w:p>
    <w:p w:rsidR="00055EC6" w:rsidRDefault="00055EC6" w:rsidP="00F55CFF">
      <w:pPr>
        <w:shd w:val="clear" w:color="auto" w:fill="FFFFFF"/>
        <w:ind w:left="5387" w:right="-568"/>
        <w:jc w:val="right"/>
        <w:rPr>
          <w:b/>
          <w:sz w:val="24"/>
          <w:szCs w:val="24"/>
        </w:rPr>
      </w:pPr>
    </w:p>
    <w:p w:rsidR="00055EC6" w:rsidRDefault="00055EC6" w:rsidP="00F55CFF">
      <w:pPr>
        <w:shd w:val="clear" w:color="auto" w:fill="FFFFFF"/>
        <w:ind w:left="5387" w:right="-568"/>
        <w:jc w:val="right"/>
        <w:rPr>
          <w:b/>
          <w:sz w:val="24"/>
          <w:szCs w:val="24"/>
        </w:rPr>
      </w:pPr>
    </w:p>
    <w:p w:rsidR="00055EC6" w:rsidRDefault="00055EC6" w:rsidP="00F55CFF">
      <w:pPr>
        <w:shd w:val="clear" w:color="auto" w:fill="FFFFFF"/>
        <w:ind w:left="5387" w:right="-568"/>
        <w:jc w:val="right"/>
        <w:rPr>
          <w:b/>
          <w:sz w:val="24"/>
          <w:szCs w:val="24"/>
        </w:rPr>
      </w:pPr>
    </w:p>
    <w:p w:rsidR="00055EC6" w:rsidRDefault="00055EC6" w:rsidP="00F55CFF">
      <w:pPr>
        <w:shd w:val="clear" w:color="auto" w:fill="FFFFFF"/>
        <w:ind w:left="5387" w:right="-568"/>
        <w:jc w:val="right"/>
        <w:rPr>
          <w:b/>
          <w:sz w:val="24"/>
          <w:szCs w:val="24"/>
        </w:rPr>
      </w:pPr>
    </w:p>
    <w:p w:rsidR="00055EC6" w:rsidRDefault="00055EC6" w:rsidP="00F55CFF">
      <w:pPr>
        <w:shd w:val="clear" w:color="auto" w:fill="FFFFFF"/>
        <w:ind w:left="5387" w:right="-568"/>
        <w:jc w:val="right"/>
        <w:rPr>
          <w:b/>
          <w:sz w:val="24"/>
          <w:szCs w:val="24"/>
        </w:rPr>
      </w:pPr>
    </w:p>
    <w:p w:rsidR="00055EC6" w:rsidRDefault="00055EC6" w:rsidP="00F55CFF">
      <w:pPr>
        <w:shd w:val="clear" w:color="auto" w:fill="FFFFFF"/>
        <w:ind w:left="5387" w:right="-568"/>
        <w:jc w:val="right"/>
        <w:rPr>
          <w:b/>
          <w:sz w:val="24"/>
          <w:szCs w:val="24"/>
        </w:rPr>
      </w:pPr>
    </w:p>
    <w:p w:rsidR="00055EC6" w:rsidRDefault="00055EC6" w:rsidP="00F55CFF">
      <w:pPr>
        <w:shd w:val="clear" w:color="auto" w:fill="FFFFFF"/>
        <w:ind w:left="5387" w:right="-568"/>
        <w:jc w:val="right"/>
        <w:rPr>
          <w:b/>
          <w:sz w:val="24"/>
          <w:szCs w:val="24"/>
        </w:rPr>
      </w:pPr>
    </w:p>
    <w:p w:rsidR="00055EC6" w:rsidRDefault="00055EC6" w:rsidP="00F55CFF">
      <w:pPr>
        <w:shd w:val="clear" w:color="auto" w:fill="FFFFFF"/>
        <w:ind w:left="5387" w:right="-568"/>
        <w:jc w:val="right"/>
        <w:rPr>
          <w:b/>
          <w:sz w:val="24"/>
          <w:szCs w:val="24"/>
        </w:rPr>
      </w:pPr>
    </w:p>
    <w:p w:rsidR="00055EC6" w:rsidRDefault="00055EC6" w:rsidP="00F55CFF">
      <w:pPr>
        <w:shd w:val="clear" w:color="auto" w:fill="FFFFFF"/>
        <w:ind w:left="5387" w:right="-568"/>
        <w:jc w:val="right"/>
        <w:rPr>
          <w:b/>
          <w:sz w:val="24"/>
          <w:szCs w:val="24"/>
        </w:rPr>
      </w:pPr>
    </w:p>
    <w:p w:rsidR="00055EC6" w:rsidRDefault="00055EC6" w:rsidP="00F55CFF">
      <w:pPr>
        <w:shd w:val="clear" w:color="auto" w:fill="FFFFFF"/>
        <w:ind w:left="5387" w:right="-568"/>
        <w:jc w:val="right"/>
        <w:rPr>
          <w:b/>
          <w:sz w:val="24"/>
          <w:szCs w:val="24"/>
        </w:rPr>
      </w:pPr>
    </w:p>
    <w:p w:rsidR="00055EC6" w:rsidRDefault="00055EC6" w:rsidP="00F55CFF">
      <w:pPr>
        <w:shd w:val="clear" w:color="auto" w:fill="FFFFFF"/>
        <w:ind w:left="5387" w:right="-568"/>
        <w:jc w:val="right"/>
        <w:rPr>
          <w:b/>
          <w:sz w:val="24"/>
          <w:szCs w:val="24"/>
        </w:rPr>
      </w:pPr>
    </w:p>
    <w:p w:rsidR="00055EC6" w:rsidRDefault="00055EC6" w:rsidP="00F55CFF">
      <w:pPr>
        <w:shd w:val="clear" w:color="auto" w:fill="FFFFFF"/>
        <w:ind w:left="5387" w:right="-568"/>
        <w:jc w:val="right"/>
        <w:rPr>
          <w:b/>
          <w:sz w:val="24"/>
          <w:szCs w:val="24"/>
        </w:rPr>
      </w:pPr>
    </w:p>
    <w:p w:rsidR="00055EC6" w:rsidRDefault="00055EC6" w:rsidP="00F55CFF">
      <w:pPr>
        <w:shd w:val="clear" w:color="auto" w:fill="FFFFFF"/>
        <w:ind w:left="5387" w:right="-568"/>
        <w:jc w:val="right"/>
        <w:rPr>
          <w:b/>
          <w:sz w:val="24"/>
          <w:szCs w:val="24"/>
        </w:rPr>
      </w:pPr>
    </w:p>
    <w:p w:rsidR="00055EC6" w:rsidRDefault="00055EC6" w:rsidP="00F55CFF">
      <w:pPr>
        <w:shd w:val="clear" w:color="auto" w:fill="FFFFFF"/>
        <w:ind w:left="5387" w:right="-568"/>
        <w:jc w:val="right"/>
        <w:rPr>
          <w:b/>
          <w:sz w:val="24"/>
          <w:szCs w:val="24"/>
        </w:rPr>
      </w:pPr>
    </w:p>
    <w:p w:rsidR="00055EC6" w:rsidRDefault="00055EC6" w:rsidP="00F55CFF">
      <w:pPr>
        <w:shd w:val="clear" w:color="auto" w:fill="FFFFFF"/>
        <w:ind w:left="5387" w:right="-568"/>
        <w:jc w:val="right"/>
        <w:rPr>
          <w:b/>
          <w:sz w:val="24"/>
          <w:szCs w:val="24"/>
        </w:rPr>
      </w:pPr>
    </w:p>
    <w:p w:rsidR="00055EC6" w:rsidRDefault="00055EC6" w:rsidP="00F55CFF">
      <w:pPr>
        <w:shd w:val="clear" w:color="auto" w:fill="FFFFFF"/>
        <w:ind w:left="5387" w:right="-568"/>
        <w:jc w:val="right"/>
        <w:rPr>
          <w:b/>
          <w:sz w:val="24"/>
          <w:szCs w:val="24"/>
        </w:rPr>
      </w:pPr>
    </w:p>
    <w:p w:rsidR="00055EC6" w:rsidRDefault="00055EC6" w:rsidP="00F55CFF">
      <w:pPr>
        <w:shd w:val="clear" w:color="auto" w:fill="FFFFFF"/>
        <w:ind w:left="5387" w:right="-568"/>
        <w:jc w:val="right"/>
        <w:rPr>
          <w:b/>
          <w:sz w:val="24"/>
          <w:szCs w:val="24"/>
        </w:rPr>
      </w:pPr>
    </w:p>
    <w:p w:rsidR="00055EC6" w:rsidRDefault="00055EC6" w:rsidP="00F55CFF">
      <w:pPr>
        <w:shd w:val="clear" w:color="auto" w:fill="FFFFFF"/>
        <w:ind w:left="5387" w:right="-568"/>
        <w:jc w:val="right"/>
        <w:rPr>
          <w:b/>
          <w:sz w:val="24"/>
          <w:szCs w:val="24"/>
        </w:rPr>
      </w:pPr>
    </w:p>
    <w:p w:rsidR="00F06733" w:rsidRDefault="00F06733" w:rsidP="00F55CFF">
      <w:pPr>
        <w:shd w:val="clear" w:color="auto" w:fill="FFFFFF"/>
        <w:ind w:left="5387" w:right="-568"/>
        <w:jc w:val="right"/>
        <w:rPr>
          <w:b/>
          <w:sz w:val="24"/>
          <w:szCs w:val="24"/>
        </w:rPr>
      </w:pPr>
    </w:p>
    <w:p w:rsidR="00F06733" w:rsidRDefault="00F06733" w:rsidP="00F55CFF">
      <w:pPr>
        <w:shd w:val="clear" w:color="auto" w:fill="FFFFFF"/>
        <w:ind w:left="5387" w:right="-568"/>
        <w:jc w:val="right"/>
        <w:rPr>
          <w:b/>
          <w:sz w:val="24"/>
          <w:szCs w:val="24"/>
        </w:rPr>
      </w:pPr>
    </w:p>
    <w:p w:rsidR="00F06733" w:rsidRDefault="00F06733" w:rsidP="00F55CFF">
      <w:pPr>
        <w:shd w:val="clear" w:color="auto" w:fill="FFFFFF"/>
        <w:ind w:left="5387" w:right="-568"/>
        <w:jc w:val="right"/>
        <w:rPr>
          <w:b/>
          <w:sz w:val="24"/>
          <w:szCs w:val="24"/>
        </w:rPr>
      </w:pPr>
    </w:p>
    <w:p w:rsidR="00F06733" w:rsidRDefault="00F06733" w:rsidP="00F55CFF">
      <w:pPr>
        <w:shd w:val="clear" w:color="auto" w:fill="FFFFFF"/>
        <w:ind w:left="5387" w:right="-568"/>
        <w:jc w:val="right"/>
        <w:rPr>
          <w:b/>
          <w:sz w:val="24"/>
          <w:szCs w:val="24"/>
        </w:rPr>
      </w:pPr>
    </w:p>
    <w:p w:rsidR="00F06733" w:rsidRDefault="00F06733" w:rsidP="00F55CFF">
      <w:pPr>
        <w:shd w:val="clear" w:color="auto" w:fill="FFFFFF"/>
        <w:ind w:left="5387" w:right="-568"/>
        <w:jc w:val="right"/>
        <w:rPr>
          <w:b/>
          <w:sz w:val="24"/>
          <w:szCs w:val="24"/>
        </w:rPr>
      </w:pPr>
    </w:p>
    <w:p w:rsidR="00F06733" w:rsidRDefault="00F06733" w:rsidP="00F55CFF">
      <w:pPr>
        <w:shd w:val="clear" w:color="auto" w:fill="FFFFFF"/>
        <w:ind w:left="5387" w:right="-568"/>
        <w:jc w:val="right"/>
        <w:rPr>
          <w:b/>
          <w:sz w:val="24"/>
          <w:szCs w:val="24"/>
        </w:rPr>
      </w:pPr>
    </w:p>
    <w:p w:rsidR="00F06733" w:rsidRDefault="00F06733" w:rsidP="00F55CFF">
      <w:pPr>
        <w:shd w:val="clear" w:color="auto" w:fill="FFFFFF"/>
        <w:ind w:left="5387" w:right="-568"/>
        <w:jc w:val="right"/>
        <w:rPr>
          <w:b/>
          <w:sz w:val="24"/>
          <w:szCs w:val="24"/>
        </w:rPr>
      </w:pPr>
    </w:p>
    <w:p w:rsidR="00F06733" w:rsidRDefault="00F06733" w:rsidP="00F55CFF">
      <w:pPr>
        <w:shd w:val="clear" w:color="auto" w:fill="FFFFFF"/>
        <w:ind w:left="5387" w:right="-568"/>
        <w:jc w:val="right"/>
        <w:rPr>
          <w:b/>
          <w:sz w:val="24"/>
          <w:szCs w:val="24"/>
        </w:rPr>
      </w:pPr>
    </w:p>
    <w:p w:rsidR="001B4E29" w:rsidRDefault="00383A24" w:rsidP="00F55CFF">
      <w:pPr>
        <w:shd w:val="clear" w:color="auto" w:fill="FFFFFF"/>
        <w:ind w:left="5387" w:right="-568"/>
        <w:jc w:val="right"/>
        <w:rPr>
          <w:bCs/>
          <w:sz w:val="24"/>
          <w:szCs w:val="24"/>
          <w:lang w:eastAsia="x-none"/>
        </w:rPr>
      </w:pPr>
      <w:r>
        <w:rPr>
          <w:b/>
          <w:sz w:val="24"/>
          <w:szCs w:val="24"/>
        </w:rPr>
        <w:t>П</w:t>
      </w:r>
      <w:r w:rsidR="001B4E29">
        <w:rPr>
          <w:b/>
          <w:sz w:val="24"/>
          <w:szCs w:val="24"/>
        </w:rPr>
        <w:t>риложение №</w:t>
      </w:r>
      <w:r w:rsidR="001B4E29" w:rsidRPr="00DE7867">
        <w:rPr>
          <w:bCs/>
          <w:sz w:val="24"/>
          <w:szCs w:val="24"/>
          <w:lang w:eastAsia="x-none"/>
        </w:rPr>
        <w:t xml:space="preserve">1 </w:t>
      </w:r>
    </w:p>
    <w:p w:rsidR="001B4E29" w:rsidRDefault="001B4E29" w:rsidP="00F55CFF">
      <w:pPr>
        <w:shd w:val="clear" w:color="auto" w:fill="FFFFFF"/>
        <w:ind w:left="5387" w:right="-568"/>
        <w:jc w:val="right"/>
        <w:rPr>
          <w:bCs/>
          <w:sz w:val="24"/>
          <w:szCs w:val="24"/>
          <w:lang w:eastAsia="x-none"/>
        </w:rPr>
      </w:pPr>
      <w:r w:rsidRPr="00DE7867">
        <w:rPr>
          <w:bCs/>
          <w:sz w:val="24"/>
          <w:szCs w:val="24"/>
          <w:lang w:eastAsia="x-none"/>
        </w:rPr>
        <w:t>к информационн</w:t>
      </w:r>
      <w:r>
        <w:rPr>
          <w:bCs/>
          <w:sz w:val="24"/>
          <w:szCs w:val="24"/>
          <w:lang w:eastAsia="x-none"/>
        </w:rPr>
        <w:t>ому извещению</w:t>
      </w:r>
      <w:r w:rsidR="00603828">
        <w:rPr>
          <w:bCs/>
          <w:sz w:val="24"/>
          <w:szCs w:val="24"/>
          <w:lang w:eastAsia="x-none"/>
        </w:rPr>
        <w:t xml:space="preserve"> о проведении электронного аукциона на право заключения договоров на размещение НТО на территории города Нижнего Новгорода</w:t>
      </w:r>
    </w:p>
    <w:p w:rsidR="001B4E29" w:rsidRDefault="001B4E29" w:rsidP="001B4E29">
      <w:pPr>
        <w:shd w:val="clear" w:color="auto" w:fill="FFFFFF"/>
        <w:ind w:left="5387"/>
        <w:jc w:val="right"/>
        <w:rPr>
          <w:bCs/>
          <w:sz w:val="24"/>
          <w:szCs w:val="24"/>
          <w:lang w:eastAsia="x-none"/>
        </w:rPr>
      </w:pPr>
    </w:p>
    <w:p w:rsidR="00647B19" w:rsidRPr="00472A35" w:rsidRDefault="00647B19" w:rsidP="00647B19">
      <w:pPr>
        <w:shd w:val="clear" w:color="auto" w:fill="FFFFFF"/>
        <w:jc w:val="center"/>
        <w:rPr>
          <w:b/>
          <w:bCs/>
          <w:sz w:val="24"/>
          <w:szCs w:val="24"/>
          <w:lang w:eastAsia="x-none"/>
        </w:rPr>
      </w:pPr>
    </w:p>
    <w:p w:rsidR="001B4E29" w:rsidRPr="00472A35" w:rsidRDefault="00647B19" w:rsidP="00647B19">
      <w:pPr>
        <w:shd w:val="clear" w:color="auto" w:fill="FFFFFF"/>
        <w:jc w:val="center"/>
        <w:rPr>
          <w:b/>
          <w:bCs/>
          <w:sz w:val="24"/>
          <w:szCs w:val="24"/>
          <w:lang w:eastAsia="x-none"/>
        </w:rPr>
      </w:pPr>
      <w:r w:rsidRPr="00472A35">
        <w:rPr>
          <w:b/>
          <w:bCs/>
          <w:sz w:val="24"/>
          <w:szCs w:val="24"/>
          <w:lang w:eastAsia="x-none"/>
        </w:rPr>
        <w:t>Сведения о лотах</w:t>
      </w:r>
    </w:p>
    <w:p w:rsidR="004C57D7" w:rsidRPr="00472A35" w:rsidRDefault="004C57D7" w:rsidP="00647B19">
      <w:pPr>
        <w:shd w:val="clear" w:color="auto" w:fill="FFFFFF"/>
        <w:jc w:val="center"/>
        <w:rPr>
          <w:b/>
          <w:bCs/>
          <w:sz w:val="24"/>
          <w:szCs w:val="24"/>
          <w:lang w:eastAsia="x-none"/>
        </w:rPr>
      </w:pPr>
    </w:p>
    <w:tbl>
      <w:tblPr>
        <w:tblW w:w="1093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0" w:type="dxa"/>
        </w:tblCellMar>
        <w:tblLook w:val="04A0" w:firstRow="1" w:lastRow="0" w:firstColumn="1" w:lastColumn="0" w:noHBand="0" w:noVBand="1"/>
      </w:tblPr>
      <w:tblGrid>
        <w:gridCol w:w="704"/>
        <w:gridCol w:w="992"/>
        <w:gridCol w:w="1560"/>
        <w:gridCol w:w="992"/>
        <w:gridCol w:w="992"/>
        <w:gridCol w:w="1559"/>
        <w:gridCol w:w="1560"/>
        <w:gridCol w:w="1275"/>
        <w:gridCol w:w="1299"/>
      </w:tblGrid>
      <w:tr w:rsidR="00BB57DF" w:rsidRPr="00472A35" w:rsidTr="00FE76A0">
        <w:trPr>
          <w:trHeight w:val="1411"/>
          <w:jc w:val="center"/>
        </w:trPr>
        <w:tc>
          <w:tcPr>
            <w:tcW w:w="704" w:type="dxa"/>
            <w:tcBorders>
              <w:bottom w:val="single" w:sz="4" w:space="0" w:color="auto"/>
            </w:tcBorders>
            <w:shd w:val="clear" w:color="auto" w:fill="auto"/>
            <w:vAlign w:val="center"/>
          </w:tcPr>
          <w:p w:rsidR="00BB57DF" w:rsidRPr="00472A35" w:rsidRDefault="00BB57DF" w:rsidP="00DC1A91">
            <w:pPr>
              <w:spacing w:after="160" w:line="259" w:lineRule="auto"/>
              <w:jc w:val="center"/>
              <w:rPr>
                <w:rFonts w:eastAsia="Calibri"/>
                <w:bCs/>
                <w:sz w:val="24"/>
                <w:szCs w:val="24"/>
                <w:lang w:eastAsia="en-US"/>
              </w:rPr>
            </w:pPr>
            <w:r w:rsidRPr="00472A35">
              <w:rPr>
                <w:rFonts w:eastAsia="Calibri"/>
                <w:bCs/>
                <w:sz w:val="24"/>
                <w:szCs w:val="24"/>
                <w:lang w:eastAsia="en-US"/>
              </w:rPr>
              <w:t>№ лота</w:t>
            </w:r>
          </w:p>
        </w:tc>
        <w:tc>
          <w:tcPr>
            <w:tcW w:w="992" w:type="dxa"/>
            <w:tcBorders>
              <w:bottom w:val="single" w:sz="4" w:space="0" w:color="auto"/>
            </w:tcBorders>
            <w:shd w:val="clear" w:color="auto" w:fill="auto"/>
            <w:vAlign w:val="center"/>
          </w:tcPr>
          <w:p w:rsidR="00BB57DF" w:rsidRPr="00472A35" w:rsidRDefault="00BB57DF" w:rsidP="00DC1A91">
            <w:pPr>
              <w:spacing w:after="160" w:line="259" w:lineRule="auto"/>
              <w:jc w:val="center"/>
              <w:rPr>
                <w:rFonts w:eastAsia="Calibri"/>
                <w:bCs/>
                <w:sz w:val="24"/>
                <w:szCs w:val="24"/>
                <w:lang w:eastAsia="en-US"/>
              </w:rPr>
            </w:pPr>
            <w:r w:rsidRPr="00472A35">
              <w:rPr>
                <w:rFonts w:eastAsia="Calibri"/>
                <w:bCs/>
                <w:sz w:val="24"/>
                <w:szCs w:val="24"/>
                <w:lang w:eastAsia="en-US"/>
              </w:rPr>
              <w:t>№ места в Схеме</w:t>
            </w:r>
          </w:p>
        </w:tc>
        <w:tc>
          <w:tcPr>
            <w:tcW w:w="1560" w:type="dxa"/>
            <w:tcBorders>
              <w:bottom w:val="single" w:sz="4" w:space="0" w:color="auto"/>
            </w:tcBorders>
            <w:shd w:val="clear" w:color="auto" w:fill="auto"/>
            <w:vAlign w:val="center"/>
          </w:tcPr>
          <w:p w:rsidR="00BB57DF" w:rsidRPr="00472A35" w:rsidRDefault="00BB57DF" w:rsidP="00DC1A91">
            <w:pPr>
              <w:spacing w:after="160" w:line="259" w:lineRule="auto"/>
              <w:jc w:val="center"/>
              <w:rPr>
                <w:rFonts w:eastAsia="Calibri"/>
                <w:bCs/>
                <w:sz w:val="24"/>
                <w:szCs w:val="24"/>
                <w:lang w:eastAsia="en-US"/>
              </w:rPr>
            </w:pPr>
            <w:r w:rsidRPr="00472A35">
              <w:rPr>
                <w:rFonts w:eastAsia="Calibri"/>
                <w:bCs/>
                <w:sz w:val="24"/>
                <w:szCs w:val="24"/>
                <w:lang w:eastAsia="en-US"/>
              </w:rPr>
              <w:t>Место расположение НТО (адрес)</w:t>
            </w:r>
          </w:p>
        </w:tc>
        <w:tc>
          <w:tcPr>
            <w:tcW w:w="992" w:type="dxa"/>
            <w:tcBorders>
              <w:bottom w:val="single" w:sz="4" w:space="0" w:color="auto"/>
            </w:tcBorders>
            <w:shd w:val="clear" w:color="auto" w:fill="auto"/>
            <w:vAlign w:val="center"/>
          </w:tcPr>
          <w:p w:rsidR="00BB57DF" w:rsidRPr="00472A35" w:rsidRDefault="00BB57DF" w:rsidP="00DC1A91">
            <w:pPr>
              <w:spacing w:after="160" w:line="259" w:lineRule="auto"/>
              <w:jc w:val="center"/>
              <w:rPr>
                <w:rFonts w:eastAsia="Calibri"/>
                <w:bCs/>
                <w:sz w:val="24"/>
                <w:szCs w:val="24"/>
                <w:lang w:eastAsia="en-US"/>
              </w:rPr>
            </w:pPr>
            <w:r w:rsidRPr="00472A35">
              <w:rPr>
                <w:rFonts w:eastAsia="Calibri"/>
                <w:bCs/>
                <w:sz w:val="24"/>
                <w:szCs w:val="24"/>
                <w:lang w:eastAsia="en-US"/>
              </w:rPr>
              <w:t>Тип НТО</w:t>
            </w:r>
          </w:p>
        </w:tc>
        <w:tc>
          <w:tcPr>
            <w:tcW w:w="992" w:type="dxa"/>
            <w:tcBorders>
              <w:bottom w:val="single" w:sz="4" w:space="0" w:color="auto"/>
            </w:tcBorders>
            <w:shd w:val="clear" w:color="auto" w:fill="auto"/>
            <w:vAlign w:val="center"/>
          </w:tcPr>
          <w:p w:rsidR="00BB57DF" w:rsidRPr="00472A35" w:rsidRDefault="00BB57DF" w:rsidP="00DC1A91">
            <w:pPr>
              <w:spacing w:after="160" w:line="259" w:lineRule="auto"/>
              <w:jc w:val="center"/>
              <w:rPr>
                <w:rFonts w:eastAsia="Calibri"/>
                <w:bCs/>
                <w:sz w:val="24"/>
                <w:szCs w:val="24"/>
                <w:lang w:eastAsia="en-US"/>
              </w:rPr>
            </w:pPr>
            <w:r w:rsidRPr="00472A35">
              <w:rPr>
                <w:rFonts w:eastAsia="Calibri"/>
                <w:bCs/>
                <w:sz w:val="24"/>
                <w:szCs w:val="24"/>
                <w:lang w:eastAsia="en-US"/>
              </w:rPr>
              <w:t>Площадь НТО (</w:t>
            </w:r>
            <w:proofErr w:type="spellStart"/>
            <w:r w:rsidRPr="00472A35">
              <w:rPr>
                <w:rFonts w:eastAsia="Calibri"/>
                <w:bCs/>
                <w:sz w:val="24"/>
                <w:szCs w:val="24"/>
                <w:lang w:eastAsia="en-US"/>
              </w:rPr>
              <w:t>кв.м</w:t>
            </w:r>
            <w:proofErr w:type="spellEnd"/>
            <w:r w:rsidRPr="00472A35">
              <w:rPr>
                <w:rFonts w:eastAsia="Calibri"/>
                <w:bCs/>
                <w:sz w:val="24"/>
                <w:szCs w:val="24"/>
                <w:lang w:eastAsia="en-US"/>
              </w:rPr>
              <w:t>.)</w:t>
            </w:r>
          </w:p>
        </w:tc>
        <w:tc>
          <w:tcPr>
            <w:tcW w:w="1559" w:type="dxa"/>
            <w:tcBorders>
              <w:bottom w:val="single" w:sz="4" w:space="0" w:color="auto"/>
            </w:tcBorders>
            <w:shd w:val="clear" w:color="auto" w:fill="auto"/>
            <w:vAlign w:val="center"/>
          </w:tcPr>
          <w:p w:rsidR="00BB57DF" w:rsidRPr="00472A35" w:rsidRDefault="00BB57DF" w:rsidP="00DC1A91">
            <w:pPr>
              <w:spacing w:after="160" w:line="259" w:lineRule="auto"/>
              <w:jc w:val="center"/>
              <w:rPr>
                <w:rFonts w:eastAsia="Calibri"/>
                <w:bCs/>
                <w:sz w:val="24"/>
                <w:szCs w:val="24"/>
                <w:lang w:eastAsia="en-US"/>
              </w:rPr>
            </w:pPr>
            <w:r w:rsidRPr="00472A35">
              <w:rPr>
                <w:rFonts w:eastAsia="Calibri"/>
                <w:bCs/>
                <w:sz w:val="24"/>
                <w:szCs w:val="24"/>
                <w:lang w:eastAsia="en-US"/>
              </w:rPr>
              <w:t>Специализация</w:t>
            </w:r>
          </w:p>
        </w:tc>
        <w:tc>
          <w:tcPr>
            <w:tcW w:w="1560" w:type="dxa"/>
            <w:tcBorders>
              <w:bottom w:val="single" w:sz="4" w:space="0" w:color="auto"/>
            </w:tcBorders>
            <w:shd w:val="clear" w:color="auto" w:fill="auto"/>
            <w:vAlign w:val="center"/>
          </w:tcPr>
          <w:p w:rsidR="00BB57DF" w:rsidRPr="00472A35" w:rsidRDefault="00406EF0" w:rsidP="00DC1A91">
            <w:pPr>
              <w:spacing w:after="160" w:line="259" w:lineRule="auto"/>
              <w:jc w:val="center"/>
              <w:rPr>
                <w:rFonts w:eastAsia="Calibri"/>
                <w:bCs/>
                <w:sz w:val="24"/>
                <w:szCs w:val="24"/>
                <w:lang w:eastAsia="en-US"/>
              </w:rPr>
            </w:pPr>
            <w:r w:rsidRPr="00472A35">
              <w:rPr>
                <w:rFonts w:eastAsia="Calibri"/>
                <w:sz w:val="24"/>
                <w:szCs w:val="24"/>
                <w:lang w:eastAsia="en-US"/>
              </w:rPr>
              <w:t>Начальной (минимальной</w:t>
            </w:r>
            <w:r w:rsidR="00BB57DF" w:rsidRPr="00472A35">
              <w:rPr>
                <w:rFonts w:eastAsia="Calibri"/>
                <w:sz w:val="24"/>
                <w:szCs w:val="24"/>
                <w:lang w:eastAsia="en-US"/>
              </w:rPr>
              <w:t>) стоимости права на размещение НТО</w:t>
            </w:r>
          </w:p>
        </w:tc>
        <w:tc>
          <w:tcPr>
            <w:tcW w:w="1275" w:type="dxa"/>
            <w:tcBorders>
              <w:bottom w:val="single" w:sz="4" w:space="0" w:color="auto"/>
            </w:tcBorders>
            <w:shd w:val="clear" w:color="auto" w:fill="auto"/>
            <w:vAlign w:val="center"/>
          </w:tcPr>
          <w:p w:rsidR="00BB57DF" w:rsidRPr="00472A35" w:rsidRDefault="00BB57DF" w:rsidP="00DC1A91">
            <w:pPr>
              <w:spacing w:after="160" w:line="259" w:lineRule="auto"/>
              <w:jc w:val="center"/>
              <w:rPr>
                <w:rFonts w:eastAsia="Calibri"/>
                <w:bCs/>
                <w:sz w:val="24"/>
                <w:szCs w:val="24"/>
                <w:lang w:eastAsia="en-US"/>
              </w:rPr>
            </w:pPr>
            <w:r w:rsidRPr="00472A35">
              <w:rPr>
                <w:rFonts w:eastAsia="Calibri"/>
                <w:bCs/>
                <w:sz w:val="24"/>
                <w:szCs w:val="24"/>
                <w:lang w:eastAsia="en-US"/>
              </w:rPr>
              <w:t>Обеспечение заявки, руб.</w:t>
            </w:r>
          </w:p>
        </w:tc>
        <w:tc>
          <w:tcPr>
            <w:tcW w:w="1299" w:type="dxa"/>
            <w:shd w:val="clear" w:color="auto" w:fill="auto"/>
            <w:vAlign w:val="center"/>
          </w:tcPr>
          <w:p w:rsidR="00BB57DF" w:rsidRPr="00472A35" w:rsidRDefault="00BB57DF" w:rsidP="00DC1A91">
            <w:pPr>
              <w:spacing w:after="160" w:line="259" w:lineRule="auto"/>
              <w:jc w:val="center"/>
              <w:rPr>
                <w:rFonts w:eastAsia="Calibri"/>
                <w:bCs/>
                <w:sz w:val="24"/>
                <w:szCs w:val="24"/>
                <w:lang w:eastAsia="en-US"/>
              </w:rPr>
            </w:pPr>
            <w:r w:rsidRPr="00472A35">
              <w:rPr>
                <w:rFonts w:eastAsia="Calibri"/>
                <w:bCs/>
                <w:sz w:val="24"/>
                <w:szCs w:val="24"/>
                <w:lang w:eastAsia="en-US"/>
              </w:rPr>
              <w:t>Срок Размещения НТО</w:t>
            </w:r>
          </w:p>
        </w:tc>
      </w:tr>
      <w:tr w:rsidR="009724AF" w:rsidRPr="00472A35" w:rsidTr="00FE76A0">
        <w:trPr>
          <w:trHeight w:val="1153"/>
          <w:jc w:val="center"/>
        </w:trPr>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9724AF" w:rsidRPr="00472A35" w:rsidRDefault="009724AF" w:rsidP="009724AF">
            <w:pPr>
              <w:jc w:val="center"/>
              <w:rPr>
                <w:color w:val="000000"/>
                <w:sz w:val="24"/>
                <w:szCs w:val="24"/>
              </w:rPr>
            </w:pPr>
            <w:r w:rsidRPr="00472A35">
              <w:rPr>
                <w:color w:val="000000"/>
                <w:sz w:val="24"/>
                <w:szCs w:val="24"/>
              </w:rPr>
              <w:t>Лот №1</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9724AF" w:rsidRPr="00C57380" w:rsidRDefault="009724AF" w:rsidP="009724AF">
            <w:pPr>
              <w:jc w:val="center"/>
              <w:rPr>
                <w:sz w:val="22"/>
                <w:szCs w:val="22"/>
              </w:rPr>
            </w:pPr>
            <w:r w:rsidRPr="00C57380">
              <w:rPr>
                <w:sz w:val="22"/>
                <w:szCs w:val="22"/>
              </w:rPr>
              <w:t>1.168</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rsidR="009724AF" w:rsidRPr="00C57380" w:rsidRDefault="009724AF" w:rsidP="009724AF">
            <w:pPr>
              <w:jc w:val="center"/>
              <w:rPr>
                <w:color w:val="000000"/>
                <w:sz w:val="22"/>
                <w:szCs w:val="22"/>
              </w:rPr>
            </w:pPr>
            <w:r w:rsidRPr="00C57380">
              <w:rPr>
                <w:color w:val="000000"/>
                <w:sz w:val="22"/>
                <w:szCs w:val="22"/>
              </w:rPr>
              <w:t>пр. Кирова, у д. 43А</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9724AF" w:rsidRPr="00C57380" w:rsidRDefault="009724AF" w:rsidP="009724AF">
            <w:pPr>
              <w:jc w:val="center"/>
              <w:rPr>
                <w:color w:val="000000"/>
                <w:sz w:val="22"/>
                <w:szCs w:val="22"/>
              </w:rPr>
            </w:pPr>
            <w:r w:rsidRPr="00C57380">
              <w:rPr>
                <w:color w:val="000000"/>
                <w:sz w:val="22"/>
                <w:szCs w:val="22"/>
              </w:rPr>
              <w:t>автоцистерна или другие приспособления</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9724AF" w:rsidRPr="00C57380" w:rsidRDefault="009724AF" w:rsidP="009724AF">
            <w:pPr>
              <w:jc w:val="center"/>
              <w:rPr>
                <w:b/>
                <w:bCs/>
                <w:color w:val="000000"/>
                <w:sz w:val="22"/>
                <w:szCs w:val="22"/>
              </w:rPr>
            </w:pPr>
            <w:r w:rsidRPr="00C57380">
              <w:rPr>
                <w:b/>
                <w:bCs/>
                <w:color w:val="000000"/>
                <w:sz w:val="22"/>
                <w:szCs w:val="22"/>
              </w:rPr>
              <w:t>4</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9724AF" w:rsidRPr="00C57380" w:rsidRDefault="009724AF" w:rsidP="009724AF">
            <w:pPr>
              <w:jc w:val="center"/>
              <w:rPr>
                <w:color w:val="000000"/>
                <w:sz w:val="22"/>
                <w:szCs w:val="22"/>
              </w:rPr>
            </w:pPr>
            <w:r w:rsidRPr="00C57380">
              <w:rPr>
                <w:color w:val="000000"/>
                <w:sz w:val="22"/>
                <w:szCs w:val="22"/>
              </w:rPr>
              <w:t>квас</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rsidR="009724AF" w:rsidRPr="00C57380" w:rsidRDefault="009724AF" w:rsidP="009724AF">
            <w:pPr>
              <w:jc w:val="center"/>
              <w:rPr>
                <w:color w:val="000000"/>
                <w:sz w:val="22"/>
                <w:szCs w:val="22"/>
              </w:rPr>
            </w:pPr>
            <w:r w:rsidRPr="00C57380">
              <w:rPr>
                <w:color w:val="000000"/>
                <w:sz w:val="22"/>
                <w:szCs w:val="22"/>
              </w:rPr>
              <w:t>4557,24</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tcPr>
          <w:p w:rsidR="009724AF" w:rsidRPr="00C57380" w:rsidRDefault="009724AF" w:rsidP="009724AF">
            <w:pPr>
              <w:jc w:val="center"/>
              <w:rPr>
                <w:color w:val="000000"/>
                <w:sz w:val="22"/>
                <w:szCs w:val="22"/>
              </w:rPr>
            </w:pPr>
            <w:r w:rsidRPr="00C57380">
              <w:rPr>
                <w:color w:val="000000"/>
                <w:sz w:val="22"/>
                <w:szCs w:val="22"/>
              </w:rPr>
              <w:t>4557,24</w:t>
            </w:r>
          </w:p>
        </w:tc>
        <w:tc>
          <w:tcPr>
            <w:tcW w:w="1299" w:type="dxa"/>
            <w:tcBorders>
              <w:left w:val="single" w:sz="4" w:space="0" w:color="auto"/>
            </w:tcBorders>
            <w:shd w:val="clear" w:color="auto" w:fill="auto"/>
            <w:vAlign w:val="center"/>
          </w:tcPr>
          <w:p w:rsidR="009724AF" w:rsidRPr="00472A35" w:rsidRDefault="009724AF" w:rsidP="009724AF">
            <w:pPr>
              <w:jc w:val="center"/>
              <w:rPr>
                <w:sz w:val="24"/>
                <w:szCs w:val="24"/>
              </w:rPr>
            </w:pPr>
            <w:r w:rsidRPr="00472A35">
              <w:rPr>
                <w:sz w:val="24"/>
                <w:szCs w:val="24"/>
              </w:rPr>
              <w:t>с 01.04.2023 по 01.11.2023</w:t>
            </w:r>
          </w:p>
          <w:p w:rsidR="009724AF" w:rsidRPr="00472A35" w:rsidRDefault="009724AF" w:rsidP="009724AF">
            <w:pPr>
              <w:jc w:val="center"/>
              <w:rPr>
                <w:sz w:val="24"/>
                <w:szCs w:val="24"/>
              </w:rPr>
            </w:pPr>
            <w:r w:rsidRPr="00472A35">
              <w:rPr>
                <w:sz w:val="24"/>
                <w:szCs w:val="24"/>
              </w:rPr>
              <w:t>с 01.04.2024 по 01.11.2024</w:t>
            </w:r>
          </w:p>
        </w:tc>
      </w:tr>
      <w:tr w:rsidR="00583813" w:rsidRPr="00472A35" w:rsidTr="00FE76A0">
        <w:trPr>
          <w:trHeight w:val="1153"/>
          <w:jc w:val="center"/>
        </w:trPr>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583813" w:rsidRPr="00472A35" w:rsidRDefault="00583813" w:rsidP="00583813">
            <w:pPr>
              <w:jc w:val="center"/>
              <w:rPr>
                <w:color w:val="000000"/>
                <w:sz w:val="24"/>
                <w:szCs w:val="24"/>
              </w:rPr>
            </w:pPr>
            <w:r w:rsidRPr="00472A35">
              <w:rPr>
                <w:color w:val="000000"/>
                <w:sz w:val="24"/>
                <w:szCs w:val="24"/>
              </w:rPr>
              <w:t>Лот №2</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583813" w:rsidRPr="00C57380" w:rsidRDefault="00583813" w:rsidP="00583813">
            <w:pPr>
              <w:jc w:val="center"/>
              <w:rPr>
                <w:sz w:val="22"/>
                <w:szCs w:val="22"/>
              </w:rPr>
            </w:pPr>
            <w:r w:rsidRPr="00C57380">
              <w:rPr>
                <w:sz w:val="22"/>
                <w:szCs w:val="22"/>
              </w:rPr>
              <w:t>1.628</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rsidR="00583813" w:rsidRPr="00C57380" w:rsidRDefault="00583813" w:rsidP="00583813">
            <w:pPr>
              <w:jc w:val="center"/>
              <w:rPr>
                <w:color w:val="000000"/>
                <w:sz w:val="22"/>
                <w:szCs w:val="22"/>
              </w:rPr>
            </w:pPr>
            <w:r w:rsidRPr="00C57380">
              <w:rPr>
                <w:color w:val="000000"/>
                <w:sz w:val="22"/>
                <w:szCs w:val="22"/>
              </w:rPr>
              <w:t>пр. Бусыгина, у д. 15</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583813" w:rsidRPr="00C57380" w:rsidRDefault="00583813" w:rsidP="00583813">
            <w:pPr>
              <w:jc w:val="center"/>
              <w:rPr>
                <w:color w:val="000000"/>
                <w:sz w:val="22"/>
                <w:szCs w:val="22"/>
              </w:rPr>
            </w:pPr>
            <w:r w:rsidRPr="00C57380">
              <w:rPr>
                <w:color w:val="000000"/>
                <w:sz w:val="22"/>
                <w:szCs w:val="22"/>
              </w:rPr>
              <w:t>палатка</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583813" w:rsidRPr="00C57380" w:rsidRDefault="00583813" w:rsidP="00583813">
            <w:pPr>
              <w:jc w:val="center"/>
              <w:rPr>
                <w:b/>
                <w:bCs/>
                <w:color w:val="000000"/>
                <w:sz w:val="22"/>
                <w:szCs w:val="22"/>
              </w:rPr>
            </w:pPr>
            <w:r w:rsidRPr="00C57380">
              <w:rPr>
                <w:b/>
                <w:bCs/>
                <w:color w:val="000000"/>
                <w:sz w:val="22"/>
                <w:szCs w:val="22"/>
              </w:rPr>
              <w:t>6</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583813" w:rsidRPr="00C57380" w:rsidRDefault="00583813" w:rsidP="00583813">
            <w:pPr>
              <w:jc w:val="center"/>
              <w:rPr>
                <w:color w:val="000000"/>
                <w:sz w:val="22"/>
                <w:szCs w:val="22"/>
              </w:rPr>
            </w:pPr>
            <w:r w:rsidRPr="00C57380">
              <w:rPr>
                <w:color w:val="000000"/>
                <w:sz w:val="22"/>
                <w:szCs w:val="22"/>
              </w:rPr>
              <w:t>бахчевые продовольственные культуры</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rsidR="00583813" w:rsidRPr="00C57380" w:rsidRDefault="009724AF" w:rsidP="00583813">
            <w:pPr>
              <w:jc w:val="center"/>
              <w:rPr>
                <w:color w:val="000000"/>
                <w:sz w:val="22"/>
                <w:szCs w:val="22"/>
              </w:rPr>
            </w:pPr>
            <w:r>
              <w:rPr>
                <w:color w:val="000000"/>
                <w:sz w:val="22"/>
                <w:szCs w:val="22"/>
              </w:rPr>
              <w:t>18228,96</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tcPr>
          <w:p w:rsidR="00583813" w:rsidRPr="00C57380" w:rsidRDefault="009724AF" w:rsidP="00583813">
            <w:pPr>
              <w:jc w:val="center"/>
              <w:rPr>
                <w:color w:val="000000"/>
                <w:sz w:val="22"/>
                <w:szCs w:val="22"/>
              </w:rPr>
            </w:pPr>
            <w:r>
              <w:rPr>
                <w:color w:val="000000"/>
                <w:sz w:val="22"/>
                <w:szCs w:val="22"/>
              </w:rPr>
              <w:t>18228,96</w:t>
            </w:r>
          </w:p>
        </w:tc>
        <w:tc>
          <w:tcPr>
            <w:tcW w:w="1299" w:type="dxa"/>
            <w:tcBorders>
              <w:left w:val="single" w:sz="4" w:space="0" w:color="auto"/>
            </w:tcBorders>
            <w:shd w:val="clear" w:color="auto" w:fill="auto"/>
            <w:vAlign w:val="center"/>
          </w:tcPr>
          <w:p w:rsidR="00583813" w:rsidRPr="00472A35" w:rsidRDefault="00583813" w:rsidP="00583813">
            <w:pPr>
              <w:jc w:val="center"/>
              <w:rPr>
                <w:sz w:val="24"/>
                <w:szCs w:val="24"/>
              </w:rPr>
            </w:pPr>
            <w:r w:rsidRPr="00472A35">
              <w:rPr>
                <w:sz w:val="24"/>
                <w:szCs w:val="24"/>
              </w:rPr>
              <w:t>с 01.04.2023 по 01.11.2023</w:t>
            </w:r>
          </w:p>
          <w:p w:rsidR="00583813" w:rsidRPr="00472A35" w:rsidRDefault="00583813" w:rsidP="00583813">
            <w:pPr>
              <w:jc w:val="center"/>
              <w:rPr>
                <w:sz w:val="24"/>
                <w:szCs w:val="24"/>
              </w:rPr>
            </w:pPr>
            <w:r w:rsidRPr="00472A35">
              <w:rPr>
                <w:sz w:val="24"/>
                <w:szCs w:val="24"/>
              </w:rPr>
              <w:t>с 01.04.2024 по 01.11.2024</w:t>
            </w:r>
          </w:p>
        </w:tc>
      </w:tr>
      <w:tr w:rsidR="00583813" w:rsidRPr="00472A35" w:rsidTr="00FE76A0">
        <w:trPr>
          <w:trHeight w:val="1153"/>
          <w:jc w:val="center"/>
        </w:trPr>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583813" w:rsidRPr="00472A35" w:rsidRDefault="00583813" w:rsidP="00583813">
            <w:pPr>
              <w:jc w:val="center"/>
              <w:rPr>
                <w:color w:val="000000"/>
                <w:sz w:val="24"/>
                <w:szCs w:val="24"/>
              </w:rPr>
            </w:pPr>
            <w:r w:rsidRPr="00472A35">
              <w:rPr>
                <w:color w:val="000000"/>
                <w:sz w:val="24"/>
                <w:szCs w:val="24"/>
              </w:rPr>
              <w:t>Лот №3</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583813" w:rsidRPr="00C57380" w:rsidRDefault="00583813" w:rsidP="00583813">
            <w:pPr>
              <w:jc w:val="center"/>
              <w:rPr>
                <w:sz w:val="22"/>
                <w:szCs w:val="22"/>
              </w:rPr>
            </w:pPr>
            <w:r w:rsidRPr="00C57380">
              <w:rPr>
                <w:sz w:val="22"/>
                <w:szCs w:val="22"/>
              </w:rPr>
              <w:t>1.710</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rsidR="00583813" w:rsidRPr="00C57380" w:rsidRDefault="00583813" w:rsidP="00583813">
            <w:pPr>
              <w:jc w:val="center"/>
              <w:rPr>
                <w:color w:val="000000"/>
                <w:sz w:val="22"/>
                <w:szCs w:val="22"/>
              </w:rPr>
            </w:pPr>
            <w:r w:rsidRPr="00C57380">
              <w:rPr>
                <w:color w:val="000000"/>
                <w:sz w:val="22"/>
                <w:szCs w:val="22"/>
              </w:rPr>
              <w:t>ул. 6 микрорайон у д. 15Б</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583813" w:rsidRPr="00C57380" w:rsidRDefault="00583813" w:rsidP="00583813">
            <w:pPr>
              <w:jc w:val="center"/>
              <w:rPr>
                <w:color w:val="000000"/>
                <w:sz w:val="22"/>
                <w:szCs w:val="22"/>
              </w:rPr>
            </w:pPr>
            <w:r w:rsidRPr="00C57380">
              <w:rPr>
                <w:color w:val="000000"/>
                <w:sz w:val="22"/>
                <w:szCs w:val="22"/>
              </w:rPr>
              <w:t>палатка</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583813" w:rsidRPr="00C57380" w:rsidRDefault="00583813" w:rsidP="00583813">
            <w:pPr>
              <w:jc w:val="center"/>
              <w:rPr>
                <w:b/>
                <w:bCs/>
                <w:color w:val="000000"/>
                <w:sz w:val="22"/>
                <w:szCs w:val="22"/>
              </w:rPr>
            </w:pPr>
            <w:r w:rsidRPr="00C57380">
              <w:rPr>
                <w:b/>
                <w:bCs/>
                <w:color w:val="000000"/>
                <w:sz w:val="22"/>
                <w:szCs w:val="22"/>
              </w:rPr>
              <w:t>6</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583813" w:rsidRPr="00C57380" w:rsidRDefault="00583813" w:rsidP="00583813">
            <w:pPr>
              <w:jc w:val="center"/>
              <w:rPr>
                <w:color w:val="000000"/>
                <w:sz w:val="22"/>
                <w:szCs w:val="22"/>
              </w:rPr>
            </w:pPr>
            <w:r w:rsidRPr="00C57380">
              <w:rPr>
                <w:color w:val="000000"/>
                <w:sz w:val="22"/>
                <w:szCs w:val="22"/>
              </w:rPr>
              <w:t>овощи, фрукты</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rsidR="00583813" w:rsidRPr="00C57380" w:rsidRDefault="009724AF" w:rsidP="00583813">
            <w:pPr>
              <w:jc w:val="center"/>
              <w:rPr>
                <w:color w:val="000000"/>
                <w:sz w:val="22"/>
                <w:szCs w:val="22"/>
              </w:rPr>
            </w:pPr>
            <w:r>
              <w:rPr>
                <w:color w:val="000000"/>
                <w:sz w:val="22"/>
                <w:szCs w:val="22"/>
              </w:rPr>
              <w:t>9114,48</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tcPr>
          <w:p w:rsidR="00583813" w:rsidRPr="00C57380" w:rsidRDefault="009724AF" w:rsidP="00583813">
            <w:pPr>
              <w:jc w:val="center"/>
              <w:rPr>
                <w:color w:val="000000"/>
                <w:sz w:val="22"/>
                <w:szCs w:val="22"/>
              </w:rPr>
            </w:pPr>
            <w:r>
              <w:rPr>
                <w:color w:val="000000"/>
                <w:sz w:val="22"/>
                <w:szCs w:val="22"/>
              </w:rPr>
              <w:t>9114,48</w:t>
            </w:r>
          </w:p>
        </w:tc>
        <w:tc>
          <w:tcPr>
            <w:tcW w:w="1299" w:type="dxa"/>
            <w:tcBorders>
              <w:left w:val="single" w:sz="4" w:space="0" w:color="auto"/>
            </w:tcBorders>
            <w:shd w:val="clear" w:color="auto" w:fill="auto"/>
            <w:vAlign w:val="center"/>
          </w:tcPr>
          <w:p w:rsidR="00583813" w:rsidRPr="00472A35" w:rsidRDefault="00583813" w:rsidP="00583813">
            <w:pPr>
              <w:jc w:val="center"/>
              <w:rPr>
                <w:sz w:val="24"/>
                <w:szCs w:val="24"/>
              </w:rPr>
            </w:pPr>
            <w:r w:rsidRPr="00472A35">
              <w:rPr>
                <w:sz w:val="24"/>
                <w:szCs w:val="24"/>
              </w:rPr>
              <w:t>с 01.04.2023 по 01.11.2023</w:t>
            </w:r>
          </w:p>
          <w:p w:rsidR="00583813" w:rsidRPr="00472A35" w:rsidRDefault="00583813" w:rsidP="00583813">
            <w:pPr>
              <w:jc w:val="center"/>
              <w:rPr>
                <w:sz w:val="24"/>
                <w:szCs w:val="24"/>
              </w:rPr>
            </w:pPr>
            <w:r w:rsidRPr="00472A35">
              <w:rPr>
                <w:sz w:val="24"/>
                <w:szCs w:val="24"/>
              </w:rPr>
              <w:t>с 01.04.2024 по 01.11.2024</w:t>
            </w:r>
          </w:p>
        </w:tc>
      </w:tr>
      <w:tr w:rsidR="009724AF" w:rsidRPr="00472A35" w:rsidTr="00FE76A0">
        <w:trPr>
          <w:trHeight w:val="1153"/>
          <w:jc w:val="center"/>
        </w:trPr>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9724AF" w:rsidRPr="00472A35" w:rsidRDefault="009724AF" w:rsidP="009724AF">
            <w:pPr>
              <w:jc w:val="center"/>
              <w:rPr>
                <w:color w:val="000000"/>
                <w:sz w:val="24"/>
                <w:szCs w:val="24"/>
              </w:rPr>
            </w:pPr>
            <w:r w:rsidRPr="00472A35">
              <w:rPr>
                <w:color w:val="000000"/>
                <w:sz w:val="24"/>
                <w:szCs w:val="24"/>
              </w:rPr>
              <w:t>Лот №4</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9724AF" w:rsidRPr="00C57380" w:rsidRDefault="009724AF" w:rsidP="009724AF">
            <w:pPr>
              <w:jc w:val="center"/>
              <w:rPr>
                <w:sz w:val="22"/>
                <w:szCs w:val="22"/>
              </w:rPr>
            </w:pPr>
            <w:r w:rsidRPr="00C57380">
              <w:rPr>
                <w:sz w:val="22"/>
                <w:szCs w:val="22"/>
              </w:rPr>
              <w:t>1.169</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rsidR="009724AF" w:rsidRPr="00C57380" w:rsidRDefault="009724AF" w:rsidP="009724AF">
            <w:pPr>
              <w:jc w:val="center"/>
              <w:rPr>
                <w:color w:val="000000"/>
                <w:sz w:val="22"/>
                <w:szCs w:val="22"/>
              </w:rPr>
            </w:pPr>
            <w:r w:rsidRPr="00C57380">
              <w:rPr>
                <w:color w:val="000000"/>
                <w:sz w:val="22"/>
                <w:szCs w:val="22"/>
              </w:rPr>
              <w:t>ул. Краснодонцев, у д. 7 (остановка "пр. Кирова")</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9724AF" w:rsidRPr="00C57380" w:rsidRDefault="009724AF" w:rsidP="009724AF">
            <w:pPr>
              <w:jc w:val="center"/>
              <w:rPr>
                <w:color w:val="000000"/>
                <w:sz w:val="22"/>
                <w:szCs w:val="22"/>
              </w:rPr>
            </w:pPr>
            <w:r w:rsidRPr="00C57380">
              <w:rPr>
                <w:color w:val="000000"/>
                <w:sz w:val="22"/>
                <w:szCs w:val="22"/>
              </w:rPr>
              <w:t>автоцистерна или другие приспособления</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9724AF" w:rsidRPr="00C57380" w:rsidRDefault="009724AF" w:rsidP="009724AF">
            <w:pPr>
              <w:jc w:val="center"/>
              <w:rPr>
                <w:b/>
                <w:bCs/>
                <w:color w:val="000000"/>
                <w:sz w:val="22"/>
                <w:szCs w:val="22"/>
              </w:rPr>
            </w:pPr>
            <w:r w:rsidRPr="00C57380">
              <w:rPr>
                <w:b/>
                <w:bCs/>
                <w:color w:val="000000"/>
                <w:sz w:val="22"/>
                <w:szCs w:val="22"/>
              </w:rPr>
              <w:t>4</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9724AF" w:rsidRPr="00C57380" w:rsidRDefault="009724AF" w:rsidP="009724AF">
            <w:pPr>
              <w:jc w:val="center"/>
              <w:rPr>
                <w:color w:val="000000"/>
                <w:sz w:val="22"/>
                <w:szCs w:val="22"/>
              </w:rPr>
            </w:pPr>
            <w:r w:rsidRPr="00C57380">
              <w:rPr>
                <w:color w:val="000000"/>
                <w:sz w:val="22"/>
                <w:szCs w:val="22"/>
              </w:rPr>
              <w:t>квас</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rsidR="009724AF" w:rsidRPr="00C57380" w:rsidRDefault="009724AF" w:rsidP="009724AF">
            <w:pPr>
              <w:jc w:val="center"/>
              <w:rPr>
                <w:color w:val="000000"/>
                <w:sz w:val="22"/>
                <w:szCs w:val="22"/>
              </w:rPr>
            </w:pPr>
            <w:r>
              <w:rPr>
                <w:color w:val="000000"/>
                <w:sz w:val="22"/>
                <w:szCs w:val="22"/>
              </w:rPr>
              <w:t>9114,48</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tcPr>
          <w:p w:rsidR="009724AF" w:rsidRPr="00C57380" w:rsidRDefault="009724AF" w:rsidP="009724AF">
            <w:pPr>
              <w:jc w:val="center"/>
              <w:rPr>
                <w:color w:val="000000"/>
                <w:sz w:val="22"/>
                <w:szCs w:val="22"/>
              </w:rPr>
            </w:pPr>
            <w:r>
              <w:rPr>
                <w:color w:val="000000"/>
                <w:sz w:val="22"/>
                <w:szCs w:val="22"/>
              </w:rPr>
              <w:t>9114,48</w:t>
            </w:r>
          </w:p>
        </w:tc>
        <w:tc>
          <w:tcPr>
            <w:tcW w:w="1299" w:type="dxa"/>
            <w:tcBorders>
              <w:left w:val="single" w:sz="4" w:space="0" w:color="auto"/>
            </w:tcBorders>
            <w:shd w:val="clear" w:color="auto" w:fill="auto"/>
            <w:vAlign w:val="center"/>
          </w:tcPr>
          <w:p w:rsidR="009724AF" w:rsidRPr="00472A35" w:rsidRDefault="009724AF" w:rsidP="009724AF">
            <w:pPr>
              <w:jc w:val="center"/>
              <w:rPr>
                <w:sz w:val="24"/>
                <w:szCs w:val="24"/>
              </w:rPr>
            </w:pPr>
            <w:r w:rsidRPr="00472A35">
              <w:rPr>
                <w:sz w:val="24"/>
                <w:szCs w:val="24"/>
              </w:rPr>
              <w:t>с 01.04.2023 по 01.11.2023</w:t>
            </w:r>
          </w:p>
          <w:p w:rsidR="009724AF" w:rsidRPr="00472A35" w:rsidRDefault="009724AF" w:rsidP="009724AF">
            <w:pPr>
              <w:jc w:val="center"/>
              <w:rPr>
                <w:sz w:val="24"/>
                <w:szCs w:val="24"/>
              </w:rPr>
            </w:pPr>
            <w:r w:rsidRPr="00472A35">
              <w:rPr>
                <w:sz w:val="24"/>
                <w:szCs w:val="24"/>
              </w:rPr>
              <w:t>с 01.04.2024 по 01.11.2024</w:t>
            </w:r>
          </w:p>
        </w:tc>
      </w:tr>
      <w:tr w:rsidR="009724AF" w:rsidRPr="00472A35" w:rsidTr="00FE76A0">
        <w:trPr>
          <w:trHeight w:val="1153"/>
          <w:jc w:val="center"/>
        </w:trPr>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9724AF" w:rsidRPr="00472A35" w:rsidRDefault="009724AF" w:rsidP="009724AF">
            <w:pPr>
              <w:jc w:val="center"/>
              <w:rPr>
                <w:color w:val="000000"/>
                <w:sz w:val="24"/>
                <w:szCs w:val="24"/>
              </w:rPr>
            </w:pPr>
            <w:r w:rsidRPr="00472A35">
              <w:rPr>
                <w:color w:val="000000"/>
                <w:sz w:val="24"/>
                <w:szCs w:val="24"/>
              </w:rPr>
              <w:t>Лот №5</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9724AF" w:rsidRPr="00C57380" w:rsidRDefault="009724AF" w:rsidP="009724AF">
            <w:pPr>
              <w:jc w:val="center"/>
              <w:rPr>
                <w:sz w:val="22"/>
                <w:szCs w:val="22"/>
              </w:rPr>
            </w:pPr>
            <w:r w:rsidRPr="00C57380">
              <w:rPr>
                <w:sz w:val="22"/>
                <w:szCs w:val="22"/>
              </w:rPr>
              <w:t>1.629</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rsidR="009724AF" w:rsidRPr="00C57380" w:rsidRDefault="009724AF" w:rsidP="009724AF">
            <w:pPr>
              <w:jc w:val="center"/>
              <w:rPr>
                <w:color w:val="000000"/>
                <w:sz w:val="22"/>
                <w:szCs w:val="22"/>
              </w:rPr>
            </w:pPr>
            <w:r w:rsidRPr="00C57380">
              <w:rPr>
                <w:color w:val="000000"/>
                <w:sz w:val="22"/>
                <w:szCs w:val="22"/>
              </w:rPr>
              <w:t>ул. Лескова, у д. 21</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9724AF" w:rsidRPr="00C57380" w:rsidRDefault="009724AF" w:rsidP="009724AF">
            <w:pPr>
              <w:jc w:val="center"/>
              <w:rPr>
                <w:color w:val="000000"/>
                <w:sz w:val="22"/>
                <w:szCs w:val="22"/>
              </w:rPr>
            </w:pPr>
            <w:r w:rsidRPr="00C57380">
              <w:rPr>
                <w:color w:val="000000"/>
                <w:sz w:val="22"/>
                <w:szCs w:val="22"/>
              </w:rPr>
              <w:t>палатка</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9724AF" w:rsidRPr="00C57380" w:rsidRDefault="009724AF" w:rsidP="009724AF">
            <w:pPr>
              <w:jc w:val="center"/>
              <w:rPr>
                <w:b/>
                <w:bCs/>
                <w:color w:val="000000"/>
                <w:sz w:val="22"/>
                <w:szCs w:val="22"/>
              </w:rPr>
            </w:pPr>
            <w:r w:rsidRPr="00C57380">
              <w:rPr>
                <w:b/>
                <w:bCs/>
                <w:color w:val="000000"/>
                <w:sz w:val="22"/>
                <w:szCs w:val="22"/>
              </w:rPr>
              <w:t>6</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9724AF" w:rsidRPr="00C57380" w:rsidRDefault="009724AF" w:rsidP="009724AF">
            <w:pPr>
              <w:jc w:val="center"/>
              <w:rPr>
                <w:color w:val="000000"/>
                <w:sz w:val="22"/>
                <w:szCs w:val="22"/>
              </w:rPr>
            </w:pPr>
            <w:r w:rsidRPr="00C57380">
              <w:rPr>
                <w:color w:val="000000"/>
                <w:sz w:val="22"/>
                <w:szCs w:val="22"/>
              </w:rPr>
              <w:t>бахчевые продовольственные культуры</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rsidR="009724AF" w:rsidRPr="00C57380" w:rsidRDefault="009724AF" w:rsidP="009724AF">
            <w:pPr>
              <w:jc w:val="center"/>
              <w:rPr>
                <w:color w:val="000000"/>
                <w:sz w:val="22"/>
                <w:szCs w:val="22"/>
              </w:rPr>
            </w:pPr>
            <w:r>
              <w:rPr>
                <w:color w:val="000000"/>
                <w:sz w:val="22"/>
                <w:szCs w:val="22"/>
              </w:rPr>
              <w:t>18228,96</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tcPr>
          <w:p w:rsidR="009724AF" w:rsidRPr="00C57380" w:rsidRDefault="009724AF" w:rsidP="009724AF">
            <w:pPr>
              <w:jc w:val="center"/>
              <w:rPr>
                <w:color w:val="000000"/>
                <w:sz w:val="22"/>
                <w:szCs w:val="22"/>
              </w:rPr>
            </w:pPr>
            <w:r>
              <w:rPr>
                <w:color w:val="000000"/>
                <w:sz w:val="22"/>
                <w:szCs w:val="22"/>
              </w:rPr>
              <w:t>18228,96</w:t>
            </w:r>
          </w:p>
        </w:tc>
        <w:tc>
          <w:tcPr>
            <w:tcW w:w="1299" w:type="dxa"/>
            <w:tcBorders>
              <w:left w:val="single" w:sz="4" w:space="0" w:color="auto"/>
            </w:tcBorders>
            <w:shd w:val="clear" w:color="auto" w:fill="auto"/>
            <w:vAlign w:val="center"/>
          </w:tcPr>
          <w:p w:rsidR="009724AF" w:rsidRPr="00472A35" w:rsidRDefault="009724AF" w:rsidP="009724AF">
            <w:pPr>
              <w:jc w:val="center"/>
              <w:rPr>
                <w:sz w:val="24"/>
                <w:szCs w:val="24"/>
              </w:rPr>
            </w:pPr>
            <w:r w:rsidRPr="00472A35">
              <w:rPr>
                <w:sz w:val="24"/>
                <w:szCs w:val="24"/>
              </w:rPr>
              <w:t>с 01.04.2023 по 01.11.2023</w:t>
            </w:r>
          </w:p>
          <w:p w:rsidR="009724AF" w:rsidRPr="00472A35" w:rsidRDefault="009724AF" w:rsidP="009724AF">
            <w:pPr>
              <w:jc w:val="center"/>
              <w:rPr>
                <w:sz w:val="24"/>
                <w:szCs w:val="24"/>
              </w:rPr>
            </w:pPr>
            <w:r w:rsidRPr="00472A35">
              <w:rPr>
                <w:sz w:val="24"/>
                <w:szCs w:val="24"/>
              </w:rPr>
              <w:t>с 01.04.2024 по 01.11.2024</w:t>
            </w:r>
          </w:p>
        </w:tc>
      </w:tr>
      <w:tr w:rsidR="009724AF" w:rsidRPr="00472A35" w:rsidTr="00FE76A0">
        <w:trPr>
          <w:trHeight w:val="1153"/>
          <w:jc w:val="center"/>
        </w:trPr>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9724AF" w:rsidRPr="00472A35" w:rsidRDefault="009724AF" w:rsidP="009724AF">
            <w:pPr>
              <w:jc w:val="center"/>
              <w:rPr>
                <w:color w:val="000000"/>
                <w:sz w:val="24"/>
                <w:szCs w:val="24"/>
              </w:rPr>
            </w:pPr>
            <w:r w:rsidRPr="00472A35">
              <w:rPr>
                <w:color w:val="000000"/>
                <w:sz w:val="24"/>
                <w:szCs w:val="24"/>
              </w:rPr>
              <w:t>Лот №6</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9724AF" w:rsidRPr="00C57380" w:rsidRDefault="009724AF" w:rsidP="009724AF">
            <w:pPr>
              <w:jc w:val="center"/>
              <w:rPr>
                <w:sz w:val="22"/>
                <w:szCs w:val="22"/>
              </w:rPr>
            </w:pPr>
            <w:r w:rsidRPr="00C57380">
              <w:rPr>
                <w:sz w:val="22"/>
                <w:szCs w:val="22"/>
              </w:rPr>
              <w:t>1.722</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rsidR="009724AF" w:rsidRPr="00C57380" w:rsidRDefault="009724AF" w:rsidP="009724AF">
            <w:pPr>
              <w:jc w:val="center"/>
              <w:rPr>
                <w:color w:val="000000"/>
                <w:sz w:val="22"/>
                <w:szCs w:val="22"/>
              </w:rPr>
            </w:pPr>
            <w:proofErr w:type="spellStart"/>
            <w:r w:rsidRPr="00C57380">
              <w:rPr>
                <w:color w:val="000000"/>
                <w:sz w:val="22"/>
                <w:szCs w:val="22"/>
              </w:rPr>
              <w:t>ул.Рельсовая</w:t>
            </w:r>
            <w:proofErr w:type="spellEnd"/>
            <w:r w:rsidRPr="00C57380">
              <w:rPr>
                <w:color w:val="000000"/>
                <w:sz w:val="22"/>
                <w:szCs w:val="22"/>
              </w:rPr>
              <w:t>, у д.50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9724AF" w:rsidRPr="00C57380" w:rsidRDefault="009724AF" w:rsidP="009724AF">
            <w:pPr>
              <w:jc w:val="center"/>
              <w:rPr>
                <w:color w:val="000000"/>
                <w:sz w:val="22"/>
                <w:szCs w:val="22"/>
              </w:rPr>
            </w:pPr>
            <w:r w:rsidRPr="00C57380">
              <w:rPr>
                <w:color w:val="000000"/>
                <w:sz w:val="22"/>
                <w:szCs w:val="22"/>
              </w:rPr>
              <w:t>палатка</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9724AF" w:rsidRPr="00C57380" w:rsidRDefault="009724AF" w:rsidP="009724AF">
            <w:pPr>
              <w:jc w:val="center"/>
              <w:rPr>
                <w:b/>
                <w:bCs/>
                <w:color w:val="000000"/>
                <w:sz w:val="22"/>
                <w:szCs w:val="22"/>
              </w:rPr>
            </w:pPr>
            <w:r w:rsidRPr="00C57380">
              <w:rPr>
                <w:b/>
                <w:bCs/>
                <w:color w:val="000000"/>
                <w:sz w:val="22"/>
                <w:szCs w:val="22"/>
              </w:rPr>
              <w:t>6</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9724AF" w:rsidRPr="00C57380" w:rsidRDefault="009724AF" w:rsidP="009724AF">
            <w:pPr>
              <w:jc w:val="center"/>
              <w:rPr>
                <w:color w:val="000000"/>
                <w:sz w:val="22"/>
                <w:szCs w:val="22"/>
              </w:rPr>
            </w:pPr>
            <w:r w:rsidRPr="00C57380">
              <w:rPr>
                <w:color w:val="000000"/>
                <w:sz w:val="22"/>
                <w:szCs w:val="22"/>
              </w:rPr>
              <w:t>овощи, фрукты</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rsidR="009724AF" w:rsidRPr="00C57380" w:rsidRDefault="009724AF" w:rsidP="009724AF">
            <w:pPr>
              <w:jc w:val="center"/>
              <w:rPr>
                <w:color w:val="000000"/>
                <w:sz w:val="22"/>
                <w:szCs w:val="22"/>
              </w:rPr>
            </w:pPr>
            <w:r>
              <w:rPr>
                <w:color w:val="000000"/>
                <w:sz w:val="22"/>
                <w:szCs w:val="22"/>
              </w:rPr>
              <w:t>9114,48</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tcPr>
          <w:p w:rsidR="009724AF" w:rsidRPr="00C57380" w:rsidRDefault="009724AF" w:rsidP="009724AF">
            <w:pPr>
              <w:jc w:val="center"/>
              <w:rPr>
                <w:color w:val="000000"/>
                <w:sz w:val="22"/>
                <w:szCs w:val="22"/>
              </w:rPr>
            </w:pPr>
            <w:r>
              <w:rPr>
                <w:color w:val="000000"/>
                <w:sz w:val="22"/>
                <w:szCs w:val="22"/>
              </w:rPr>
              <w:t>9114,48</w:t>
            </w:r>
          </w:p>
        </w:tc>
        <w:tc>
          <w:tcPr>
            <w:tcW w:w="1299" w:type="dxa"/>
            <w:tcBorders>
              <w:left w:val="single" w:sz="4" w:space="0" w:color="auto"/>
            </w:tcBorders>
            <w:shd w:val="clear" w:color="auto" w:fill="auto"/>
            <w:vAlign w:val="center"/>
          </w:tcPr>
          <w:p w:rsidR="009724AF" w:rsidRPr="00472A35" w:rsidRDefault="009724AF" w:rsidP="009724AF">
            <w:pPr>
              <w:jc w:val="center"/>
              <w:rPr>
                <w:sz w:val="24"/>
                <w:szCs w:val="24"/>
              </w:rPr>
            </w:pPr>
            <w:r w:rsidRPr="00472A35">
              <w:rPr>
                <w:sz w:val="24"/>
                <w:szCs w:val="24"/>
              </w:rPr>
              <w:t>с 01.04.2023 по 01.11.2023</w:t>
            </w:r>
          </w:p>
          <w:p w:rsidR="009724AF" w:rsidRPr="00472A35" w:rsidRDefault="009724AF" w:rsidP="009724AF">
            <w:pPr>
              <w:jc w:val="center"/>
              <w:rPr>
                <w:sz w:val="24"/>
                <w:szCs w:val="24"/>
              </w:rPr>
            </w:pPr>
            <w:r w:rsidRPr="00472A35">
              <w:rPr>
                <w:sz w:val="24"/>
                <w:szCs w:val="24"/>
              </w:rPr>
              <w:t>с 01.04.2024 по 01.11.2024</w:t>
            </w:r>
          </w:p>
        </w:tc>
      </w:tr>
      <w:tr w:rsidR="009724AF" w:rsidRPr="00472A35" w:rsidTr="00FE76A0">
        <w:trPr>
          <w:trHeight w:val="1153"/>
          <w:jc w:val="center"/>
        </w:trPr>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9724AF" w:rsidRPr="00472A35" w:rsidRDefault="009724AF" w:rsidP="009724AF">
            <w:pPr>
              <w:jc w:val="center"/>
              <w:rPr>
                <w:color w:val="000000"/>
                <w:sz w:val="24"/>
                <w:szCs w:val="24"/>
              </w:rPr>
            </w:pPr>
            <w:r w:rsidRPr="00472A35">
              <w:rPr>
                <w:color w:val="000000"/>
                <w:sz w:val="24"/>
                <w:szCs w:val="24"/>
              </w:rPr>
              <w:t>Лот №7</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9724AF" w:rsidRPr="00C57380" w:rsidRDefault="009724AF" w:rsidP="009724AF">
            <w:pPr>
              <w:jc w:val="center"/>
              <w:rPr>
                <w:sz w:val="22"/>
                <w:szCs w:val="22"/>
              </w:rPr>
            </w:pPr>
            <w:r w:rsidRPr="00C57380">
              <w:rPr>
                <w:sz w:val="22"/>
                <w:szCs w:val="22"/>
              </w:rPr>
              <w:t>1.170</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rsidR="009724AF" w:rsidRPr="00C57380" w:rsidRDefault="009724AF" w:rsidP="009724AF">
            <w:pPr>
              <w:jc w:val="center"/>
              <w:rPr>
                <w:color w:val="000000"/>
                <w:sz w:val="22"/>
                <w:szCs w:val="22"/>
              </w:rPr>
            </w:pPr>
            <w:r w:rsidRPr="00C57380">
              <w:rPr>
                <w:color w:val="000000"/>
                <w:sz w:val="22"/>
                <w:szCs w:val="22"/>
              </w:rPr>
              <w:t>ул. Комсомольская, у д. 17</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9724AF" w:rsidRPr="00C57380" w:rsidRDefault="009724AF" w:rsidP="009724AF">
            <w:pPr>
              <w:jc w:val="center"/>
              <w:rPr>
                <w:color w:val="000000"/>
                <w:sz w:val="22"/>
                <w:szCs w:val="22"/>
              </w:rPr>
            </w:pPr>
            <w:r w:rsidRPr="00C57380">
              <w:rPr>
                <w:color w:val="000000"/>
                <w:sz w:val="22"/>
                <w:szCs w:val="22"/>
              </w:rPr>
              <w:t>автоцистерна или другие приспособления</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9724AF" w:rsidRPr="00C57380" w:rsidRDefault="009724AF" w:rsidP="009724AF">
            <w:pPr>
              <w:jc w:val="center"/>
              <w:rPr>
                <w:b/>
                <w:bCs/>
                <w:color w:val="000000"/>
                <w:sz w:val="22"/>
                <w:szCs w:val="22"/>
              </w:rPr>
            </w:pPr>
            <w:r w:rsidRPr="00C57380">
              <w:rPr>
                <w:b/>
                <w:bCs/>
                <w:color w:val="000000"/>
                <w:sz w:val="22"/>
                <w:szCs w:val="22"/>
              </w:rPr>
              <w:t>4</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9724AF" w:rsidRPr="00C57380" w:rsidRDefault="009724AF" w:rsidP="009724AF">
            <w:pPr>
              <w:jc w:val="center"/>
              <w:rPr>
                <w:color w:val="000000"/>
                <w:sz w:val="22"/>
                <w:szCs w:val="22"/>
              </w:rPr>
            </w:pPr>
            <w:r w:rsidRPr="00C57380">
              <w:rPr>
                <w:color w:val="000000"/>
                <w:sz w:val="22"/>
                <w:szCs w:val="22"/>
              </w:rPr>
              <w:t>квас</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rsidR="009724AF" w:rsidRPr="00C57380" w:rsidRDefault="009724AF" w:rsidP="009724AF">
            <w:pPr>
              <w:jc w:val="center"/>
              <w:rPr>
                <w:color w:val="000000"/>
                <w:sz w:val="22"/>
                <w:szCs w:val="22"/>
              </w:rPr>
            </w:pPr>
            <w:r>
              <w:rPr>
                <w:color w:val="000000"/>
                <w:sz w:val="22"/>
                <w:szCs w:val="22"/>
              </w:rPr>
              <w:t>9114,48</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tcPr>
          <w:p w:rsidR="009724AF" w:rsidRPr="00C57380" w:rsidRDefault="009724AF" w:rsidP="009724AF">
            <w:pPr>
              <w:jc w:val="center"/>
              <w:rPr>
                <w:color w:val="000000"/>
                <w:sz w:val="22"/>
                <w:szCs w:val="22"/>
              </w:rPr>
            </w:pPr>
            <w:r>
              <w:rPr>
                <w:color w:val="000000"/>
                <w:sz w:val="22"/>
                <w:szCs w:val="22"/>
              </w:rPr>
              <w:t>9114,48</w:t>
            </w:r>
          </w:p>
        </w:tc>
        <w:tc>
          <w:tcPr>
            <w:tcW w:w="1299" w:type="dxa"/>
            <w:tcBorders>
              <w:left w:val="single" w:sz="4" w:space="0" w:color="auto"/>
            </w:tcBorders>
            <w:shd w:val="clear" w:color="auto" w:fill="auto"/>
            <w:vAlign w:val="center"/>
          </w:tcPr>
          <w:p w:rsidR="009724AF" w:rsidRPr="00472A35" w:rsidRDefault="009724AF" w:rsidP="009724AF">
            <w:pPr>
              <w:jc w:val="center"/>
              <w:rPr>
                <w:sz w:val="24"/>
                <w:szCs w:val="24"/>
              </w:rPr>
            </w:pPr>
            <w:r w:rsidRPr="00472A35">
              <w:rPr>
                <w:sz w:val="24"/>
                <w:szCs w:val="24"/>
              </w:rPr>
              <w:t>с 01.04.2023 по 01.11.2023</w:t>
            </w:r>
          </w:p>
          <w:p w:rsidR="009724AF" w:rsidRPr="00472A35" w:rsidRDefault="009724AF" w:rsidP="009724AF">
            <w:pPr>
              <w:jc w:val="center"/>
              <w:rPr>
                <w:sz w:val="24"/>
                <w:szCs w:val="24"/>
              </w:rPr>
            </w:pPr>
            <w:r w:rsidRPr="00472A35">
              <w:rPr>
                <w:sz w:val="24"/>
                <w:szCs w:val="24"/>
              </w:rPr>
              <w:t>с 01.04.2024 по 01.11.2024</w:t>
            </w:r>
          </w:p>
        </w:tc>
      </w:tr>
      <w:tr w:rsidR="009724AF" w:rsidRPr="00472A35" w:rsidTr="00FE76A0">
        <w:trPr>
          <w:trHeight w:val="1153"/>
          <w:jc w:val="center"/>
        </w:trPr>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9724AF" w:rsidRPr="00472A35" w:rsidRDefault="009724AF" w:rsidP="009724AF">
            <w:pPr>
              <w:jc w:val="center"/>
              <w:rPr>
                <w:color w:val="000000"/>
                <w:sz w:val="24"/>
                <w:szCs w:val="24"/>
              </w:rPr>
            </w:pPr>
            <w:r w:rsidRPr="00472A35">
              <w:rPr>
                <w:color w:val="000000"/>
                <w:sz w:val="24"/>
                <w:szCs w:val="24"/>
              </w:rPr>
              <w:t>Лот №</w:t>
            </w:r>
            <w:r>
              <w:rPr>
                <w:color w:val="000000"/>
                <w:sz w:val="24"/>
                <w:szCs w:val="24"/>
              </w:rPr>
              <w:t>8</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9724AF" w:rsidRPr="00C57380" w:rsidRDefault="009724AF" w:rsidP="009724AF">
            <w:pPr>
              <w:jc w:val="center"/>
              <w:rPr>
                <w:sz w:val="22"/>
                <w:szCs w:val="22"/>
              </w:rPr>
            </w:pPr>
            <w:r w:rsidRPr="00C57380">
              <w:rPr>
                <w:sz w:val="22"/>
                <w:szCs w:val="22"/>
              </w:rPr>
              <w:t>1.630</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rsidR="009724AF" w:rsidRPr="00C57380" w:rsidRDefault="009724AF" w:rsidP="009724AF">
            <w:pPr>
              <w:jc w:val="center"/>
              <w:rPr>
                <w:color w:val="000000"/>
                <w:sz w:val="22"/>
                <w:szCs w:val="22"/>
              </w:rPr>
            </w:pPr>
            <w:r w:rsidRPr="00C57380">
              <w:rPr>
                <w:color w:val="000000"/>
                <w:sz w:val="22"/>
                <w:szCs w:val="22"/>
              </w:rPr>
              <w:t xml:space="preserve">ул. </w:t>
            </w:r>
            <w:proofErr w:type="spellStart"/>
            <w:r w:rsidRPr="00C57380">
              <w:rPr>
                <w:color w:val="000000"/>
                <w:sz w:val="22"/>
                <w:szCs w:val="22"/>
              </w:rPr>
              <w:t>Новополевая</w:t>
            </w:r>
            <w:proofErr w:type="spellEnd"/>
            <w:r w:rsidRPr="00C57380">
              <w:rPr>
                <w:color w:val="000000"/>
                <w:sz w:val="22"/>
                <w:szCs w:val="22"/>
              </w:rPr>
              <w:t>, у д. 34</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9724AF" w:rsidRPr="00C57380" w:rsidRDefault="009724AF" w:rsidP="009724AF">
            <w:pPr>
              <w:jc w:val="center"/>
              <w:rPr>
                <w:color w:val="000000"/>
                <w:sz w:val="22"/>
                <w:szCs w:val="22"/>
              </w:rPr>
            </w:pPr>
            <w:r w:rsidRPr="00C57380">
              <w:rPr>
                <w:color w:val="000000"/>
                <w:sz w:val="22"/>
                <w:szCs w:val="22"/>
              </w:rPr>
              <w:t>палатка</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9724AF" w:rsidRPr="00C57380" w:rsidRDefault="009724AF" w:rsidP="009724AF">
            <w:pPr>
              <w:jc w:val="center"/>
              <w:rPr>
                <w:b/>
                <w:bCs/>
                <w:color w:val="000000"/>
                <w:sz w:val="22"/>
                <w:szCs w:val="22"/>
              </w:rPr>
            </w:pPr>
            <w:r w:rsidRPr="00C57380">
              <w:rPr>
                <w:b/>
                <w:bCs/>
                <w:color w:val="000000"/>
                <w:sz w:val="22"/>
                <w:szCs w:val="22"/>
              </w:rPr>
              <w:t>6</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9724AF" w:rsidRPr="00C57380" w:rsidRDefault="009724AF" w:rsidP="009724AF">
            <w:pPr>
              <w:jc w:val="center"/>
              <w:rPr>
                <w:color w:val="000000"/>
                <w:sz w:val="22"/>
                <w:szCs w:val="22"/>
              </w:rPr>
            </w:pPr>
            <w:r w:rsidRPr="00C57380">
              <w:rPr>
                <w:color w:val="000000"/>
                <w:sz w:val="22"/>
                <w:szCs w:val="22"/>
              </w:rPr>
              <w:t>бахчевые продовольственные культуры</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rsidR="009724AF" w:rsidRPr="00C57380" w:rsidRDefault="009724AF" w:rsidP="009724AF">
            <w:pPr>
              <w:jc w:val="center"/>
              <w:rPr>
                <w:color w:val="000000"/>
                <w:sz w:val="22"/>
                <w:szCs w:val="22"/>
              </w:rPr>
            </w:pPr>
            <w:r>
              <w:rPr>
                <w:color w:val="000000"/>
                <w:sz w:val="22"/>
                <w:szCs w:val="22"/>
              </w:rPr>
              <w:t>9114,48</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tcPr>
          <w:p w:rsidR="009724AF" w:rsidRPr="00C57380" w:rsidRDefault="009724AF" w:rsidP="009724AF">
            <w:pPr>
              <w:jc w:val="center"/>
              <w:rPr>
                <w:color w:val="000000"/>
                <w:sz w:val="22"/>
                <w:szCs w:val="22"/>
              </w:rPr>
            </w:pPr>
            <w:r>
              <w:rPr>
                <w:color w:val="000000"/>
                <w:sz w:val="22"/>
                <w:szCs w:val="22"/>
              </w:rPr>
              <w:t>9114,48</w:t>
            </w:r>
          </w:p>
        </w:tc>
        <w:tc>
          <w:tcPr>
            <w:tcW w:w="1299" w:type="dxa"/>
            <w:tcBorders>
              <w:left w:val="single" w:sz="4" w:space="0" w:color="auto"/>
            </w:tcBorders>
            <w:shd w:val="clear" w:color="auto" w:fill="auto"/>
            <w:vAlign w:val="center"/>
          </w:tcPr>
          <w:p w:rsidR="009724AF" w:rsidRPr="00472A35" w:rsidRDefault="009724AF" w:rsidP="009724AF">
            <w:pPr>
              <w:jc w:val="center"/>
              <w:rPr>
                <w:sz w:val="24"/>
                <w:szCs w:val="24"/>
              </w:rPr>
            </w:pPr>
            <w:r w:rsidRPr="00472A35">
              <w:rPr>
                <w:sz w:val="24"/>
                <w:szCs w:val="24"/>
              </w:rPr>
              <w:t>с 01.04.2023 по 01.11.2023</w:t>
            </w:r>
          </w:p>
          <w:p w:rsidR="009724AF" w:rsidRPr="00472A35" w:rsidRDefault="009724AF" w:rsidP="009724AF">
            <w:pPr>
              <w:jc w:val="center"/>
              <w:rPr>
                <w:sz w:val="24"/>
                <w:szCs w:val="24"/>
              </w:rPr>
            </w:pPr>
            <w:r w:rsidRPr="00472A35">
              <w:rPr>
                <w:sz w:val="24"/>
                <w:szCs w:val="24"/>
              </w:rPr>
              <w:t>с 01.04.2024 по 01.11.2024</w:t>
            </w:r>
          </w:p>
        </w:tc>
      </w:tr>
      <w:tr w:rsidR="009724AF" w:rsidRPr="00472A35" w:rsidTr="00FE76A0">
        <w:trPr>
          <w:trHeight w:val="1153"/>
          <w:jc w:val="center"/>
        </w:trPr>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9724AF" w:rsidRPr="00472A35" w:rsidRDefault="009724AF" w:rsidP="009724AF">
            <w:pPr>
              <w:jc w:val="center"/>
              <w:rPr>
                <w:color w:val="000000"/>
                <w:sz w:val="24"/>
                <w:szCs w:val="24"/>
              </w:rPr>
            </w:pPr>
            <w:r w:rsidRPr="00472A35">
              <w:rPr>
                <w:color w:val="000000"/>
                <w:sz w:val="24"/>
                <w:szCs w:val="24"/>
              </w:rPr>
              <w:t>Лот</w:t>
            </w:r>
            <w:r>
              <w:rPr>
                <w:color w:val="000000"/>
                <w:sz w:val="24"/>
                <w:szCs w:val="24"/>
              </w:rPr>
              <w:t xml:space="preserve"> №9</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9724AF" w:rsidRPr="00C57380" w:rsidRDefault="009724AF" w:rsidP="009724AF">
            <w:pPr>
              <w:jc w:val="center"/>
              <w:rPr>
                <w:sz w:val="22"/>
                <w:szCs w:val="22"/>
              </w:rPr>
            </w:pPr>
            <w:r w:rsidRPr="00C57380">
              <w:rPr>
                <w:sz w:val="22"/>
                <w:szCs w:val="22"/>
              </w:rPr>
              <w:t>1.723</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rsidR="009724AF" w:rsidRPr="00C57380" w:rsidRDefault="009724AF" w:rsidP="009724AF">
            <w:pPr>
              <w:jc w:val="center"/>
              <w:rPr>
                <w:color w:val="000000"/>
                <w:sz w:val="22"/>
                <w:szCs w:val="22"/>
              </w:rPr>
            </w:pPr>
            <w:proofErr w:type="spellStart"/>
            <w:r w:rsidRPr="00C57380">
              <w:rPr>
                <w:color w:val="000000"/>
                <w:sz w:val="22"/>
                <w:szCs w:val="22"/>
              </w:rPr>
              <w:t>ул.Новополевая</w:t>
            </w:r>
            <w:proofErr w:type="spellEnd"/>
            <w:r w:rsidRPr="00C57380">
              <w:rPr>
                <w:color w:val="000000"/>
                <w:sz w:val="22"/>
                <w:szCs w:val="22"/>
              </w:rPr>
              <w:t>, у д. 23</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9724AF" w:rsidRPr="00C57380" w:rsidRDefault="009724AF" w:rsidP="009724AF">
            <w:pPr>
              <w:jc w:val="center"/>
              <w:rPr>
                <w:color w:val="000000"/>
                <w:sz w:val="22"/>
                <w:szCs w:val="22"/>
              </w:rPr>
            </w:pPr>
            <w:r w:rsidRPr="00C57380">
              <w:rPr>
                <w:color w:val="000000"/>
                <w:sz w:val="22"/>
                <w:szCs w:val="22"/>
              </w:rPr>
              <w:t>палатка</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9724AF" w:rsidRPr="00C57380" w:rsidRDefault="009724AF" w:rsidP="009724AF">
            <w:pPr>
              <w:jc w:val="center"/>
              <w:rPr>
                <w:b/>
                <w:bCs/>
                <w:color w:val="000000"/>
                <w:sz w:val="22"/>
                <w:szCs w:val="22"/>
              </w:rPr>
            </w:pPr>
            <w:r w:rsidRPr="00C57380">
              <w:rPr>
                <w:b/>
                <w:bCs/>
                <w:color w:val="000000"/>
                <w:sz w:val="22"/>
                <w:szCs w:val="22"/>
              </w:rPr>
              <w:t>6</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9724AF" w:rsidRPr="00C57380" w:rsidRDefault="009724AF" w:rsidP="009724AF">
            <w:pPr>
              <w:jc w:val="center"/>
              <w:rPr>
                <w:color w:val="000000"/>
                <w:sz w:val="22"/>
                <w:szCs w:val="22"/>
              </w:rPr>
            </w:pPr>
            <w:r w:rsidRPr="00C57380">
              <w:rPr>
                <w:color w:val="000000"/>
                <w:sz w:val="22"/>
                <w:szCs w:val="22"/>
              </w:rPr>
              <w:t>овощи, фрукты</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rsidR="009724AF" w:rsidRPr="00C57380" w:rsidRDefault="009724AF" w:rsidP="009724AF">
            <w:pPr>
              <w:jc w:val="center"/>
              <w:rPr>
                <w:color w:val="000000"/>
                <w:sz w:val="22"/>
                <w:szCs w:val="22"/>
              </w:rPr>
            </w:pPr>
            <w:r>
              <w:rPr>
                <w:color w:val="000000"/>
                <w:sz w:val="22"/>
                <w:szCs w:val="22"/>
              </w:rPr>
              <w:t>9114,48</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tcPr>
          <w:p w:rsidR="009724AF" w:rsidRPr="00C57380" w:rsidRDefault="009724AF" w:rsidP="009724AF">
            <w:pPr>
              <w:jc w:val="center"/>
              <w:rPr>
                <w:color w:val="000000"/>
                <w:sz w:val="22"/>
                <w:szCs w:val="22"/>
              </w:rPr>
            </w:pPr>
            <w:r>
              <w:rPr>
                <w:color w:val="000000"/>
                <w:sz w:val="22"/>
                <w:szCs w:val="22"/>
              </w:rPr>
              <w:t>9114,48</w:t>
            </w:r>
          </w:p>
        </w:tc>
        <w:tc>
          <w:tcPr>
            <w:tcW w:w="1299" w:type="dxa"/>
            <w:tcBorders>
              <w:left w:val="single" w:sz="4" w:space="0" w:color="auto"/>
            </w:tcBorders>
            <w:shd w:val="clear" w:color="auto" w:fill="auto"/>
            <w:vAlign w:val="center"/>
          </w:tcPr>
          <w:p w:rsidR="009724AF" w:rsidRPr="00472A35" w:rsidRDefault="009724AF" w:rsidP="009724AF">
            <w:pPr>
              <w:jc w:val="center"/>
              <w:rPr>
                <w:sz w:val="24"/>
                <w:szCs w:val="24"/>
              </w:rPr>
            </w:pPr>
            <w:r w:rsidRPr="00472A35">
              <w:rPr>
                <w:sz w:val="24"/>
                <w:szCs w:val="24"/>
              </w:rPr>
              <w:t>с 01.04.2023 по 01.11.2023</w:t>
            </w:r>
          </w:p>
          <w:p w:rsidR="009724AF" w:rsidRPr="00472A35" w:rsidRDefault="009724AF" w:rsidP="009724AF">
            <w:pPr>
              <w:jc w:val="center"/>
              <w:rPr>
                <w:sz w:val="24"/>
                <w:szCs w:val="24"/>
              </w:rPr>
            </w:pPr>
            <w:r w:rsidRPr="00472A35">
              <w:rPr>
                <w:sz w:val="24"/>
                <w:szCs w:val="24"/>
              </w:rPr>
              <w:t>с 01.04.2024 по 01.11.2024</w:t>
            </w:r>
          </w:p>
        </w:tc>
      </w:tr>
      <w:tr w:rsidR="009724AF" w:rsidRPr="00472A35" w:rsidTr="00FE76A0">
        <w:trPr>
          <w:trHeight w:val="1153"/>
          <w:jc w:val="center"/>
        </w:trPr>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9724AF" w:rsidRPr="00472A35" w:rsidRDefault="009724AF" w:rsidP="009724AF">
            <w:pPr>
              <w:jc w:val="center"/>
              <w:rPr>
                <w:color w:val="000000"/>
                <w:sz w:val="24"/>
                <w:szCs w:val="24"/>
              </w:rPr>
            </w:pPr>
            <w:r>
              <w:rPr>
                <w:color w:val="000000"/>
                <w:sz w:val="24"/>
                <w:szCs w:val="24"/>
              </w:rPr>
              <w:t>Лот №10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9724AF" w:rsidRPr="00C57380" w:rsidRDefault="009724AF" w:rsidP="009724AF">
            <w:pPr>
              <w:jc w:val="center"/>
              <w:rPr>
                <w:sz w:val="22"/>
                <w:szCs w:val="22"/>
              </w:rPr>
            </w:pPr>
            <w:r w:rsidRPr="00C57380">
              <w:rPr>
                <w:sz w:val="22"/>
                <w:szCs w:val="22"/>
              </w:rPr>
              <w:t>1.203</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rsidR="009724AF" w:rsidRPr="00C57380" w:rsidRDefault="009724AF" w:rsidP="009724AF">
            <w:pPr>
              <w:jc w:val="center"/>
              <w:rPr>
                <w:color w:val="000000"/>
                <w:sz w:val="22"/>
                <w:szCs w:val="22"/>
              </w:rPr>
            </w:pPr>
            <w:r w:rsidRPr="00C57380">
              <w:rPr>
                <w:color w:val="000000"/>
                <w:sz w:val="22"/>
                <w:szCs w:val="22"/>
              </w:rPr>
              <w:t>ул. Советской Армии, у д. 13А</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9724AF" w:rsidRPr="00C57380" w:rsidRDefault="009724AF" w:rsidP="009724AF">
            <w:pPr>
              <w:jc w:val="center"/>
              <w:rPr>
                <w:color w:val="000000"/>
                <w:sz w:val="22"/>
                <w:szCs w:val="22"/>
              </w:rPr>
            </w:pPr>
            <w:r w:rsidRPr="00C57380">
              <w:rPr>
                <w:color w:val="000000"/>
                <w:sz w:val="22"/>
                <w:szCs w:val="22"/>
              </w:rPr>
              <w:t>автоцистерна или другие приспособления</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9724AF" w:rsidRPr="00C57380" w:rsidRDefault="009724AF" w:rsidP="009724AF">
            <w:pPr>
              <w:jc w:val="center"/>
              <w:rPr>
                <w:b/>
                <w:bCs/>
                <w:color w:val="000000"/>
                <w:sz w:val="22"/>
                <w:szCs w:val="22"/>
              </w:rPr>
            </w:pPr>
            <w:r w:rsidRPr="00C57380">
              <w:rPr>
                <w:b/>
                <w:bCs/>
                <w:color w:val="000000"/>
                <w:sz w:val="22"/>
                <w:szCs w:val="22"/>
              </w:rPr>
              <w:t>4</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9724AF" w:rsidRPr="00C57380" w:rsidRDefault="009724AF" w:rsidP="009724AF">
            <w:pPr>
              <w:jc w:val="center"/>
              <w:rPr>
                <w:color w:val="000000"/>
                <w:sz w:val="22"/>
                <w:szCs w:val="22"/>
              </w:rPr>
            </w:pPr>
            <w:r w:rsidRPr="00C57380">
              <w:rPr>
                <w:color w:val="000000"/>
                <w:sz w:val="22"/>
                <w:szCs w:val="22"/>
              </w:rPr>
              <w:t>квас</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rsidR="009724AF" w:rsidRPr="00C57380" w:rsidRDefault="009724AF" w:rsidP="009724AF">
            <w:pPr>
              <w:jc w:val="center"/>
              <w:rPr>
                <w:color w:val="000000"/>
                <w:sz w:val="22"/>
                <w:szCs w:val="22"/>
              </w:rPr>
            </w:pPr>
            <w:r>
              <w:rPr>
                <w:color w:val="000000"/>
                <w:sz w:val="22"/>
                <w:szCs w:val="22"/>
              </w:rPr>
              <w:t>9114,48</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tcPr>
          <w:p w:rsidR="009724AF" w:rsidRPr="00C57380" w:rsidRDefault="009724AF" w:rsidP="009724AF">
            <w:pPr>
              <w:jc w:val="center"/>
              <w:rPr>
                <w:color w:val="000000"/>
                <w:sz w:val="22"/>
                <w:szCs w:val="22"/>
              </w:rPr>
            </w:pPr>
            <w:r>
              <w:rPr>
                <w:color w:val="000000"/>
                <w:sz w:val="22"/>
                <w:szCs w:val="22"/>
              </w:rPr>
              <w:t>9114,48</w:t>
            </w:r>
          </w:p>
        </w:tc>
        <w:tc>
          <w:tcPr>
            <w:tcW w:w="1299" w:type="dxa"/>
            <w:tcBorders>
              <w:left w:val="single" w:sz="4" w:space="0" w:color="auto"/>
            </w:tcBorders>
            <w:shd w:val="clear" w:color="auto" w:fill="auto"/>
            <w:vAlign w:val="center"/>
          </w:tcPr>
          <w:p w:rsidR="009724AF" w:rsidRPr="00472A35" w:rsidRDefault="009724AF" w:rsidP="009724AF">
            <w:pPr>
              <w:jc w:val="center"/>
              <w:rPr>
                <w:sz w:val="24"/>
                <w:szCs w:val="24"/>
              </w:rPr>
            </w:pPr>
            <w:r w:rsidRPr="00472A35">
              <w:rPr>
                <w:sz w:val="24"/>
                <w:szCs w:val="24"/>
              </w:rPr>
              <w:t>с 01.04.2023 по 01.11.2023</w:t>
            </w:r>
          </w:p>
          <w:p w:rsidR="009724AF" w:rsidRPr="00472A35" w:rsidRDefault="009724AF" w:rsidP="009724AF">
            <w:pPr>
              <w:jc w:val="center"/>
              <w:rPr>
                <w:sz w:val="24"/>
                <w:szCs w:val="24"/>
              </w:rPr>
            </w:pPr>
            <w:r w:rsidRPr="00472A35">
              <w:rPr>
                <w:sz w:val="24"/>
                <w:szCs w:val="24"/>
              </w:rPr>
              <w:t>с 01.04.2024 по 01.11.2024</w:t>
            </w:r>
          </w:p>
        </w:tc>
      </w:tr>
      <w:tr w:rsidR="009724AF" w:rsidRPr="00472A35" w:rsidTr="00FE76A0">
        <w:trPr>
          <w:trHeight w:val="1153"/>
          <w:jc w:val="center"/>
        </w:trPr>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9724AF" w:rsidRPr="00472A35" w:rsidRDefault="009724AF" w:rsidP="009724AF">
            <w:pPr>
              <w:jc w:val="center"/>
              <w:rPr>
                <w:color w:val="000000"/>
                <w:sz w:val="24"/>
                <w:szCs w:val="24"/>
              </w:rPr>
            </w:pPr>
            <w:r w:rsidRPr="00472A35">
              <w:rPr>
                <w:color w:val="000000"/>
                <w:sz w:val="24"/>
                <w:szCs w:val="24"/>
              </w:rPr>
              <w:t>Лот №1</w:t>
            </w:r>
            <w:r>
              <w:rPr>
                <w:color w:val="000000"/>
                <w:sz w:val="24"/>
                <w:szCs w:val="24"/>
              </w:rPr>
              <w:t>1</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9724AF" w:rsidRPr="00C57380" w:rsidRDefault="009724AF" w:rsidP="009724AF">
            <w:pPr>
              <w:jc w:val="center"/>
              <w:rPr>
                <w:sz w:val="22"/>
                <w:szCs w:val="22"/>
              </w:rPr>
            </w:pPr>
            <w:r w:rsidRPr="00C57380">
              <w:rPr>
                <w:sz w:val="22"/>
                <w:szCs w:val="22"/>
              </w:rPr>
              <w:t>1.631</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rsidR="009724AF" w:rsidRPr="00C57380" w:rsidRDefault="009724AF" w:rsidP="009724AF">
            <w:pPr>
              <w:jc w:val="center"/>
              <w:rPr>
                <w:color w:val="000000"/>
                <w:sz w:val="22"/>
                <w:szCs w:val="22"/>
              </w:rPr>
            </w:pPr>
            <w:r w:rsidRPr="00C57380">
              <w:rPr>
                <w:color w:val="000000"/>
                <w:sz w:val="22"/>
                <w:szCs w:val="22"/>
              </w:rPr>
              <w:t>пр. Молодежный, у д. 92</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9724AF" w:rsidRPr="00C57380" w:rsidRDefault="009724AF" w:rsidP="009724AF">
            <w:pPr>
              <w:jc w:val="center"/>
              <w:rPr>
                <w:color w:val="000000"/>
                <w:sz w:val="22"/>
                <w:szCs w:val="22"/>
              </w:rPr>
            </w:pPr>
            <w:r w:rsidRPr="00C57380">
              <w:rPr>
                <w:color w:val="000000"/>
                <w:sz w:val="22"/>
                <w:szCs w:val="22"/>
              </w:rPr>
              <w:t>палатка</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9724AF" w:rsidRPr="00C57380" w:rsidRDefault="009724AF" w:rsidP="009724AF">
            <w:pPr>
              <w:jc w:val="center"/>
              <w:rPr>
                <w:b/>
                <w:bCs/>
                <w:color w:val="000000"/>
                <w:sz w:val="22"/>
                <w:szCs w:val="22"/>
              </w:rPr>
            </w:pPr>
            <w:r w:rsidRPr="00C57380">
              <w:rPr>
                <w:b/>
                <w:bCs/>
                <w:color w:val="000000"/>
                <w:sz w:val="22"/>
                <w:szCs w:val="22"/>
              </w:rPr>
              <w:t>6</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9724AF" w:rsidRPr="00C57380" w:rsidRDefault="009724AF" w:rsidP="009724AF">
            <w:pPr>
              <w:jc w:val="center"/>
              <w:rPr>
                <w:color w:val="000000"/>
                <w:sz w:val="22"/>
                <w:szCs w:val="22"/>
              </w:rPr>
            </w:pPr>
            <w:r w:rsidRPr="00C57380">
              <w:rPr>
                <w:color w:val="000000"/>
                <w:sz w:val="22"/>
                <w:szCs w:val="22"/>
              </w:rPr>
              <w:t>бахчевые продовольственные культуры</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rsidR="009724AF" w:rsidRPr="00C57380" w:rsidRDefault="009724AF" w:rsidP="009724AF">
            <w:pPr>
              <w:jc w:val="center"/>
              <w:rPr>
                <w:color w:val="000000"/>
                <w:sz w:val="22"/>
                <w:szCs w:val="22"/>
              </w:rPr>
            </w:pPr>
            <w:r>
              <w:rPr>
                <w:color w:val="000000"/>
                <w:sz w:val="22"/>
                <w:szCs w:val="22"/>
              </w:rPr>
              <w:t>18228,96</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tcPr>
          <w:p w:rsidR="009724AF" w:rsidRPr="00C57380" w:rsidRDefault="009724AF" w:rsidP="009724AF">
            <w:pPr>
              <w:jc w:val="center"/>
              <w:rPr>
                <w:color w:val="000000"/>
                <w:sz w:val="22"/>
                <w:szCs w:val="22"/>
              </w:rPr>
            </w:pPr>
            <w:r>
              <w:rPr>
                <w:color w:val="000000"/>
                <w:sz w:val="22"/>
                <w:szCs w:val="22"/>
              </w:rPr>
              <w:t>18228,96</w:t>
            </w:r>
          </w:p>
        </w:tc>
        <w:tc>
          <w:tcPr>
            <w:tcW w:w="1299" w:type="dxa"/>
            <w:tcBorders>
              <w:left w:val="single" w:sz="4" w:space="0" w:color="auto"/>
            </w:tcBorders>
            <w:shd w:val="clear" w:color="auto" w:fill="auto"/>
            <w:vAlign w:val="center"/>
          </w:tcPr>
          <w:p w:rsidR="009724AF" w:rsidRPr="00472A35" w:rsidRDefault="009724AF" w:rsidP="009724AF">
            <w:pPr>
              <w:jc w:val="center"/>
              <w:rPr>
                <w:sz w:val="24"/>
                <w:szCs w:val="24"/>
              </w:rPr>
            </w:pPr>
            <w:r w:rsidRPr="00472A35">
              <w:rPr>
                <w:sz w:val="24"/>
                <w:szCs w:val="24"/>
              </w:rPr>
              <w:t>с 01.04.2023 по 01.11.2023</w:t>
            </w:r>
          </w:p>
          <w:p w:rsidR="009724AF" w:rsidRPr="00472A35" w:rsidRDefault="009724AF" w:rsidP="009724AF">
            <w:pPr>
              <w:jc w:val="center"/>
              <w:rPr>
                <w:sz w:val="24"/>
                <w:szCs w:val="24"/>
              </w:rPr>
            </w:pPr>
            <w:r w:rsidRPr="00472A35">
              <w:rPr>
                <w:sz w:val="24"/>
                <w:szCs w:val="24"/>
              </w:rPr>
              <w:t>с 01.04.2024 по 01.11.2024</w:t>
            </w:r>
          </w:p>
        </w:tc>
      </w:tr>
      <w:tr w:rsidR="00583813" w:rsidRPr="00472A35" w:rsidTr="00FE76A0">
        <w:trPr>
          <w:trHeight w:val="1153"/>
          <w:jc w:val="center"/>
        </w:trPr>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583813" w:rsidRPr="00472A35" w:rsidRDefault="00583813" w:rsidP="00583813">
            <w:pPr>
              <w:jc w:val="center"/>
              <w:rPr>
                <w:color w:val="000000"/>
                <w:sz w:val="24"/>
                <w:szCs w:val="24"/>
              </w:rPr>
            </w:pPr>
            <w:r w:rsidRPr="00472A35">
              <w:rPr>
                <w:color w:val="000000"/>
                <w:sz w:val="24"/>
                <w:szCs w:val="24"/>
              </w:rPr>
              <w:t>Лот №1</w:t>
            </w:r>
            <w:r>
              <w:rPr>
                <w:color w:val="000000"/>
                <w:sz w:val="24"/>
                <w:szCs w:val="24"/>
              </w:rPr>
              <w:t>2</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583813" w:rsidRPr="00C57380" w:rsidRDefault="00583813" w:rsidP="00583813">
            <w:pPr>
              <w:jc w:val="center"/>
              <w:rPr>
                <w:sz w:val="22"/>
                <w:szCs w:val="22"/>
              </w:rPr>
            </w:pPr>
            <w:r w:rsidRPr="00C57380">
              <w:rPr>
                <w:sz w:val="22"/>
                <w:szCs w:val="22"/>
              </w:rPr>
              <w:t>1.724</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rsidR="00583813" w:rsidRPr="00C57380" w:rsidRDefault="00583813" w:rsidP="00583813">
            <w:pPr>
              <w:jc w:val="center"/>
              <w:rPr>
                <w:color w:val="000000"/>
                <w:sz w:val="22"/>
                <w:szCs w:val="22"/>
              </w:rPr>
            </w:pPr>
            <w:r w:rsidRPr="00C57380">
              <w:rPr>
                <w:color w:val="000000"/>
                <w:sz w:val="22"/>
                <w:szCs w:val="22"/>
              </w:rPr>
              <w:t>ул.</w:t>
            </w:r>
            <w:r w:rsidR="008A7EA5">
              <w:rPr>
                <w:color w:val="000000"/>
                <w:sz w:val="22"/>
                <w:szCs w:val="22"/>
              </w:rPr>
              <w:t xml:space="preserve"> </w:t>
            </w:r>
            <w:r w:rsidRPr="00C57380">
              <w:rPr>
                <w:color w:val="000000"/>
                <w:sz w:val="22"/>
                <w:szCs w:val="22"/>
              </w:rPr>
              <w:t>Минеева, у д. 35</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583813" w:rsidRPr="00C57380" w:rsidRDefault="00583813" w:rsidP="00583813">
            <w:pPr>
              <w:jc w:val="center"/>
              <w:rPr>
                <w:color w:val="000000"/>
                <w:sz w:val="22"/>
                <w:szCs w:val="22"/>
              </w:rPr>
            </w:pPr>
            <w:r w:rsidRPr="00C57380">
              <w:rPr>
                <w:color w:val="000000"/>
                <w:sz w:val="22"/>
                <w:szCs w:val="22"/>
              </w:rPr>
              <w:t>палатка</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583813" w:rsidRPr="00C57380" w:rsidRDefault="00583813" w:rsidP="00583813">
            <w:pPr>
              <w:jc w:val="center"/>
              <w:rPr>
                <w:b/>
                <w:bCs/>
                <w:color w:val="000000"/>
                <w:sz w:val="22"/>
                <w:szCs w:val="22"/>
              </w:rPr>
            </w:pPr>
            <w:r w:rsidRPr="00C57380">
              <w:rPr>
                <w:b/>
                <w:bCs/>
                <w:color w:val="000000"/>
                <w:sz w:val="22"/>
                <w:szCs w:val="22"/>
              </w:rPr>
              <w:t>6</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583813" w:rsidRPr="00C57380" w:rsidRDefault="00583813" w:rsidP="00583813">
            <w:pPr>
              <w:jc w:val="center"/>
              <w:rPr>
                <w:color w:val="000000"/>
                <w:sz w:val="22"/>
                <w:szCs w:val="22"/>
              </w:rPr>
            </w:pPr>
            <w:r w:rsidRPr="00C57380">
              <w:rPr>
                <w:color w:val="000000"/>
                <w:sz w:val="22"/>
                <w:szCs w:val="22"/>
              </w:rPr>
              <w:t>овощи, фрукты</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rsidR="00583813" w:rsidRPr="00C57380" w:rsidRDefault="009724AF" w:rsidP="00583813">
            <w:pPr>
              <w:jc w:val="center"/>
              <w:rPr>
                <w:color w:val="000000"/>
                <w:sz w:val="22"/>
                <w:szCs w:val="22"/>
              </w:rPr>
            </w:pPr>
            <w:r>
              <w:rPr>
                <w:color w:val="000000"/>
                <w:sz w:val="22"/>
                <w:szCs w:val="22"/>
              </w:rPr>
              <w:t>13671,72</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tcPr>
          <w:p w:rsidR="00583813" w:rsidRPr="00C57380" w:rsidRDefault="009724AF" w:rsidP="00583813">
            <w:pPr>
              <w:jc w:val="center"/>
              <w:rPr>
                <w:color w:val="000000"/>
                <w:sz w:val="22"/>
                <w:szCs w:val="22"/>
              </w:rPr>
            </w:pPr>
            <w:r>
              <w:rPr>
                <w:color w:val="000000"/>
                <w:sz w:val="22"/>
                <w:szCs w:val="22"/>
              </w:rPr>
              <w:t>13671,72</w:t>
            </w:r>
          </w:p>
        </w:tc>
        <w:tc>
          <w:tcPr>
            <w:tcW w:w="1299" w:type="dxa"/>
            <w:tcBorders>
              <w:left w:val="single" w:sz="4" w:space="0" w:color="auto"/>
            </w:tcBorders>
            <w:shd w:val="clear" w:color="auto" w:fill="auto"/>
            <w:vAlign w:val="center"/>
          </w:tcPr>
          <w:p w:rsidR="00583813" w:rsidRPr="00472A35" w:rsidRDefault="00583813" w:rsidP="00583813">
            <w:pPr>
              <w:jc w:val="center"/>
              <w:rPr>
                <w:sz w:val="24"/>
                <w:szCs w:val="24"/>
              </w:rPr>
            </w:pPr>
            <w:r w:rsidRPr="00472A35">
              <w:rPr>
                <w:sz w:val="24"/>
                <w:szCs w:val="24"/>
              </w:rPr>
              <w:t>с 01.04.2023 по 01.11.2023</w:t>
            </w:r>
          </w:p>
          <w:p w:rsidR="00583813" w:rsidRPr="00472A35" w:rsidRDefault="00583813" w:rsidP="00583813">
            <w:pPr>
              <w:jc w:val="center"/>
              <w:rPr>
                <w:sz w:val="24"/>
                <w:szCs w:val="24"/>
              </w:rPr>
            </w:pPr>
            <w:r w:rsidRPr="00472A35">
              <w:rPr>
                <w:sz w:val="24"/>
                <w:szCs w:val="24"/>
              </w:rPr>
              <w:t>с 01.04.2024 по 01.11.2024</w:t>
            </w:r>
          </w:p>
        </w:tc>
      </w:tr>
      <w:tr w:rsidR="009724AF" w:rsidRPr="00472A35" w:rsidTr="00FE76A0">
        <w:trPr>
          <w:trHeight w:val="1153"/>
          <w:jc w:val="center"/>
        </w:trPr>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9724AF" w:rsidRPr="00472A35" w:rsidRDefault="009724AF" w:rsidP="009724AF">
            <w:pPr>
              <w:jc w:val="center"/>
              <w:rPr>
                <w:color w:val="000000"/>
                <w:sz w:val="24"/>
                <w:szCs w:val="24"/>
              </w:rPr>
            </w:pPr>
            <w:r w:rsidRPr="00472A35">
              <w:rPr>
                <w:color w:val="000000"/>
                <w:sz w:val="24"/>
                <w:szCs w:val="24"/>
              </w:rPr>
              <w:t>Лот №1</w:t>
            </w:r>
            <w:r>
              <w:rPr>
                <w:color w:val="000000"/>
                <w:sz w:val="24"/>
                <w:szCs w:val="24"/>
              </w:rPr>
              <w:t>3</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9724AF" w:rsidRPr="00C57380" w:rsidRDefault="009724AF" w:rsidP="009724AF">
            <w:pPr>
              <w:jc w:val="center"/>
              <w:rPr>
                <w:sz w:val="22"/>
                <w:szCs w:val="22"/>
              </w:rPr>
            </w:pPr>
            <w:r w:rsidRPr="00C57380">
              <w:rPr>
                <w:sz w:val="22"/>
                <w:szCs w:val="22"/>
              </w:rPr>
              <w:t>1.212</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rsidR="009724AF" w:rsidRPr="00C57380" w:rsidRDefault="009724AF" w:rsidP="009724AF">
            <w:pPr>
              <w:jc w:val="center"/>
              <w:rPr>
                <w:color w:val="000000"/>
                <w:sz w:val="22"/>
                <w:szCs w:val="22"/>
              </w:rPr>
            </w:pPr>
            <w:r w:rsidRPr="00C57380">
              <w:rPr>
                <w:color w:val="000000"/>
                <w:sz w:val="22"/>
                <w:szCs w:val="22"/>
              </w:rPr>
              <w:t>ул. Плотникова, у д. 4</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9724AF" w:rsidRPr="00C57380" w:rsidRDefault="009724AF" w:rsidP="009724AF">
            <w:pPr>
              <w:jc w:val="center"/>
              <w:rPr>
                <w:color w:val="000000"/>
                <w:sz w:val="22"/>
                <w:szCs w:val="22"/>
              </w:rPr>
            </w:pPr>
            <w:r w:rsidRPr="00C57380">
              <w:rPr>
                <w:color w:val="000000"/>
                <w:sz w:val="22"/>
                <w:szCs w:val="22"/>
              </w:rPr>
              <w:t>автоцистерна или другие приспособления</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9724AF" w:rsidRPr="00C57380" w:rsidRDefault="009724AF" w:rsidP="009724AF">
            <w:pPr>
              <w:jc w:val="center"/>
              <w:rPr>
                <w:b/>
                <w:bCs/>
                <w:color w:val="000000"/>
                <w:sz w:val="22"/>
                <w:szCs w:val="22"/>
              </w:rPr>
            </w:pPr>
            <w:r w:rsidRPr="00C57380">
              <w:rPr>
                <w:b/>
                <w:bCs/>
                <w:color w:val="000000"/>
                <w:sz w:val="22"/>
                <w:szCs w:val="22"/>
              </w:rPr>
              <w:t>4</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9724AF" w:rsidRPr="00C57380" w:rsidRDefault="009724AF" w:rsidP="009724AF">
            <w:pPr>
              <w:jc w:val="center"/>
              <w:rPr>
                <w:color w:val="000000"/>
                <w:sz w:val="22"/>
                <w:szCs w:val="22"/>
              </w:rPr>
            </w:pPr>
            <w:r w:rsidRPr="00C57380">
              <w:rPr>
                <w:color w:val="000000"/>
                <w:sz w:val="22"/>
                <w:szCs w:val="22"/>
              </w:rPr>
              <w:t>квас</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rsidR="009724AF" w:rsidRPr="00C57380" w:rsidRDefault="009724AF" w:rsidP="009724AF">
            <w:pPr>
              <w:jc w:val="center"/>
              <w:rPr>
                <w:color w:val="000000"/>
                <w:sz w:val="22"/>
                <w:szCs w:val="22"/>
              </w:rPr>
            </w:pPr>
            <w:r>
              <w:rPr>
                <w:color w:val="000000"/>
                <w:sz w:val="22"/>
                <w:szCs w:val="22"/>
              </w:rPr>
              <w:t>9114,48</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tcPr>
          <w:p w:rsidR="009724AF" w:rsidRPr="00C57380" w:rsidRDefault="009724AF" w:rsidP="009724AF">
            <w:pPr>
              <w:jc w:val="center"/>
              <w:rPr>
                <w:color w:val="000000"/>
                <w:sz w:val="22"/>
                <w:szCs w:val="22"/>
              </w:rPr>
            </w:pPr>
            <w:r>
              <w:rPr>
                <w:color w:val="000000"/>
                <w:sz w:val="22"/>
                <w:szCs w:val="22"/>
              </w:rPr>
              <w:t>9114,48</w:t>
            </w:r>
          </w:p>
        </w:tc>
        <w:tc>
          <w:tcPr>
            <w:tcW w:w="1299" w:type="dxa"/>
            <w:tcBorders>
              <w:left w:val="single" w:sz="4" w:space="0" w:color="auto"/>
            </w:tcBorders>
            <w:shd w:val="clear" w:color="auto" w:fill="auto"/>
            <w:vAlign w:val="center"/>
          </w:tcPr>
          <w:p w:rsidR="009724AF" w:rsidRPr="00472A35" w:rsidRDefault="009724AF" w:rsidP="009724AF">
            <w:pPr>
              <w:jc w:val="center"/>
              <w:rPr>
                <w:sz w:val="24"/>
                <w:szCs w:val="24"/>
              </w:rPr>
            </w:pPr>
            <w:r w:rsidRPr="00472A35">
              <w:rPr>
                <w:sz w:val="24"/>
                <w:szCs w:val="24"/>
              </w:rPr>
              <w:t>с 01.04.2023 по 01.11.2023</w:t>
            </w:r>
          </w:p>
          <w:p w:rsidR="009724AF" w:rsidRPr="00472A35" w:rsidRDefault="009724AF" w:rsidP="009724AF">
            <w:pPr>
              <w:jc w:val="center"/>
              <w:rPr>
                <w:sz w:val="24"/>
                <w:szCs w:val="24"/>
              </w:rPr>
            </w:pPr>
            <w:r w:rsidRPr="00472A35">
              <w:rPr>
                <w:sz w:val="24"/>
                <w:szCs w:val="24"/>
              </w:rPr>
              <w:t>с 01.04.2024 по 01.11.2024</w:t>
            </w:r>
          </w:p>
        </w:tc>
      </w:tr>
      <w:tr w:rsidR="009724AF" w:rsidRPr="00472A35" w:rsidTr="00FE76A0">
        <w:trPr>
          <w:trHeight w:val="1153"/>
          <w:jc w:val="center"/>
        </w:trPr>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9724AF" w:rsidRPr="00472A35" w:rsidRDefault="009724AF" w:rsidP="009724AF">
            <w:pPr>
              <w:jc w:val="center"/>
              <w:rPr>
                <w:color w:val="000000"/>
                <w:sz w:val="24"/>
                <w:szCs w:val="24"/>
              </w:rPr>
            </w:pPr>
            <w:r w:rsidRPr="00472A35">
              <w:rPr>
                <w:color w:val="000000"/>
                <w:sz w:val="24"/>
                <w:szCs w:val="24"/>
              </w:rPr>
              <w:t>Лот №1</w:t>
            </w:r>
            <w:r>
              <w:rPr>
                <w:color w:val="000000"/>
                <w:sz w:val="24"/>
                <w:szCs w:val="24"/>
              </w:rPr>
              <w:t>4</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9724AF" w:rsidRPr="00C57380" w:rsidRDefault="009724AF" w:rsidP="009724AF">
            <w:pPr>
              <w:jc w:val="center"/>
              <w:rPr>
                <w:sz w:val="22"/>
                <w:szCs w:val="22"/>
              </w:rPr>
            </w:pPr>
            <w:r w:rsidRPr="00C57380">
              <w:rPr>
                <w:sz w:val="22"/>
                <w:szCs w:val="22"/>
              </w:rPr>
              <w:t>1.632</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rsidR="009724AF" w:rsidRPr="00C57380" w:rsidRDefault="009724AF" w:rsidP="009724AF">
            <w:pPr>
              <w:jc w:val="center"/>
              <w:rPr>
                <w:color w:val="000000"/>
                <w:sz w:val="22"/>
                <w:szCs w:val="22"/>
              </w:rPr>
            </w:pPr>
            <w:r w:rsidRPr="00C57380">
              <w:rPr>
                <w:color w:val="000000"/>
                <w:sz w:val="22"/>
                <w:szCs w:val="22"/>
              </w:rPr>
              <w:t>пр. Бусыгина, у д. 45А</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9724AF" w:rsidRPr="00C57380" w:rsidRDefault="009724AF" w:rsidP="009724AF">
            <w:pPr>
              <w:jc w:val="center"/>
              <w:rPr>
                <w:color w:val="000000"/>
                <w:sz w:val="22"/>
                <w:szCs w:val="22"/>
              </w:rPr>
            </w:pPr>
            <w:r w:rsidRPr="00C57380">
              <w:rPr>
                <w:color w:val="000000"/>
                <w:sz w:val="22"/>
                <w:szCs w:val="22"/>
              </w:rPr>
              <w:t>палатка</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9724AF" w:rsidRPr="00C57380" w:rsidRDefault="009724AF" w:rsidP="009724AF">
            <w:pPr>
              <w:jc w:val="center"/>
              <w:rPr>
                <w:b/>
                <w:bCs/>
                <w:color w:val="000000"/>
                <w:sz w:val="22"/>
                <w:szCs w:val="22"/>
              </w:rPr>
            </w:pPr>
            <w:r w:rsidRPr="00C57380">
              <w:rPr>
                <w:b/>
                <w:bCs/>
                <w:color w:val="000000"/>
                <w:sz w:val="22"/>
                <w:szCs w:val="22"/>
              </w:rPr>
              <w:t>6</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9724AF" w:rsidRPr="00C57380" w:rsidRDefault="009724AF" w:rsidP="009724AF">
            <w:pPr>
              <w:jc w:val="center"/>
              <w:rPr>
                <w:color w:val="000000"/>
                <w:sz w:val="22"/>
                <w:szCs w:val="22"/>
              </w:rPr>
            </w:pPr>
            <w:r w:rsidRPr="00C57380">
              <w:rPr>
                <w:color w:val="000000"/>
                <w:sz w:val="22"/>
                <w:szCs w:val="22"/>
              </w:rPr>
              <w:t>бахчевые продовольственные культуры</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rsidR="009724AF" w:rsidRPr="00C57380" w:rsidRDefault="009724AF" w:rsidP="009724AF">
            <w:pPr>
              <w:jc w:val="center"/>
              <w:rPr>
                <w:color w:val="000000"/>
                <w:sz w:val="22"/>
                <w:szCs w:val="22"/>
              </w:rPr>
            </w:pPr>
            <w:r>
              <w:rPr>
                <w:color w:val="000000"/>
                <w:sz w:val="22"/>
                <w:szCs w:val="22"/>
              </w:rPr>
              <w:t>18228,96</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tcPr>
          <w:p w:rsidR="009724AF" w:rsidRPr="00C57380" w:rsidRDefault="009724AF" w:rsidP="009724AF">
            <w:pPr>
              <w:jc w:val="center"/>
              <w:rPr>
                <w:color w:val="000000"/>
                <w:sz w:val="22"/>
                <w:szCs w:val="22"/>
              </w:rPr>
            </w:pPr>
            <w:r>
              <w:rPr>
                <w:color w:val="000000"/>
                <w:sz w:val="22"/>
                <w:szCs w:val="22"/>
              </w:rPr>
              <w:t>18228,96</w:t>
            </w:r>
          </w:p>
        </w:tc>
        <w:tc>
          <w:tcPr>
            <w:tcW w:w="1299" w:type="dxa"/>
            <w:tcBorders>
              <w:left w:val="single" w:sz="4" w:space="0" w:color="auto"/>
            </w:tcBorders>
            <w:shd w:val="clear" w:color="auto" w:fill="auto"/>
            <w:vAlign w:val="center"/>
          </w:tcPr>
          <w:p w:rsidR="009724AF" w:rsidRPr="00472A35" w:rsidRDefault="009724AF" w:rsidP="009724AF">
            <w:pPr>
              <w:jc w:val="center"/>
              <w:rPr>
                <w:sz w:val="24"/>
                <w:szCs w:val="24"/>
              </w:rPr>
            </w:pPr>
            <w:r w:rsidRPr="00472A35">
              <w:rPr>
                <w:sz w:val="24"/>
                <w:szCs w:val="24"/>
              </w:rPr>
              <w:t>с 01.04.2023 по 01.11.2023</w:t>
            </w:r>
          </w:p>
          <w:p w:rsidR="009724AF" w:rsidRPr="00472A35" w:rsidRDefault="009724AF" w:rsidP="009724AF">
            <w:pPr>
              <w:jc w:val="center"/>
              <w:rPr>
                <w:sz w:val="24"/>
                <w:szCs w:val="24"/>
              </w:rPr>
            </w:pPr>
            <w:r w:rsidRPr="00472A35">
              <w:rPr>
                <w:sz w:val="24"/>
                <w:szCs w:val="24"/>
              </w:rPr>
              <w:t>с 01.04.2024 по 01.11.2024</w:t>
            </w:r>
          </w:p>
        </w:tc>
      </w:tr>
      <w:tr w:rsidR="009724AF" w:rsidRPr="00472A35" w:rsidTr="00FE76A0">
        <w:trPr>
          <w:trHeight w:val="1153"/>
          <w:jc w:val="center"/>
        </w:trPr>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9724AF" w:rsidRPr="00472A35" w:rsidRDefault="009724AF" w:rsidP="009724AF">
            <w:pPr>
              <w:jc w:val="center"/>
              <w:rPr>
                <w:color w:val="000000"/>
                <w:sz w:val="24"/>
                <w:szCs w:val="24"/>
              </w:rPr>
            </w:pPr>
            <w:r w:rsidRPr="00472A35">
              <w:rPr>
                <w:color w:val="000000"/>
                <w:sz w:val="24"/>
                <w:szCs w:val="24"/>
              </w:rPr>
              <w:t>Лот №1</w:t>
            </w:r>
            <w:r>
              <w:rPr>
                <w:color w:val="000000"/>
                <w:sz w:val="24"/>
                <w:szCs w:val="24"/>
              </w:rPr>
              <w:t>5</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9724AF" w:rsidRPr="00C57380" w:rsidRDefault="009724AF" w:rsidP="009724AF">
            <w:pPr>
              <w:jc w:val="center"/>
              <w:rPr>
                <w:sz w:val="22"/>
                <w:szCs w:val="22"/>
              </w:rPr>
            </w:pPr>
            <w:r w:rsidRPr="00C57380">
              <w:rPr>
                <w:sz w:val="22"/>
                <w:szCs w:val="22"/>
              </w:rPr>
              <w:t>1.727</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rsidR="009724AF" w:rsidRPr="00C57380" w:rsidRDefault="009724AF" w:rsidP="009724AF">
            <w:pPr>
              <w:jc w:val="center"/>
              <w:rPr>
                <w:color w:val="000000"/>
                <w:sz w:val="22"/>
                <w:szCs w:val="22"/>
              </w:rPr>
            </w:pPr>
            <w:proofErr w:type="spellStart"/>
            <w:r w:rsidRPr="00C57380">
              <w:rPr>
                <w:color w:val="000000"/>
                <w:sz w:val="22"/>
                <w:szCs w:val="22"/>
              </w:rPr>
              <w:t>ул.Дворовая</w:t>
            </w:r>
            <w:proofErr w:type="spellEnd"/>
            <w:r w:rsidRPr="00C57380">
              <w:rPr>
                <w:color w:val="000000"/>
                <w:sz w:val="22"/>
                <w:szCs w:val="22"/>
              </w:rPr>
              <w:t>, у д. 27</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9724AF" w:rsidRPr="00C57380" w:rsidRDefault="009724AF" w:rsidP="009724AF">
            <w:pPr>
              <w:jc w:val="center"/>
              <w:rPr>
                <w:color w:val="000000"/>
                <w:sz w:val="22"/>
                <w:szCs w:val="22"/>
              </w:rPr>
            </w:pPr>
            <w:r w:rsidRPr="00C57380">
              <w:rPr>
                <w:color w:val="000000"/>
                <w:sz w:val="22"/>
                <w:szCs w:val="22"/>
              </w:rPr>
              <w:t>лоток</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9724AF" w:rsidRPr="00C57380" w:rsidRDefault="009724AF" w:rsidP="009724AF">
            <w:pPr>
              <w:jc w:val="center"/>
              <w:rPr>
                <w:b/>
                <w:bCs/>
                <w:color w:val="000000"/>
                <w:sz w:val="22"/>
                <w:szCs w:val="22"/>
              </w:rPr>
            </w:pPr>
            <w:r w:rsidRPr="00C57380">
              <w:rPr>
                <w:b/>
                <w:bCs/>
                <w:color w:val="000000"/>
                <w:sz w:val="22"/>
                <w:szCs w:val="22"/>
              </w:rPr>
              <w:t>3</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9724AF" w:rsidRPr="00C57380" w:rsidRDefault="009724AF" w:rsidP="009724AF">
            <w:pPr>
              <w:jc w:val="center"/>
              <w:rPr>
                <w:color w:val="000000"/>
                <w:sz w:val="22"/>
                <w:szCs w:val="22"/>
              </w:rPr>
            </w:pPr>
            <w:r w:rsidRPr="00C57380">
              <w:rPr>
                <w:color w:val="000000"/>
                <w:sz w:val="22"/>
                <w:szCs w:val="22"/>
              </w:rPr>
              <w:t>овощи, фрукты</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rsidR="009724AF" w:rsidRPr="00C57380" w:rsidRDefault="009724AF" w:rsidP="009724AF">
            <w:pPr>
              <w:jc w:val="center"/>
              <w:rPr>
                <w:color w:val="000000"/>
                <w:sz w:val="22"/>
                <w:szCs w:val="22"/>
              </w:rPr>
            </w:pPr>
            <w:r>
              <w:rPr>
                <w:color w:val="000000"/>
                <w:sz w:val="22"/>
                <w:szCs w:val="22"/>
              </w:rPr>
              <w:t>9114,48</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tcPr>
          <w:p w:rsidR="009724AF" w:rsidRPr="00C57380" w:rsidRDefault="009724AF" w:rsidP="009724AF">
            <w:pPr>
              <w:jc w:val="center"/>
              <w:rPr>
                <w:color w:val="000000"/>
                <w:sz w:val="22"/>
                <w:szCs w:val="22"/>
              </w:rPr>
            </w:pPr>
            <w:r>
              <w:rPr>
                <w:color w:val="000000"/>
                <w:sz w:val="22"/>
                <w:szCs w:val="22"/>
              </w:rPr>
              <w:t>9114,48</w:t>
            </w:r>
          </w:p>
        </w:tc>
        <w:tc>
          <w:tcPr>
            <w:tcW w:w="1299" w:type="dxa"/>
            <w:tcBorders>
              <w:left w:val="single" w:sz="4" w:space="0" w:color="auto"/>
            </w:tcBorders>
            <w:shd w:val="clear" w:color="auto" w:fill="auto"/>
            <w:vAlign w:val="center"/>
          </w:tcPr>
          <w:p w:rsidR="009724AF" w:rsidRPr="00472A35" w:rsidRDefault="009724AF" w:rsidP="009724AF">
            <w:pPr>
              <w:jc w:val="center"/>
              <w:rPr>
                <w:sz w:val="24"/>
                <w:szCs w:val="24"/>
              </w:rPr>
            </w:pPr>
            <w:r w:rsidRPr="00472A35">
              <w:rPr>
                <w:sz w:val="24"/>
                <w:szCs w:val="24"/>
              </w:rPr>
              <w:t>с 01.04.2023 по 01.11.2023</w:t>
            </w:r>
          </w:p>
          <w:p w:rsidR="009724AF" w:rsidRPr="00472A35" w:rsidRDefault="009724AF" w:rsidP="009724AF">
            <w:pPr>
              <w:jc w:val="center"/>
              <w:rPr>
                <w:sz w:val="24"/>
                <w:szCs w:val="24"/>
              </w:rPr>
            </w:pPr>
            <w:r w:rsidRPr="00472A35">
              <w:rPr>
                <w:sz w:val="24"/>
                <w:szCs w:val="24"/>
              </w:rPr>
              <w:t>с 01.04.2024 по 01.11.2024</w:t>
            </w:r>
          </w:p>
        </w:tc>
      </w:tr>
      <w:tr w:rsidR="009724AF" w:rsidRPr="00472A35" w:rsidTr="00FE76A0">
        <w:trPr>
          <w:trHeight w:val="1153"/>
          <w:jc w:val="center"/>
        </w:trPr>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9724AF" w:rsidRPr="00472A35" w:rsidRDefault="009724AF" w:rsidP="009724AF">
            <w:pPr>
              <w:jc w:val="center"/>
              <w:rPr>
                <w:color w:val="000000"/>
                <w:sz w:val="24"/>
                <w:szCs w:val="24"/>
              </w:rPr>
            </w:pPr>
            <w:r w:rsidRPr="00472A35">
              <w:rPr>
                <w:color w:val="000000"/>
                <w:sz w:val="24"/>
                <w:szCs w:val="24"/>
              </w:rPr>
              <w:t>Лот №1</w:t>
            </w:r>
            <w:r>
              <w:rPr>
                <w:color w:val="000000"/>
                <w:sz w:val="24"/>
                <w:szCs w:val="24"/>
              </w:rPr>
              <w:t>6</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9724AF" w:rsidRPr="00C57380" w:rsidRDefault="009724AF" w:rsidP="009724AF">
            <w:pPr>
              <w:jc w:val="center"/>
              <w:rPr>
                <w:sz w:val="22"/>
                <w:szCs w:val="22"/>
              </w:rPr>
            </w:pPr>
            <w:r w:rsidRPr="00C57380">
              <w:rPr>
                <w:sz w:val="22"/>
                <w:szCs w:val="22"/>
              </w:rPr>
              <w:t>1.236</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rsidR="009724AF" w:rsidRPr="00C57380" w:rsidRDefault="009724AF" w:rsidP="009724AF">
            <w:pPr>
              <w:jc w:val="center"/>
              <w:rPr>
                <w:color w:val="000000"/>
                <w:sz w:val="22"/>
                <w:szCs w:val="22"/>
              </w:rPr>
            </w:pPr>
            <w:r w:rsidRPr="00C57380">
              <w:rPr>
                <w:color w:val="000000"/>
                <w:sz w:val="22"/>
                <w:szCs w:val="22"/>
              </w:rPr>
              <w:t xml:space="preserve">пересечение ул. </w:t>
            </w:r>
            <w:proofErr w:type="spellStart"/>
            <w:r w:rsidRPr="00C57380">
              <w:rPr>
                <w:color w:val="000000"/>
                <w:sz w:val="22"/>
                <w:szCs w:val="22"/>
              </w:rPr>
              <w:t>Переходникова</w:t>
            </w:r>
            <w:proofErr w:type="spellEnd"/>
            <w:r w:rsidRPr="00C57380">
              <w:rPr>
                <w:color w:val="000000"/>
                <w:sz w:val="22"/>
                <w:szCs w:val="22"/>
              </w:rPr>
              <w:t xml:space="preserve"> с пр. Бусыгина</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9724AF" w:rsidRPr="00C57380" w:rsidRDefault="009724AF" w:rsidP="009724AF">
            <w:pPr>
              <w:jc w:val="center"/>
              <w:rPr>
                <w:color w:val="000000"/>
                <w:sz w:val="22"/>
                <w:szCs w:val="22"/>
              </w:rPr>
            </w:pPr>
            <w:r w:rsidRPr="00C57380">
              <w:rPr>
                <w:color w:val="000000"/>
                <w:sz w:val="22"/>
                <w:szCs w:val="22"/>
              </w:rPr>
              <w:t>автоцистерна или другие приспособления</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9724AF" w:rsidRPr="00C57380" w:rsidRDefault="009724AF" w:rsidP="009724AF">
            <w:pPr>
              <w:jc w:val="center"/>
              <w:rPr>
                <w:b/>
                <w:bCs/>
                <w:color w:val="000000"/>
                <w:sz w:val="22"/>
                <w:szCs w:val="22"/>
              </w:rPr>
            </w:pPr>
            <w:r w:rsidRPr="00C57380">
              <w:rPr>
                <w:b/>
                <w:bCs/>
                <w:color w:val="000000"/>
                <w:sz w:val="22"/>
                <w:szCs w:val="22"/>
              </w:rPr>
              <w:t>4</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9724AF" w:rsidRPr="00C57380" w:rsidRDefault="009724AF" w:rsidP="009724AF">
            <w:pPr>
              <w:jc w:val="center"/>
              <w:rPr>
                <w:color w:val="000000"/>
                <w:sz w:val="22"/>
                <w:szCs w:val="22"/>
              </w:rPr>
            </w:pPr>
            <w:r w:rsidRPr="00C57380">
              <w:rPr>
                <w:color w:val="000000"/>
                <w:sz w:val="22"/>
                <w:szCs w:val="22"/>
              </w:rPr>
              <w:t>квас</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rsidR="009724AF" w:rsidRPr="00C57380" w:rsidRDefault="009724AF" w:rsidP="009724AF">
            <w:pPr>
              <w:jc w:val="center"/>
              <w:rPr>
                <w:color w:val="000000"/>
                <w:sz w:val="22"/>
                <w:szCs w:val="22"/>
              </w:rPr>
            </w:pPr>
            <w:r>
              <w:rPr>
                <w:color w:val="000000"/>
                <w:sz w:val="22"/>
                <w:szCs w:val="22"/>
              </w:rPr>
              <w:t>9114,48</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tcPr>
          <w:p w:rsidR="009724AF" w:rsidRPr="00C57380" w:rsidRDefault="009724AF" w:rsidP="009724AF">
            <w:pPr>
              <w:jc w:val="center"/>
              <w:rPr>
                <w:color w:val="000000"/>
                <w:sz w:val="22"/>
                <w:szCs w:val="22"/>
              </w:rPr>
            </w:pPr>
            <w:r>
              <w:rPr>
                <w:color w:val="000000"/>
                <w:sz w:val="22"/>
                <w:szCs w:val="22"/>
              </w:rPr>
              <w:t>9114,48</w:t>
            </w:r>
          </w:p>
        </w:tc>
        <w:tc>
          <w:tcPr>
            <w:tcW w:w="1299" w:type="dxa"/>
            <w:tcBorders>
              <w:left w:val="single" w:sz="4" w:space="0" w:color="auto"/>
            </w:tcBorders>
            <w:shd w:val="clear" w:color="auto" w:fill="auto"/>
            <w:vAlign w:val="center"/>
          </w:tcPr>
          <w:p w:rsidR="009724AF" w:rsidRPr="00472A35" w:rsidRDefault="009724AF" w:rsidP="009724AF">
            <w:pPr>
              <w:jc w:val="center"/>
              <w:rPr>
                <w:sz w:val="24"/>
                <w:szCs w:val="24"/>
              </w:rPr>
            </w:pPr>
            <w:r w:rsidRPr="00472A35">
              <w:rPr>
                <w:sz w:val="24"/>
                <w:szCs w:val="24"/>
              </w:rPr>
              <w:t>с 01.04.2023 по 01.11.2023</w:t>
            </w:r>
          </w:p>
          <w:p w:rsidR="009724AF" w:rsidRPr="00472A35" w:rsidRDefault="009724AF" w:rsidP="009724AF">
            <w:pPr>
              <w:jc w:val="center"/>
              <w:rPr>
                <w:sz w:val="24"/>
                <w:szCs w:val="24"/>
              </w:rPr>
            </w:pPr>
            <w:r w:rsidRPr="00472A35">
              <w:rPr>
                <w:sz w:val="24"/>
                <w:szCs w:val="24"/>
              </w:rPr>
              <w:t>с 01.04.2024 по 01.11.2024</w:t>
            </w:r>
          </w:p>
        </w:tc>
      </w:tr>
      <w:tr w:rsidR="009724AF" w:rsidRPr="00472A35" w:rsidTr="00FE76A0">
        <w:trPr>
          <w:trHeight w:val="1153"/>
          <w:jc w:val="center"/>
        </w:trPr>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9724AF" w:rsidRPr="00472A35" w:rsidRDefault="009724AF" w:rsidP="009724AF">
            <w:pPr>
              <w:jc w:val="center"/>
              <w:rPr>
                <w:color w:val="000000"/>
                <w:sz w:val="24"/>
                <w:szCs w:val="24"/>
              </w:rPr>
            </w:pPr>
            <w:r w:rsidRPr="00472A35">
              <w:rPr>
                <w:color w:val="000000"/>
                <w:sz w:val="24"/>
                <w:szCs w:val="24"/>
              </w:rPr>
              <w:t xml:space="preserve">Лот </w:t>
            </w:r>
            <w:r>
              <w:rPr>
                <w:color w:val="000000"/>
                <w:sz w:val="24"/>
                <w:szCs w:val="24"/>
              </w:rPr>
              <w:t>№1</w:t>
            </w:r>
            <w:r w:rsidR="0099622B">
              <w:rPr>
                <w:color w:val="000000"/>
                <w:sz w:val="24"/>
                <w:szCs w:val="24"/>
              </w:rPr>
              <w:t>7</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9724AF" w:rsidRPr="00C57380" w:rsidRDefault="009724AF" w:rsidP="009724AF">
            <w:pPr>
              <w:jc w:val="center"/>
              <w:rPr>
                <w:sz w:val="22"/>
                <w:szCs w:val="22"/>
              </w:rPr>
            </w:pPr>
            <w:r w:rsidRPr="00C57380">
              <w:rPr>
                <w:sz w:val="22"/>
                <w:szCs w:val="22"/>
              </w:rPr>
              <w:t>1.728</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rsidR="009724AF" w:rsidRPr="00C57380" w:rsidRDefault="009724AF" w:rsidP="009724AF">
            <w:pPr>
              <w:jc w:val="center"/>
              <w:rPr>
                <w:color w:val="000000"/>
                <w:sz w:val="22"/>
                <w:szCs w:val="22"/>
              </w:rPr>
            </w:pPr>
            <w:proofErr w:type="spellStart"/>
            <w:r w:rsidRPr="00C57380">
              <w:rPr>
                <w:color w:val="000000"/>
                <w:sz w:val="22"/>
                <w:szCs w:val="22"/>
              </w:rPr>
              <w:t>ул.Плотникова</w:t>
            </w:r>
            <w:proofErr w:type="spellEnd"/>
            <w:r w:rsidRPr="00C57380">
              <w:rPr>
                <w:color w:val="000000"/>
                <w:sz w:val="22"/>
                <w:szCs w:val="22"/>
              </w:rPr>
              <w:t>, у д. 4</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9724AF" w:rsidRPr="00C57380" w:rsidRDefault="009724AF" w:rsidP="009724AF">
            <w:pPr>
              <w:jc w:val="center"/>
              <w:rPr>
                <w:color w:val="000000"/>
                <w:sz w:val="22"/>
                <w:szCs w:val="22"/>
              </w:rPr>
            </w:pPr>
            <w:r w:rsidRPr="00C57380">
              <w:rPr>
                <w:color w:val="000000"/>
                <w:sz w:val="22"/>
                <w:szCs w:val="22"/>
              </w:rPr>
              <w:t>палатка</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9724AF" w:rsidRPr="00C57380" w:rsidRDefault="009724AF" w:rsidP="009724AF">
            <w:pPr>
              <w:jc w:val="center"/>
              <w:rPr>
                <w:b/>
                <w:bCs/>
                <w:color w:val="000000"/>
                <w:sz w:val="22"/>
                <w:szCs w:val="22"/>
              </w:rPr>
            </w:pPr>
            <w:r w:rsidRPr="00C57380">
              <w:rPr>
                <w:b/>
                <w:bCs/>
                <w:color w:val="000000"/>
                <w:sz w:val="22"/>
                <w:szCs w:val="22"/>
              </w:rPr>
              <w:t>6</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9724AF" w:rsidRPr="00C57380" w:rsidRDefault="009724AF" w:rsidP="009724AF">
            <w:pPr>
              <w:jc w:val="center"/>
              <w:rPr>
                <w:color w:val="000000"/>
                <w:sz w:val="22"/>
                <w:szCs w:val="22"/>
              </w:rPr>
            </w:pPr>
            <w:r w:rsidRPr="00C57380">
              <w:rPr>
                <w:color w:val="000000"/>
                <w:sz w:val="22"/>
                <w:szCs w:val="22"/>
              </w:rPr>
              <w:t>овощи, фрукты</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rsidR="009724AF" w:rsidRPr="00C57380" w:rsidRDefault="009724AF" w:rsidP="009724AF">
            <w:pPr>
              <w:jc w:val="center"/>
              <w:rPr>
                <w:color w:val="000000"/>
                <w:sz w:val="22"/>
                <w:szCs w:val="22"/>
              </w:rPr>
            </w:pPr>
            <w:r>
              <w:rPr>
                <w:color w:val="000000"/>
                <w:sz w:val="22"/>
                <w:szCs w:val="22"/>
              </w:rPr>
              <w:t>18228,96</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tcPr>
          <w:p w:rsidR="009724AF" w:rsidRPr="00C57380" w:rsidRDefault="009724AF" w:rsidP="009724AF">
            <w:pPr>
              <w:jc w:val="center"/>
              <w:rPr>
                <w:color w:val="000000"/>
                <w:sz w:val="22"/>
                <w:szCs w:val="22"/>
              </w:rPr>
            </w:pPr>
            <w:r>
              <w:rPr>
                <w:color w:val="000000"/>
                <w:sz w:val="22"/>
                <w:szCs w:val="22"/>
              </w:rPr>
              <w:t>18228,96</w:t>
            </w:r>
          </w:p>
        </w:tc>
        <w:tc>
          <w:tcPr>
            <w:tcW w:w="1299" w:type="dxa"/>
            <w:tcBorders>
              <w:left w:val="single" w:sz="4" w:space="0" w:color="auto"/>
            </w:tcBorders>
            <w:shd w:val="clear" w:color="auto" w:fill="auto"/>
            <w:vAlign w:val="center"/>
          </w:tcPr>
          <w:p w:rsidR="009724AF" w:rsidRPr="00472A35" w:rsidRDefault="009724AF" w:rsidP="009724AF">
            <w:pPr>
              <w:jc w:val="center"/>
              <w:rPr>
                <w:sz w:val="24"/>
                <w:szCs w:val="24"/>
              </w:rPr>
            </w:pPr>
            <w:r w:rsidRPr="00472A35">
              <w:rPr>
                <w:sz w:val="24"/>
                <w:szCs w:val="24"/>
              </w:rPr>
              <w:t>с 01.04.2023 по 01.11.2023</w:t>
            </w:r>
          </w:p>
          <w:p w:rsidR="009724AF" w:rsidRPr="00472A35" w:rsidRDefault="009724AF" w:rsidP="009724AF">
            <w:pPr>
              <w:jc w:val="center"/>
              <w:rPr>
                <w:sz w:val="24"/>
                <w:szCs w:val="24"/>
              </w:rPr>
            </w:pPr>
            <w:r w:rsidRPr="00472A35">
              <w:rPr>
                <w:sz w:val="24"/>
                <w:szCs w:val="24"/>
              </w:rPr>
              <w:t>с 01.04.2024 по 01.11.2024</w:t>
            </w:r>
          </w:p>
        </w:tc>
      </w:tr>
      <w:tr w:rsidR="009724AF" w:rsidRPr="00472A35" w:rsidTr="00FE76A0">
        <w:trPr>
          <w:trHeight w:val="1153"/>
          <w:jc w:val="center"/>
        </w:trPr>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9724AF" w:rsidRPr="00472A35" w:rsidRDefault="009724AF" w:rsidP="009724AF">
            <w:pPr>
              <w:jc w:val="center"/>
              <w:rPr>
                <w:color w:val="000000"/>
                <w:sz w:val="24"/>
                <w:szCs w:val="24"/>
              </w:rPr>
            </w:pPr>
            <w:r>
              <w:rPr>
                <w:color w:val="000000"/>
                <w:sz w:val="24"/>
                <w:szCs w:val="24"/>
              </w:rPr>
              <w:t>Лот №1</w:t>
            </w:r>
            <w:r w:rsidR="0099622B">
              <w:rPr>
                <w:color w:val="000000"/>
                <w:sz w:val="24"/>
                <w:szCs w:val="24"/>
              </w:rPr>
              <w:t>8</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9724AF" w:rsidRPr="00C57380" w:rsidRDefault="009724AF" w:rsidP="009724AF">
            <w:pPr>
              <w:jc w:val="center"/>
              <w:rPr>
                <w:sz w:val="22"/>
                <w:szCs w:val="22"/>
              </w:rPr>
            </w:pPr>
            <w:r w:rsidRPr="00C57380">
              <w:rPr>
                <w:sz w:val="22"/>
                <w:szCs w:val="22"/>
              </w:rPr>
              <w:t>1.237</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rsidR="009724AF" w:rsidRPr="00C57380" w:rsidRDefault="009724AF" w:rsidP="009724AF">
            <w:pPr>
              <w:jc w:val="center"/>
              <w:rPr>
                <w:color w:val="000000"/>
                <w:sz w:val="22"/>
                <w:szCs w:val="22"/>
              </w:rPr>
            </w:pPr>
            <w:r w:rsidRPr="00C57380">
              <w:rPr>
                <w:color w:val="000000"/>
                <w:sz w:val="22"/>
                <w:szCs w:val="22"/>
              </w:rPr>
              <w:t>ул. Дьяконова (у стадиона "Северный")</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9724AF" w:rsidRPr="00C57380" w:rsidRDefault="009724AF" w:rsidP="009724AF">
            <w:pPr>
              <w:jc w:val="center"/>
              <w:rPr>
                <w:color w:val="000000"/>
                <w:sz w:val="22"/>
                <w:szCs w:val="22"/>
              </w:rPr>
            </w:pPr>
            <w:r w:rsidRPr="00C57380">
              <w:rPr>
                <w:color w:val="000000"/>
                <w:sz w:val="22"/>
                <w:szCs w:val="22"/>
              </w:rPr>
              <w:t>автоцистерна или другие приспособления</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9724AF" w:rsidRPr="00C57380" w:rsidRDefault="009724AF" w:rsidP="009724AF">
            <w:pPr>
              <w:jc w:val="center"/>
              <w:rPr>
                <w:b/>
                <w:bCs/>
                <w:color w:val="000000"/>
                <w:sz w:val="22"/>
                <w:szCs w:val="22"/>
              </w:rPr>
            </w:pPr>
            <w:r w:rsidRPr="00C57380">
              <w:rPr>
                <w:b/>
                <w:bCs/>
                <w:color w:val="000000"/>
                <w:sz w:val="22"/>
                <w:szCs w:val="22"/>
              </w:rPr>
              <w:t>4</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9724AF" w:rsidRPr="00C57380" w:rsidRDefault="009724AF" w:rsidP="009724AF">
            <w:pPr>
              <w:jc w:val="center"/>
              <w:rPr>
                <w:color w:val="000000"/>
                <w:sz w:val="22"/>
                <w:szCs w:val="22"/>
              </w:rPr>
            </w:pPr>
            <w:r w:rsidRPr="00C57380">
              <w:rPr>
                <w:color w:val="000000"/>
                <w:sz w:val="22"/>
                <w:szCs w:val="22"/>
              </w:rPr>
              <w:t>квас</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rsidR="009724AF" w:rsidRPr="00C57380" w:rsidRDefault="009724AF" w:rsidP="009724AF">
            <w:pPr>
              <w:jc w:val="center"/>
              <w:rPr>
                <w:color w:val="000000"/>
                <w:sz w:val="22"/>
                <w:szCs w:val="22"/>
              </w:rPr>
            </w:pPr>
            <w:r>
              <w:rPr>
                <w:color w:val="000000"/>
                <w:sz w:val="22"/>
                <w:szCs w:val="22"/>
              </w:rPr>
              <w:t>9114,48</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tcPr>
          <w:p w:rsidR="009724AF" w:rsidRPr="00C57380" w:rsidRDefault="009724AF" w:rsidP="009724AF">
            <w:pPr>
              <w:jc w:val="center"/>
              <w:rPr>
                <w:color w:val="000000"/>
                <w:sz w:val="22"/>
                <w:szCs w:val="22"/>
              </w:rPr>
            </w:pPr>
            <w:r>
              <w:rPr>
                <w:color w:val="000000"/>
                <w:sz w:val="22"/>
                <w:szCs w:val="22"/>
              </w:rPr>
              <w:t>9114,48</w:t>
            </w:r>
          </w:p>
        </w:tc>
        <w:tc>
          <w:tcPr>
            <w:tcW w:w="1299" w:type="dxa"/>
            <w:tcBorders>
              <w:left w:val="single" w:sz="4" w:space="0" w:color="auto"/>
            </w:tcBorders>
            <w:shd w:val="clear" w:color="auto" w:fill="auto"/>
            <w:vAlign w:val="center"/>
          </w:tcPr>
          <w:p w:rsidR="009724AF" w:rsidRPr="00472A35" w:rsidRDefault="009724AF" w:rsidP="009724AF">
            <w:pPr>
              <w:jc w:val="center"/>
              <w:rPr>
                <w:sz w:val="24"/>
                <w:szCs w:val="24"/>
              </w:rPr>
            </w:pPr>
            <w:r w:rsidRPr="00472A35">
              <w:rPr>
                <w:sz w:val="24"/>
                <w:szCs w:val="24"/>
              </w:rPr>
              <w:t>с 01.04.2023 по 01.11.2023</w:t>
            </w:r>
          </w:p>
          <w:p w:rsidR="009724AF" w:rsidRPr="00472A35" w:rsidRDefault="009724AF" w:rsidP="009724AF">
            <w:pPr>
              <w:jc w:val="center"/>
              <w:rPr>
                <w:sz w:val="24"/>
                <w:szCs w:val="24"/>
              </w:rPr>
            </w:pPr>
            <w:r w:rsidRPr="00472A35">
              <w:rPr>
                <w:sz w:val="24"/>
                <w:szCs w:val="24"/>
              </w:rPr>
              <w:t>с 01.04.2024 по 01.11.2024</w:t>
            </w:r>
          </w:p>
        </w:tc>
      </w:tr>
      <w:tr w:rsidR="009724AF" w:rsidRPr="00472A35" w:rsidTr="00FE76A0">
        <w:trPr>
          <w:trHeight w:val="1153"/>
          <w:jc w:val="center"/>
        </w:trPr>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9724AF" w:rsidRPr="00472A35" w:rsidRDefault="0099622B" w:rsidP="009724AF">
            <w:pPr>
              <w:jc w:val="center"/>
              <w:rPr>
                <w:color w:val="000000"/>
                <w:sz w:val="24"/>
                <w:szCs w:val="24"/>
              </w:rPr>
            </w:pPr>
            <w:r>
              <w:rPr>
                <w:color w:val="000000"/>
                <w:sz w:val="24"/>
                <w:szCs w:val="24"/>
              </w:rPr>
              <w:t>Лот №19</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9724AF" w:rsidRPr="00C57380" w:rsidRDefault="009724AF" w:rsidP="009724AF">
            <w:pPr>
              <w:jc w:val="center"/>
              <w:rPr>
                <w:sz w:val="22"/>
                <w:szCs w:val="22"/>
              </w:rPr>
            </w:pPr>
            <w:r w:rsidRPr="00C57380">
              <w:rPr>
                <w:sz w:val="22"/>
                <w:szCs w:val="22"/>
              </w:rPr>
              <w:t>1.634</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rsidR="009724AF" w:rsidRPr="00C57380" w:rsidRDefault="009724AF" w:rsidP="009724AF">
            <w:pPr>
              <w:jc w:val="center"/>
              <w:rPr>
                <w:color w:val="000000"/>
                <w:sz w:val="22"/>
                <w:szCs w:val="22"/>
              </w:rPr>
            </w:pPr>
            <w:r w:rsidRPr="00C57380">
              <w:rPr>
                <w:color w:val="000000"/>
                <w:sz w:val="22"/>
                <w:szCs w:val="22"/>
              </w:rPr>
              <w:t>пр. Кирова, у д. 10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9724AF" w:rsidRPr="00C57380" w:rsidRDefault="009724AF" w:rsidP="009724AF">
            <w:pPr>
              <w:jc w:val="center"/>
              <w:rPr>
                <w:color w:val="000000"/>
                <w:sz w:val="22"/>
                <w:szCs w:val="22"/>
              </w:rPr>
            </w:pPr>
            <w:r w:rsidRPr="00C57380">
              <w:rPr>
                <w:color w:val="000000"/>
                <w:sz w:val="22"/>
                <w:szCs w:val="22"/>
              </w:rPr>
              <w:t>палатка</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9724AF" w:rsidRPr="00C57380" w:rsidRDefault="009724AF" w:rsidP="009724AF">
            <w:pPr>
              <w:jc w:val="center"/>
              <w:rPr>
                <w:b/>
                <w:bCs/>
                <w:color w:val="000000"/>
                <w:sz w:val="22"/>
                <w:szCs w:val="22"/>
              </w:rPr>
            </w:pPr>
            <w:r w:rsidRPr="00C57380">
              <w:rPr>
                <w:b/>
                <w:bCs/>
                <w:color w:val="000000"/>
                <w:sz w:val="22"/>
                <w:szCs w:val="22"/>
              </w:rPr>
              <w:t>6</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9724AF" w:rsidRPr="00C57380" w:rsidRDefault="009724AF" w:rsidP="009724AF">
            <w:pPr>
              <w:jc w:val="center"/>
              <w:rPr>
                <w:color w:val="000000"/>
                <w:sz w:val="22"/>
                <w:szCs w:val="22"/>
              </w:rPr>
            </w:pPr>
            <w:r w:rsidRPr="00C57380">
              <w:rPr>
                <w:color w:val="000000"/>
                <w:sz w:val="22"/>
                <w:szCs w:val="22"/>
              </w:rPr>
              <w:t>бахчевые продовольственные культуры</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rsidR="009724AF" w:rsidRPr="00C57380" w:rsidRDefault="009724AF" w:rsidP="009724AF">
            <w:pPr>
              <w:jc w:val="center"/>
              <w:rPr>
                <w:color w:val="000000"/>
                <w:sz w:val="22"/>
                <w:szCs w:val="22"/>
              </w:rPr>
            </w:pPr>
            <w:r>
              <w:rPr>
                <w:color w:val="000000"/>
                <w:sz w:val="22"/>
                <w:szCs w:val="22"/>
              </w:rPr>
              <w:t>9114,48</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tcPr>
          <w:p w:rsidR="009724AF" w:rsidRPr="00C57380" w:rsidRDefault="009724AF" w:rsidP="009724AF">
            <w:pPr>
              <w:jc w:val="center"/>
              <w:rPr>
                <w:color w:val="000000"/>
                <w:sz w:val="22"/>
                <w:szCs w:val="22"/>
              </w:rPr>
            </w:pPr>
            <w:r>
              <w:rPr>
                <w:color w:val="000000"/>
                <w:sz w:val="22"/>
                <w:szCs w:val="22"/>
              </w:rPr>
              <w:t>9114,48</w:t>
            </w:r>
          </w:p>
        </w:tc>
        <w:tc>
          <w:tcPr>
            <w:tcW w:w="1299" w:type="dxa"/>
            <w:tcBorders>
              <w:left w:val="single" w:sz="4" w:space="0" w:color="auto"/>
            </w:tcBorders>
            <w:shd w:val="clear" w:color="auto" w:fill="auto"/>
            <w:vAlign w:val="center"/>
          </w:tcPr>
          <w:p w:rsidR="009724AF" w:rsidRPr="00472A35" w:rsidRDefault="009724AF" w:rsidP="009724AF">
            <w:pPr>
              <w:jc w:val="center"/>
              <w:rPr>
                <w:sz w:val="24"/>
                <w:szCs w:val="24"/>
              </w:rPr>
            </w:pPr>
            <w:r w:rsidRPr="00472A35">
              <w:rPr>
                <w:sz w:val="24"/>
                <w:szCs w:val="24"/>
              </w:rPr>
              <w:t>с 01.04.2023 по 01.11.2023</w:t>
            </w:r>
          </w:p>
          <w:p w:rsidR="009724AF" w:rsidRPr="00472A35" w:rsidRDefault="009724AF" w:rsidP="009724AF">
            <w:pPr>
              <w:jc w:val="center"/>
              <w:rPr>
                <w:sz w:val="24"/>
                <w:szCs w:val="24"/>
              </w:rPr>
            </w:pPr>
            <w:r w:rsidRPr="00472A35">
              <w:rPr>
                <w:sz w:val="24"/>
                <w:szCs w:val="24"/>
              </w:rPr>
              <w:t>с 01.04.2024 по 01.11.2024</w:t>
            </w:r>
          </w:p>
        </w:tc>
      </w:tr>
      <w:tr w:rsidR="009724AF" w:rsidRPr="00472A35" w:rsidTr="00FE76A0">
        <w:trPr>
          <w:trHeight w:val="1153"/>
          <w:jc w:val="center"/>
        </w:trPr>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9724AF" w:rsidRPr="00472A35" w:rsidRDefault="0099622B" w:rsidP="009724AF">
            <w:pPr>
              <w:jc w:val="center"/>
              <w:rPr>
                <w:color w:val="000000"/>
                <w:sz w:val="24"/>
                <w:szCs w:val="24"/>
              </w:rPr>
            </w:pPr>
            <w:r>
              <w:rPr>
                <w:color w:val="000000"/>
                <w:sz w:val="24"/>
                <w:szCs w:val="24"/>
              </w:rPr>
              <w:t>Лот №20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9724AF" w:rsidRPr="00C57380" w:rsidRDefault="009724AF" w:rsidP="009724AF">
            <w:pPr>
              <w:jc w:val="center"/>
              <w:rPr>
                <w:sz w:val="22"/>
                <w:szCs w:val="22"/>
              </w:rPr>
            </w:pPr>
            <w:r w:rsidRPr="00C57380">
              <w:rPr>
                <w:sz w:val="22"/>
                <w:szCs w:val="22"/>
              </w:rPr>
              <w:t>1.729</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rsidR="009724AF" w:rsidRPr="00C57380" w:rsidRDefault="009724AF" w:rsidP="009724AF">
            <w:pPr>
              <w:jc w:val="center"/>
              <w:rPr>
                <w:color w:val="000000"/>
                <w:sz w:val="22"/>
                <w:szCs w:val="22"/>
              </w:rPr>
            </w:pPr>
            <w:proofErr w:type="spellStart"/>
            <w:r w:rsidRPr="00C57380">
              <w:rPr>
                <w:color w:val="000000"/>
                <w:sz w:val="22"/>
                <w:szCs w:val="22"/>
              </w:rPr>
              <w:t>ул.Плотникова</w:t>
            </w:r>
            <w:proofErr w:type="spellEnd"/>
            <w:r w:rsidRPr="00C57380">
              <w:rPr>
                <w:color w:val="000000"/>
                <w:sz w:val="22"/>
                <w:szCs w:val="22"/>
              </w:rPr>
              <w:t>, у д. 5</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9724AF" w:rsidRPr="00C57380" w:rsidRDefault="009724AF" w:rsidP="009724AF">
            <w:pPr>
              <w:jc w:val="center"/>
              <w:rPr>
                <w:color w:val="000000"/>
                <w:sz w:val="22"/>
                <w:szCs w:val="22"/>
              </w:rPr>
            </w:pPr>
            <w:r w:rsidRPr="00C57380">
              <w:rPr>
                <w:color w:val="000000"/>
                <w:sz w:val="22"/>
                <w:szCs w:val="22"/>
              </w:rPr>
              <w:t>лоток</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9724AF" w:rsidRPr="00C57380" w:rsidRDefault="009724AF" w:rsidP="009724AF">
            <w:pPr>
              <w:jc w:val="center"/>
              <w:rPr>
                <w:b/>
                <w:bCs/>
                <w:color w:val="000000"/>
                <w:sz w:val="22"/>
                <w:szCs w:val="22"/>
              </w:rPr>
            </w:pPr>
            <w:r w:rsidRPr="00C57380">
              <w:rPr>
                <w:b/>
                <w:bCs/>
                <w:color w:val="000000"/>
                <w:sz w:val="22"/>
                <w:szCs w:val="22"/>
              </w:rPr>
              <w:t>3</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9724AF" w:rsidRPr="00C57380" w:rsidRDefault="009724AF" w:rsidP="009724AF">
            <w:pPr>
              <w:jc w:val="center"/>
              <w:rPr>
                <w:color w:val="000000"/>
                <w:sz w:val="22"/>
                <w:szCs w:val="22"/>
              </w:rPr>
            </w:pPr>
            <w:r w:rsidRPr="00C57380">
              <w:rPr>
                <w:color w:val="000000"/>
                <w:sz w:val="22"/>
                <w:szCs w:val="22"/>
              </w:rPr>
              <w:t>овощи, фрукты</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rsidR="009724AF" w:rsidRPr="00C57380" w:rsidRDefault="009724AF" w:rsidP="009724AF">
            <w:pPr>
              <w:jc w:val="center"/>
              <w:rPr>
                <w:color w:val="000000"/>
                <w:sz w:val="22"/>
                <w:szCs w:val="22"/>
              </w:rPr>
            </w:pPr>
            <w:r>
              <w:rPr>
                <w:color w:val="000000"/>
                <w:sz w:val="22"/>
                <w:szCs w:val="22"/>
              </w:rPr>
              <w:t>18228,96</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tcPr>
          <w:p w:rsidR="009724AF" w:rsidRPr="00C57380" w:rsidRDefault="009724AF" w:rsidP="009724AF">
            <w:pPr>
              <w:jc w:val="center"/>
              <w:rPr>
                <w:color w:val="000000"/>
                <w:sz w:val="22"/>
                <w:szCs w:val="22"/>
              </w:rPr>
            </w:pPr>
            <w:r>
              <w:rPr>
                <w:color w:val="000000"/>
                <w:sz w:val="22"/>
                <w:szCs w:val="22"/>
              </w:rPr>
              <w:t>18228,96</w:t>
            </w:r>
          </w:p>
        </w:tc>
        <w:tc>
          <w:tcPr>
            <w:tcW w:w="1299" w:type="dxa"/>
            <w:tcBorders>
              <w:left w:val="single" w:sz="4" w:space="0" w:color="auto"/>
            </w:tcBorders>
            <w:shd w:val="clear" w:color="auto" w:fill="auto"/>
            <w:vAlign w:val="center"/>
          </w:tcPr>
          <w:p w:rsidR="009724AF" w:rsidRPr="00472A35" w:rsidRDefault="009724AF" w:rsidP="009724AF">
            <w:pPr>
              <w:jc w:val="center"/>
              <w:rPr>
                <w:sz w:val="24"/>
                <w:szCs w:val="24"/>
              </w:rPr>
            </w:pPr>
            <w:r w:rsidRPr="00472A35">
              <w:rPr>
                <w:sz w:val="24"/>
                <w:szCs w:val="24"/>
              </w:rPr>
              <w:t>с 01.04.2023 по 01.11.2023</w:t>
            </w:r>
          </w:p>
          <w:p w:rsidR="009724AF" w:rsidRPr="00472A35" w:rsidRDefault="009724AF" w:rsidP="009724AF">
            <w:pPr>
              <w:jc w:val="center"/>
              <w:rPr>
                <w:sz w:val="24"/>
                <w:szCs w:val="24"/>
              </w:rPr>
            </w:pPr>
            <w:r w:rsidRPr="00472A35">
              <w:rPr>
                <w:sz w:val="24"/>
                <w:szCs w:val="24"/>
              </w:rPr>
              <w:t>с 01.04.2024 по 01.11.2024</w:t>
            </w:r>
          </w:p>
        </w:tc>
      </w:tr>
      <w:tr w:rsidR="009724AF" w:rsidRPr="00472A35" w:rsidTr="00FE76A0">
        <w:trPr>
          <w:trHeight w:val="1153"/>
          <w:jc w:val="center"/>
        </w:trPr>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9724AF" w:rsidRPr="00472A35" w:rsidRDefault="009724AF" w:rsidP="009724AF">
            <w:pPr>
              <w:jc w:val="center"/>
              <w:rPr>
                <w:color w:val="000000"/>
                <w:sz w:val="24"/>
                <w:szCs w:val="24"/>
              </w:rPr>
            </w:pPr>
            <w:r>
              <w:rPr>
                <w:color w:val="000000"/>
                <w:sz w:val="24"/>
                <w:szCs w:val="24"/>
              </w:rPr>
              <w:t>Лот №2</w:t>
            </w:r>
            <w:r w:rsidR="0099622B">
              <w:rPr>
                <w:color w:val="000000"/>
                <w:sz w:val="24"/>
                <w:szCs w:val="24"/>
              </w:rPr>
              <w:t>1</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9724AF" w:rsidRPr="00C57380" w:rsidRDefault="009724AF" w:rsidP="009724AF">
            <w:pPr>
              <w:jc w:val="center"/>
              <w:rPr>
                <w:sz w:val="22"/>
                <w:szCs w:val="22"/>
              </w:rPr>
            </w:pPr>
            <w:r w:rsidRPr="00C57380">
              <w:rPr>
                <w:sz w:val="22"/>
                <w:szCs w:val="22"/>
              </w:rPr>
              <w:t>1.267</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rsidR="009724AF" w:rsidRPr="00C57380" w:rsidRDefault="009724AF" w:rsidP="009724AF">
            <w:pPr>
              <w:jc w:val="center"/>
              <w:rPr>
                <w:color w:val="000000"/>
                <w:sz w:val="22"/>
                <w:szCs w:val="22"/>
              </w:rPr>
            </w:pPr>
            <w:r w:rsidRPr="00C57380">
              <w:rPr>
                <w:color w:val="000000"/>
                <w:sz w:val="22"/>
                <w:szCs w:val="22"/>
              </w:rPr>
              <w:t>ул. Дьяконова, у д. 23</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9724AF" w:rsidRPr="00C57380" w:rsidRDefault="009724AF" w:rsidP="009724AF">
            <w:pPr>
              <w:jc w:val="center"/>
              <w:rPr>
                <w:color w:val="000000"/>
                <w:sz w:val="22"/>
                <w:szCs w:val="22"/>
              </w:rPr>
            </w:pPr>
            <w:r w:rsidRPr="00C57380">
              <w:rPr>
                <w:color w:val="000000"/>
                <w:sz w:val="22"/>
                <w:szCs w:val="22"/>
              </w:rPr>
              <w:t>автоцистерна или другие приспособления</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9724AF" w:rsidRPr="00C57380" w:rsidRDefault="009724AF" w:rsidP="009724AF">
            <w:pPr>
              <w:jc w:val="center"/>
              <w:rPr>
                <w:b/>
                <w:bCs/>
                <w:color w:val="000000"/>
                <w:sz w:val="22"/>
                <w:szCs w:val="22"/>
              </w:rPr>
            </w:pPr>
            <w:r w:rsidRPr="00C57380">
              <w:rPr>
                <w:b/>
                <w:bCs/>
                <w:color w:val="000000"/>
                <w:sz w:val="22"/>
                <w:szCs w:val="22"/>
              </w:rPr>
              <w:t>4</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9724AF" w:rsidRPr="00C57380" w:rsidRDefault="009724AF" w:rsidP="009724AF">
            <w:pPr>
              <w:jc w:val="center"/>
              <w:rPr>
                <w:color w:val="000000"/>
                <w:sz w:val="22"/>
                <w:szCs w:val="22"/>
              </w:rPr>
            </w:pPr>
            <w:r w:rsidRPr="00C57380">
              <w:rPr>
                <w:color w:val="000000"/>
                <w:sz w:val="22"/>
                <w:szCs w:val="22"/>
              </w:rPr>
              <w:t>квас</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rsidR="009724AF" w:rsidRPr="00C57380" w:rsidRDefault="009724AF" w:rsidP="009724AF">
            <w:pPr>
              <w:jc w:val="center"/>
              <w:rPr>
                <w:color w:val="000000"/>
                <w:sz w:val="22"/>
                <w:szCs w:val="22"/>
              </w:rPr>
            </w:pPr>
            <w:r>
              <w:rPr>
                <w:color w:val="000000"/>
                <w:sz w:val="22"/>
                <w:szCs w:val="22"/>
              </w:rPr>
              <w:t>9114,48</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tcPr>
          <w:p w:rsidR="009724AF" w:rsidRPr="00C57380" w:rsidRDefault="009724AF" w:rsidP="009724AF">
            <w:pPr>
              <w:jc w:val="center"/>
              <w:rPr>
                <w:color w:val="000000"/>
                <w:sz w:val="22"/>
                <w:szCs w:val="22"/>
              </w:rPr>
            </w:pPr>
            <w:r>
              <w:rPr>
                <w:color w:val="000000"/>
                <w:sz w:val="22"/>
                <w:szCs w:val="22"/>
              </w:rPr>
              <w:t>9114,48</w:t>
            </w:r>
          </w:p>
        </w:tc>
        <w:tc>
          <w:tcPr>
            <w:tcW w:w="1299" w:type="dxa"/>
            <w:tcBorders>
              <w:left w:val="single" w:sz="4" w:space="0" w:color="auto"/>
            </w:tcBorders>
            <w:shd w:val="clear" w:color="auto" w:fill="auto"/>
            <w:vAlign w:val="center"/>
          </w:tcPr>
          <w:p w:rsidR="009724AF" w:rsidRPr="00472A35" w:rsidRDefault="009724AF" w:rsidP="009724AF">
            <w:pPr>
              <w:jc w:val="center"/>
              <w:rPr>
                <w:sz w:val="24"/>
                <w:szCs w:val="24"/>
              </w:rPr>
            </w:pPr>
            <w:r w:rsidRPr="00472A35">
              <w:rPr>
                <w:sz w:val="24"/>
                <w:szCs w:val="24"/>
              </w:rPr>
              <w:t>с 01.04.2023 по 01.11.2023</w:t>
            </w:r>
          </w:p>
          <w:p w:rsidR="009724AF" w:rsidRPr="00472A35" w:rsidRDefault="009724AF" w:rsidP="009724AF">
            <w:pPr>
              <w:jc w:val="center"/>
              <w:rPr>
                <w:sz w:val="24"/>
                <w:szCs w:val="24"/>
              </w:rPr>
            </w:pPr>
            <w:r w:rsidRPr="00472A35">
              <w:rPr>
                <w:sz w:val="24"/>
                <w:szCs w:val="24"/>
              </w:rPr>
              <w:t>с 01.04.2024 по 01.11.2024</w:t>
            </w:r>
          </w:p>
        </w:tc>
      </w:tr>
      <w:tr w:rsidR="009724AF" w:rsidRPr="00472A35" w:rsidTr="00FE76A0">
        <w:trPr>
          <w:trHeight w:val="1153"/>
          <w:jc w:val="center"/>
        </w:trPr>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9724AF" w:rsidRPr="00472A35" w:rsidRDefault="009724AF" w:rsidP="009724AF">
            <w:pPr>
              <w:jc w:val="center"/>
              <w:rPr>
                <w:color w:val="000000"/>
                <w:sz w:val="24"/>
                <w:szCs w:val="24"/>
              </w:rPr>
            </w:pPr>
            <w:r>
              <w:rPr>
                <w:color w:val="000000"/>
                <w:sz w:val="24"/>
                <w:szCs w:val="24"/>
              </w:rPr>
              <w:t>Лот №2</w:t>
            </w:r>
            <w:r w:rsidR="0099622B">
              <w:rPr>
                <w:color w:val="000000"/>
                <w:sz w:val="24"/>
                <w:szCs w:val="24"/>
              </w:rPr>
              <w:t>2</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9724AF" w:rsidRPr="00C57380" w:rsidRDefault="009724AF" w:rsidP="009724AF">
            <w:pPr>
              <w:jc w:val="center"/>
              <w:rPr>
                <w:sz w:val="22"/>
                <w:szCs w:val="22"/>
              </w:rPr>
            </w:pPr>
            <w:r w:rsidRPr="00C57380">
              <w:rPr>
                <w:sz w:val="22"/>
                <w:szCs w:val="22"/>
              </w:rPr>
              <w:t>1.635</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rsidR="009724AF" w:rsidRPr="00C57380" w:rsidRDefault="009724AF" w:rsidP="009724AF">
            <w:pPr>
              <w:jc w:val="center"/>
              <w:rPr>
                <w:color w:val="000000"/>
                <w:sz w:val="22"/>
                <w:szCs w:val="22"/>
              </w:rPr>
            </w:pPr>
            <w:r w:rsidRPr="00C57380">
              <w:rPr>
                <w:color w:val="000000"/>
                <w:sz w:val="22"/>
                <w:szCs w:val="22"/>
              </w:rPr>
              <w:t>пр. Октября, у д. 19</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9724AF" w:rsidRPr="00C57380" w:rsidRDefault="009724AF" w:rsidP="009724AF">
            <w:pPr>
              <w:jc w:val="center"/>
              <w:rPr>
                <w:color w:val="000000"/>
                <w:sz w:val="22"/>
                <w:szCs w:val="22"/>
              </w:rPr>
            </w:pPr>
            <w:r w:rsidRPr="00C57380">
              <w:rPr>
                <w:color w:val="000000"/>
                <w:sz w:val="22"/>
                <w:szCs w:val="22"/>
              </w:rPr>
              <w:t>палатка</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9724AF" w:rsidRPr="00C57380" w:rsidRDefault="009724AF" w:rsidP="009724AF">
            <w:pPr>
              <w:jc w:val="center"/>
              <w:rPr>
                <w:b/>
                <w:bCs/>
                <w:color w:val="000000"/>
                <w:sz w:val="22"/>
                <w:szCs w:val="22"/>
              </w:rPr>
            </w:pPr>
            <w:r w:rsidRPr="00C57380">
              <w:rPr>
                <w:b/>
                <w:bCs/>
                <w:color w:val="000000"/>
                <w:sz w:val="22"/>
                <w:szCs w:val="22"/>
              </w:rPr>
              <w:t>6</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9724AF" w:rsidRPr="00C57380" w:rsidRDefault="009724AF" w:rsidP="009724AF">
            <w:pPr>
              <w:jc w:val="center"/>
              <w:rPr>
                <w:color w:val="000000"/>
                <w:sz w:val="22"/>
                <w:szCs w:val="22"/>
              </w:rPr>
            </w:pPr>
            <w:r w:rsidRPr="00C57380">
              <w:rPr>
                <w:color w:val="000000"/>
                <w:sz w:val="22"/>
                <w:szCs w:val="22"/>
              </w:rPr>
              <w:t>бахчевые продовольственные культуры</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rsidR="009724AF" w:rsidRPr="00C57380" w:rsidRDefault="009724AF" w:rsidP="009724AF">
            <w:pPr>
              <w:jc w:val="center"/>
              <w:rPr>
                <w:color w:val="000000"/>
                <w:sz w:val="22"/>
                <w:szCs w:val="22"/>
              </w:rPr>
            </w:pPr>
            <w:r>
              <w:rPr>
                <w:color w:val="000000"/>
                <w:sz w:val="22"/>
                <w:szCs w:val="22"/>
              </w:rPr>
              <w:t>18228,96</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tcPr>
          <w:p w:rsidR="009724AF" w:rsidRPr="00C57380" w:rsidRDefault="009724AF" w:rsidP="009724AF">
            <w:pPr>
              <w:jc w:val="center"/>
              <w:rPr>
                <w:color w:val="000000"/>
                <w:sz w:val="22"/>
                <w:szCs w:val="22"/>
              </w:rPr>
            </w:pPr>
            <w:r>
              <w:rPr>
                <w:color w:val="000000"/>
                <w:sz w:val="22"/>
                <w:szCs w:val="22"/>
              </w:rPr>
              <w:t>18228,96</w:t>
            </w:r>
          </w:p>
        </w:tc>
        <w:tc>
          <w:tcPr>
            <w:tcW w:w="1299" w:type="dxa"/>
            <w:tcBorders>
              <w:left w:val="single" w:sz="4" w:space="0" w:color="auto"/>
            </w:tcBorders>
            <w:shd w:val="clear" w:color="auto" w:fill="auto"/>
            <w:vAlign w:val="center"/>
          </w:tcPr>
          <w:p w:rsidR="009724AF" w:rsidRPr="00472A35" w:rsidRDefault="009724AF" w:rsidP="009724AF">
            <w:pPr>
              <w:jc w:val="center"/>
              <w:rPr>
                <w:sz w:val="24"/>
                <w:szCs w:val="24"/>
              </w:rPr>
            </w:pPr>
            <w:r w:rsidRPr="00472A35">
              <w:rPr>
                <w:sz w:val="24"/>
                <w:szCs w:val="24"/>
              </w:rPr>
              <w:t>с 01.04.2023 по 01.11.2023</w:t>
            </w:r>
          </w:p>
          <w:p w:rsidR="009724AF" w:rsidRPr="00472A35" w:rsidRDefault="009724AF" w:rsidP="009724AF">
            <w:pPr>
              <w:jc w:val="center"/>
              <w:rPr>
                <w:sz w:val="24"/>
                <w:szCs w:val="24"/>
              </w:rPr>
            </w:pPr>
            <w:r w:rsidRPr="00472A35">
              <w:rPr>
                <w:sz w:val="24"/>
                <w:szCs w:val="24"/>
              </w:rPr>
              <w:t>с 01.04.2024 по 01.11.2024</w:t>
            </w:r>
          </w:p>
        </w:tc>
      </w:tr>
      <w:tr w:rsidR="00AD5652" w:rsidRPr="00472A35" w:rsidTr="00FE76A0">
        <w:trPr>
          <w:trHeight w:val="1153"/>
          <w:jc w:val="center"/>
        </w:trPr>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D5652" w:rsidRDefault="00AD5652" w:rsidP="00AD5652">
            <w:pPr>
              <w:jc w:val="center"/>
              <w:rPr>
                <w:color w:val="000000"/>
                <w:sz w:val="24"/>
                <w:szCs w:val="24"/>
              </w:rPr>
            </w:pPr>
            <w:r>
              <w:rPr>
                <w:color w:val="000000"/>
                <w:sz w:val="24"/>
                <w:szCs w:val="24"/>
              </w:rPr>
              <w:t>Лот №2</w:t>
            </w:r>
            <w:r w:rsidR="0099622B">
              <w:rPr>
                <w:color w:val="000000"/>
                <w:sz w:val="24"/>
                <w:szCs w:val="24"/>
              </w:rPr>
              <w:t>3</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AD5652" w:rsidRPr="00C57380" w:rsidRDefault="00AD5652" w:rsidP="00AD5652">
            <w:pPr>
              <w:jc w:val="center"/>
              <w:rPr>
                <w:sz w:val="22"/>
                <w:szCs w:val="22"/>
              </w:rPr>
            </w:pPr>
            <w:r w:rsidRPr="00C57380">
              <w:rPr>
                <w:sz w:val="22"/>
                <w:szCs w:val="22"/>
              </w:rPr>
              <w:t>1.730</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rsidR="00AD5652" w:rsidRPr="00C57380" w:rsidRDefault="00AD5652" w:rsidP="00AD5652">
            <w:pPr>
              <w:jc w:val="center"/>
              <w:rPr>
                <w:color w:val="000000"/>
                <w:sz w:val="22"/>
                <w:szCs w:val="22"/>
              </w:rPr>
            </w:pPr>
            <w:proofErr w:type="spellStart"/>
            <w:r w:rsidRPr="00C57380">
              <w:rPr>
                <w:color w:val="000000"/>
                <w:sz w:val="22"/>
                <w:szCs w:val="22"/>
              </w:rPr>
              <w:t>ул.Краснодонцев</w:t>
            </w:r>
            <w:proofErr w:type="spellEnd"/>
            <w:r w:rsidRPr="00C57380">
              <w:rPr>
                <w:color w:val="000000"/>
                <w:sz w:val="22"/>
                <w:szCs w:val="22"/>
              </w:rPr>
              <w:t>, у д. 23</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AD5652" w:rsidRPr="00C57380" w:rsidRDefault="00AD5652" w:rsidP="00AD5652">
            <w:pPr>
              <w:jc w:val="center"/>
              <w:rPr>
                <w:color w:val="000000"/>
                <w:sz w:val="22"/>
                <w:szCs w:val="22"/>
              </w:rPr>
            </w:pPr>
            <w:r w:rsidRPr="00C57380">
              <w:rPr>
                <w:color w:val="000000"/>
                <w:sz w:val="22"/>
                <w:szCs w:val="22"/>
              </w:rPr>
              <w:t>лоток</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AD5652" w:rsidRPr="00C57380" w:rsidRDefault="00AD5652" w:rsidP="00AD5652">
            <w:pPr>
              <w:jc w:val="center"/>
              <w:rPr>
                <w:b/>
                <w:bCs/>
                <w:color w:val="000000"/>
                <w:sz w:val="22"/>
                <w:szCs w:val="22"/>
              </w:rPr>
            </w:pPr>
            <w:r w:rsidRPr="00C57380">
              <w:rPr>
                <w:b/>
                <w:bCs/>
                <w:color w:val="000000"/>
                <w:sz w:val="22"/>
                <w:szCs w:val="22"/>
              </w:rPr>
              <w:t>3</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AD5652" w:rsidRPr="00C57380" w:rsidRDefault="00AD5652" w:rsidP="00AD5652">
            <w:pPr>
              <w:jc w:val="center"/>
              <w:rPr>
                <w:color w:val="000000"/>
                <w:sz w:val="22"/>
                <w:szCs w:val="22"/>
              </w:rPr>
            </w:pPr>
            <w:r w:rsidRPr="00C57380">
              <w:rPr>
                <w:color w:val="000000"/>
                <w:sz w:val="22"/>
                <w:szCs w:val="22"/>
              </w:rPr>
              <w:t>овощи, фрукты</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rsidR="00AD5652" w:rsidRPr="00C57380" w:rsidRDefault="00AD5652" w:rsidP="00AD5652">
            <w:pPr>
              <w:jc w:val="center"/>
              <w:rPr>
                <w:color w:val="000000"/>
                <w:sz w:val="22"/>
                <w:szCs w:val="22"/>
              </w:rPr>
            </w:pPr>
            <w:r>
              <w:rPr>
                <w:color w:val="000000"/>
                <w:sz w:val="22"/>
                <w:szCs w:val="22"/>
              </w:rPr>
              <w:t>18228,96</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tcPr>
          <w:p w:rsidR="00AD5652" w:rsidRPr="00C57380" w:rsidRDefault="00AD5652" w:rsidP="00AD5652">
            <w:pPr>
              <w:jc w:val="center"/>
              <w:rPr>
                <w:color w:val="000000"/>
                <w:sz w:val="22"/>
                <w:szCs w:val="22"/>
              </w:rPr>
            </w:pPr>
            <w:r>
              <w:rPr>
                <w:color w:val="000000"/>
                <w:sz w:val="22"/>
                <w:szCs w:val="22"/>
              </w:rPr>
              <w:t>18228,96</w:t>
            </w:r>
          </w:p>
        </w:tc>
        <w:tc>
          <w:tcPr>
            <w:tcW w:w="1299" w:type="dxa"/>
            <w:tcBorders>
              <w:left w:val="single" w:sz="4" w:space="0" w:color="auto"/>
            </w:tcBorders>
            <w:shd w:val="clear" w:color="auto" w:fill="auto"/>
            <w:vAlign w:val="center"/>
          </w:tcPr>
          <w:p w:rsidR="00AD5652" w:rsidRPr="00472A35" w:rsidRDefault="00AD5652" w:rsidP="00AD5652">
            <w:pPr>
              <w:jc w:val="center"/>
              <w:rPr>
                <w:sz w:val="24"/>
                <w:szCs w:val="24"/>
              </w:rPr>
            </w:pPr>
            <w:r w:rsidRPr="00472A35">
              <w:rPr>
                <w:sz w:val="24"/>
                <w:szCs w:val="24"/>
              </w:rPr>
              <w:t>с 01.04.2023 по 01.11.2023</w:t>
            </w:r>
          </w:p>
          <w:p w:rsidR="00AD5652" w:rsidRPr="00472A35" w:rsidRDefault="00AD5652" w:rsidP="00AD5652">
            <w:pPr>
              <w:jc w:val="center"/>
              <w:rPr>
                <w:sz w:val="24"/>
                <w:szCs w:val="24"/>
              </w:rPr>
            </w:pPr>
            <w:r w:rsidRPr="00472A35">
              <w:rPr>
                <w:sz w:val="24"/>
                <w:szCs w:val="24"/>
              </w:rPr>
              <w:t>с 01.04.2024 по 01.11.2024</w:t>
            </w:r>
          </w:p>
        </w:tc>
      </w:tr>
    </w:tbl>
    <w:p w:rsidR="00FE76A0" w:rsidRDefault="00FE76A0" w:rsidP="00AD5652">
      <w:pPr>
        <w:suppressAutoHyphens/>
        <w:autoSpaceDE w:val="0"/>
        <w:autoSpaceDN w:val="0"/>
        <w:adjustRightInd w:val="0"/>
        <w:rPr>
          <w:rFonts w:eastAsia="Calibri"/>
          <w:b/>
          <w:snapToGrid w:val="0"/>
          <w:sz w:val="24"/>
          <w:szCs w:val="24"/>
        </w:rPr>
      </w:pPr>
    </w:p>
    <w:p w:rsidR="0099622B" w:rsidRDefault="0099622B" w:rsidP="00BB57DF">
      <w:pPr>
        <w:suppressAutoHyphens/>
        <w:autoSpaceDE w:val="0"/>
        <w:autoSpaceDN w:val="0"/>
        <w:adjustRightInd w:val="0"/>
        <w:ind w:left="-567" w:firstLine="567"/>
        <w:jc w:val="center"/>
        <w:rPr>
          <w:rFonts w:eastAsia="Calibri"/>
          <w:b/>
          <w:snapToGrid w:val="0"/>
          <w:sz w:val="24"/>
          <w:szCs w:val="24"/>
        </w:rPr>
      </w:pPr>
    </w:p>
    <w:p w:rsidR="0099622B" w:rsidRDefault="0099622B" w:rsidP="00BB57DF">
      <w:pPr>
        <w:suppressAutoHyphens/>
        <w:autoSpaceDE w:val="0"/>
        <w:autoSpaceDN w:val="0"/>
        <w:adjustRightInd w:val="0"/>
        <w:ind w:left="-567" w:firstLine="567"/>
        <w:jc w:val="center"/>
        <w:rPr>
          <w:rFonts w:eastAsia="Calibri"/>
          <w:b/>
          <w:snapToGrid w:val="0"/>
          <w:sz w:val="24"/>
          <w:szCs w:val="24"/>
        </w:rPr>
      </w:pPr>
    </w:p>
    <w:p w:rsidR="0099622B" w:rsidRDefault="0099622B" w:rsidP="00BB57DF">
      <w:pPr>
        <w:suppressAutoHyphens/>
        <w:autoSpaceDE w:val="0"/>
        <w:autoSpaceDN w:val="0"/>
        <w:adjustRightInd w:val="0"/>
        <w:ind w:left="-567" w:firstLine="567"/>
        <w:jc w:val="center"/>
        <w:rPr>
          <w:rFonts w:eastAsia="Calibri"/>
          <w:b/>
          <w:snapToGrid w:val="0"/>
          <w:sz w:val="24"/>
          <w:szCs w:val="24"/>
        </w:rPr>
      </w:pPr>
    </w:p>
    <w:p w:rsidR="0099622B" w:rsidRDefault="0099622B" w:rsidP="00BB57DF">
      <w:pPr>
        <w:suppressAutoHyphens/>
        <w:autoSpaceDE w:val="0"/>
        <w:autoSpaceDN w:val="0"/>
        <w:adjustRightInd w:val="0"/>
        <w:ind w:left="-567" w:firstLine="567"/>
        <w:jc w:val="center"/>
        <w:rPr>
          <w:rFonts w:eastAsia="Calibri"/>
          <w:b/>
          <w:snapToGrid w:val="0"/>
          <w:sz w:val="24"/>
          <w:szCs w:val="24"/>
        </w:rPr>
      </w:pPr>
    </w:p>
    <w:p w:rsidR="0099622B" w:rsidRDefault="0099622B" w:rsidP="00BB57DF">
      <w:pPr>
        <w:suppressAutoHyphens/>
        <w:autoSpaceDE w:val="0"/>
        <w:autoSpaceDN w:val="0"/>
        <w:adjustRightInd w:val="0"/>
        <w:ind w:left="-567" w:firstLine="567"/>
        <w:jc w:val="center"/>
        <w:rPr>
          <w:rFonts w:eastAsia="Calibri"/>
          <w:b/>
          <w:snapToGrid w:val="0"/>
          <w:sz w:val="24"/>
          <w:szCs w:val="24"/>
        </w:rPr>
      </w:pPr>
    </w:p>
    <w:p w:rsidR="0099622B" w:rsidRDefault="0099622B" w:rsidP="00BB57DF">
      <w:pPr>
        <w:suppressAutoHyphens/>
        <w:autoSpaceDE w:val="0"/>
        <w:autoSpaceDN w:val="0"/>
        <w:adjustRightInd w:val="0"/>
        <w:ind w:left="-567" w:firstLine="567"/>
        <w:jc w:val="center"/>
        <w:rPr>
          <w:rFonts w:eastAsia="Calibri"/>
          <w:b/>
          <w:snapToGrid w:val="0"/>
          <w:sz w:val="24"/>
          <w:szCs w:val="24"/>
        </w:rPr>
      </w:pPr>
    </w:p>
    <w:p w:rsidR="00BB57DF" w:rsidRPr="00472A35" w:rsidRDefault="007643F6" w:rsidP="00BB57DF">
      <w:pPr>
        <w:suppressAutoHyphens/>
        <w:autoSpaceDE w:val="0"/>
        <w:autoSpaceDN w:val="0"/>
        <w:adjustRightInd w:val="0"/>
        <w:ind w:left="-567" w:firstLine="567"/>
        <w:jc w:val="center"/>
        <w:rPr>
          <w:rFonts w:eastAsia="Calibri"/>
          <w:b/>
          <w:snapToGrid w:val="0"/>
          <w:sz w:val="24"/>
          <w:szCs w:val="24"/>
        </w:rPr>
      </w:pPr>
      <w:r w:rsidRPr="00472A35">
        <w:rPr>
          <w:rFonts w:eastAsia="Calibri"/>
          <w:b/>
          <w:snapToGrid w:val="0"/>
          <w:sz w:val="24"/>
          <w:szCs w:val="24"/>
        </w:rPr>
        <w:t>Ситуационные</w:t>
      </w:r>
      <w:r w:rsidR="00BB57DF" w:rsidRPr="00472A35">
        <w:rPr>
          <w:rFonts w:eastAsia="Calibri"/>
          <w:b/>
          <w:snapToGrid w:val="0"/>
          <w:sz w:val="24"/>
          <w:szCs w:val="24"/>
        </w:rPr>
        <w:t xml:space="preserve"> план</w:t>
      </w:r>
      <w:r w:rsidRPr="00472A35">
        <w:rPr>
          <w:rFonts w:eastAsia="Calibri"/>
          <w:b/>
          <w:snapToGrid w:val="0"/>
          <w:sz w:val="24"/>
          <w:szCs w:val="24"/>
        </w:rPr>
        <w:t>ы</w:t>
      </w:r>
      <w:r w:rsidR="00BB57DF" w:rsidRPr="00472A35">
        <w:rPr>
          <w:rFonts w:eastAsia="Calibri"/>
          <w:b/>
          <w:snapToGrid w:val="0"/>
          <w:sz w:val="24"/>
          <w:szCs w:val="24"/>
        </w:rPr>
        <w:t xml:space="preserve"> размещения нестационарн</w:t>
      </w:r>
      <w:r w:rsidRPr="00472A35">
        <w:rPr>
          <w:rFonts w:eastAsia="Calibri"/>
          <w:b/>
          <w:snapToGrid w:val="0"/>
          <w:sz w:val="24"/>
          <w:szCs w:val="24"/>
        </w:rPr>
        <w:t>ых</w:t>
      </w:r>
      <w:r w:rsidR="00BB57DF" w:rsidRPr="00472A35">
        <w:rPr>
          <w:rFonts w:eastAsia="Calibri"/>
          <w:b/>
          <w:snapToGrid w:val="0"/>
          <w:sz w:val="24"/>
          <w:szCs w:val="24"/>
        </w:rPr>
        <w:t xml:space="preserve"> торгов</w:t>
      </w:r>
      <w:r w:rsidRPr="00472A35">
        <w:rPr>
          <w:rFonts w:eastAsia="Calibri"/>
          <w:b/>
          <w:snapToGrid w:val="0"/>
          <w:sz w:val="24"/>
          <w:szCs w:val="24"/>
        </w:rPr>
        <w:t>ых</w:t>
      </w:r>
      <w:r w:rsidR="00BB57DF" w:rsidRPr="00472A35">
        <w:rPr>
          <w:rFonts w:eastAsia="Calibri"/>
          <w:b/>
          <w:snapToGrid w:val="0"/>
          <w:sz w:val="24"/>
          <w:szCs w:val="24"/>
        </w:rPr>
        <w:t xml:space="preserve"> объект</w:t>
      </w:r>
      <w:r w:rsidRPr="00472A35">
        <w:rPr>
          <w:rFonts w:eastAsia="Calibri"/>
          <w:b/>
          <w:snapToGrid w:val="0"/>
          <w:sz w:val="24"/>
          <w:szCs w:val="24"/>
        </w:rPr>
        <w:t>ов</w:t>
      </w:r>
    </w:p>
    <w:p w:rsidR="00057A54" w:rsidRPr="00472A35" w:rsidRDefault="00057A54" w:rsidP="00BB57DF">
      <w:pPr>
        <w:suppressAutoHyphens/>
        <w:autoSpaceDE w:val="0"/>
        <w:autoSpaceDN w:val="0"/>
        <w:adjustRightInd w:val="0"/>
        <w:ind w:left="-567" w:firstLine="567"/>
        <w:jc w:val="center"/>
        <w:rPr>
          <w:rFonts w:eastAsia="Calibri"/>
          <w:b/>
          <w:snapToGrid w:val="0"/>
          <w:sz w:val="24"/>
          <w:szCs w:val="24"/>
        </w:rPr>
      </w:pPr>
    </w:p>
    <w:p w:rsidR="003431FC" w:rsidRPr="00472A35" w:rsidRDefault="003431FC" w:rsidP="003431FC">
      <w:pPr>
        <w:shd w:val="clear" w:color="auto" w:fill="FFFFFF"/>
        <w:rPr>
          <w:b/>
          <w:bCs/>
          <w:sz w:val="24"/>
          <w:szCs w:val="24"/>
          <w:lang w:eastAsia="x-none"/>
        </w:rPr>
      </w:pPr>
    </w:p>
    <w:p w:rsidR="00583813" w:rsidRPr="00C57380" w:rsidRDefault="00583813" w:rsidP="00583813">
      <w:pPr>
        <w:spacing w:after="160" w:line="276" w:lineRule="auto"/>
        <w:ind w:left="-567"/>
        <w:rPr>
          <w:rFonts w:eastAsia="Calibri"/>
          <w:sz w:val="22"/>
          <w:szCs w:val="22"/>
          <w:lang w:eastAsia="en-US"/>
        </w:rPr>
      </w:pPr>
      <w:r w:rsidRPr="00C57380">
        <w:rPr>
          <w:rFonts w:eastAsia="Calibri"/>
          <w:b/>
          <w:sz w:val="22"/>
          <w:szCs w:val="22"/>
          <w:lang w:eastAsia="en-US"/>
        </w:rPr>
        <w:t xml:space="preserve">Лот № 1 </w:t>
      </w:r>
      <w:r w:rsidRPr="00C57380">
        <w:rPr>
          <w:rFonts w:eastAsia="Calibri"/>
          <w:sz w:val="22"/>
          <w:szCs w:val="22"/>
          <w:lang w:eastAsia="en-US"/>
        </w:rPr>
        <w:t xml:space="preserve">(в Схеме </w:t>
      </w:r>
      <w:r w:rsidRPr="00C57380">
        <w:rPr>
          <w:rFonts w:eastAsia="Calibri"/>
          <w:b/>
          <w:sz w:val="22"/>
          <w:szCs w:val="22"/>
          <w:lang w:eastAsia="en-US"/>
        </w:rPr>
        <w:t>1.168</w:t>
      </w:r>
      <w:r w:rsidRPr="00C57380">
        <w:rPr>
          <w:rFonts w:eastAsia="Calibri"/>
          <w:sz w:val="22"/>
          <w:szCs w:val="22"/>
          <w:lang w:eastAsia="en-US"/>
        </w:rPr>
        <w:t>)</w:t>
      </w:r>
    </w:p>
    <w:p w:rsidR="00583813" w:rsidRPr="00C57380" w:rsidRDefault="00583813" w:rsidP="00583813">
      <w:pPr>
        <w:spacing w:after="160" w:line="276" w:lineRule="auto"/>
        <w:ind w:left="-567"/>
        <w:rPr>
          <w:rFonts w:eastAsia="Calibri"/>
          <w:sz w:val="22"/>
          <w:szCs w:val="22"/>
          <w:lang w:eastAsia="en-US"/>
        </w:rPr>
      </w:pPr>
      <w:r w:rsidRPr="00C57380">
        <w:rPr>
          <w:rFonts w:eastAsia="Calibri"/>
          <w:sz w:val="22"/>
          <w:szCs w:val="22"/>
          <w:lang w:eastAsia="en-US"/>
        </w:rPr>
        <w:t xml:space="preserve">пр. Кирова, у д. 43А (автоцистерна и другие приспособления, квас, 4 </w:t>
      </w:r>
      <w:proofErr w:type="spellStart"/>
      <w:r w:rsidRPr="00C57380">
        <w:rPr>
          <w:rFonts w:eastAsia="Calibri"/>
          <w:sz w:val="22"/>
          <w:szCs w:val="22"/>
          <w:lang w:eastAsia="en-US"/>
        </w:rPr>
        <w:t>кв.м</w:t>
      </w:r>
      <w:proofErr w:type="spellEnd"/>
      <w:r w:rsidRPr="00C57380">
        <w:rPr>
          <w:rFonts w:eastAsia="Calibri"/>
          <w:sz w:val="22"/>
          <w:szCs w:val="22"/>
          <w:lang w:eastAsia="en-US"/>
        </w:rPr>
        <w:t>.)</w:t>
      </w:r>
    </w:p>
    <w:p w:rsidR="00583813" w:rsidRPr="00C57380" w:rsidRDefault="00583813" w:rsidP="00583813">
      <w:pPr>
        <w:spacing w:after="160" w:line="256" w:lineRule="auto"/>
        <w:ind w:left="-567"/>
        <w:rPr>
          <w:rFonts w:ascii="Calibri" w:eastAsia="Calibri" w:hAnsi="Calibri"/>
          <w:sz w:val="22"/>
          <w:szCs w:val="22"/>
          <w:lang w:eastAsia="en-US"/>
        </w:rPr>
      </w:pPr>
      <w:r w:rsidRPr="00C57380">
        <w:rPr>
          <w:rFonts w:ascii="Calibri" w:eastAsia="Calibri" w:hAnsi="Calibri"/>
          <w:noProof/>
          <w:sz w:val="22"/>
          <w:szCs w:val="22"/>
        </w:rPr>
        <w:drawing>
          <wp:inline distT="0" distB="0" distL="0" distR="0">
            <wp:extent cx="6877050" cy="5578831"/>
            <wp:effectExtent l="0" t="0" r="0" b="3175"/>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881820" cy="5582700"/>
                    </a:xfrm>
                    <a:prstGeom prst="rect">
                      <a:avLst/>
                    </a:prstGeom>
                    <a:noFill/>
                    <a:ln>
                      <a:noFill/>
                    </a:ln>
                  </pic:spPr>
                </pic:pic>
              </a:graphicData>
            </a:graphic>
          </wp:inline>
        </w:drawing>
      </w:r>
    </w:p>
    <w:p w:rsidR="00583813" w:rsidRPr="00C57380" w:rsidRDefault="00583813" w:rsidP="00583813">
      <w:pPr>
        <w:spacing w:after="160" w:line="256" w:lineRule="auto"/>
        <w:ind w:left="-567"/>
        <w:rPr>
          <w:rFonts w:ascii="Calibri" w:eastAsia="Calibri" w:hAnsi="Calibri"/>
          <w:sz w:val="22"/>
          <w:szCs w:val="22"/>
          <w:lang w:eastAsia="en-US"/>
        </w:rPr>
      </w:pPr>
    </w:p>
    <w:p w:rsidR="009724AF" w:rsidRDefault="009724AF" w:rsidP="00583813">
      <w:pPr>
        <w:spacing w:after="160" w:line="256" w:lineRule="auto"/>
        <w:ind w:left="-567"/>
        <w:rPr>
          <w:rFonts w:eastAsia="Calibri"/>
          <w:b/>
          <w:sz w:val="22"/>
          <w:szCs w:val="22"/>
          <w:lang w:eastAsia="en-US"/>
        </w:rPr>
      </w:pPr>
    </w:p>
    <w:p w:rsidR="009724AF" w:rsidRDefault="009724AF" w:rsidP="00583813">
      <w:pPr>
        <w:spacing w:after="160" w:line="256" w:lineRule="auto"/>
        <w:ind w:left="-567"/>
        <w:rPr>
          <w:rFonts w:eastAsia="Calibri"/>
          <w:b/>
          <w:sz w:val="22"/>
          <w:szCs w:val="22"/>
          <w:lang w:eastAsia="en-US"/>
        </w:rPr>
      </w:pPr>
    </w:p>
    <w:p w:rsidR="009724AF" w:rsidRDefault="009724AF" w:rsidP="00583813">
      <w:pPr>
        <w:spacing w:after="160" w:line="256" w:lineRule="auto"/>
        <w:ind w:left="-567"/>
        <w:rPr>
          <w:rFonts w:eastAsia="Calibri"/>
          <w:b/>
          <w:sz w:val="22"/>
          <w:szCs w:val="22"/>
          <w:lang w:eastAsia="en-US"/>
        </w:rPr>
      </w:pPr>
    </w:p>
    <w:p w:rsidR="009724AF" w:rsidRDefault="009724AF" w:rsidP="00583813">
      <w:pPr>
        <w:spacing w:after="160" w:line="256" w:lineRule="auto"/>
        <w:ind w:left="-567"/>
        <w:rPr>
          <w:rFonts w:eastAsia="Calibri"/>
          <w:b/>
          <w:sz w:val="22"/>
          <w:szCs w:val="22"/>
          <w:lang w:eastAsia="en-US"/>
        </w:rPr>
      </w:pPr>
    </w:p>
    <w:p w:rsidR="009724AF" w:rsidRDefault="009724AF" w:rsidP="00583813">
      <w:pPr>
        <w:spacing w:after="160" w:line="256" w:lineRule="auto"/>
        <w:ind w:left="-567"/>
        <w:rPr>
          <w:rFonts w:eastAsia="Calibri"/>
          <w:b/>
          <w:sz w:val="22"/>
          <w:szCs w:val="22"/>
          <w:lang w:eastAsia="en-US"/>
        </w:rPr>
      </w:pPr>
    </w:p>
    <w:p w:rsidR="009724AF" w:rsidRDefault="009724AF" w:rsidP="00583813">
      <w:pPr>
        <w:spacing w:after="160" w:line="256" w:lineRule="auto"/>
        <w:ind w:left="-567"/>
        <w:rPr>
          <w:rFonts w:eastAsia="Calibri"/>
          <w:b/>
          <w:sz w:val="22"/>
          <w:szCs w:val="22"/>
          <w:lang w:eastAsia="en-US"/>
        </w:rPr>
      </w:pPr>
    </w:p>
    <w:p w:rsidR="009724AF" w:rsidRDefault="009724AF" w:rsidP="00583813">
      <w:pPr>
        <w:spacing w:after="160" w:line="256" w:lineRule="auto"/>
        <w:ind w:left="-567"/>
        <w:rPr>
          <w:rFonts w:eastAsia="Calibri"/>
          <w:b/>
          <w:sz w:val="22"/>
          <w:szCs w:val="22"/>
          <w:lang w:eastAsia="en-US"/>
        </w:rPr>
      </w:pPr>
    </w:p>
    <w:p w:rsidR="009724AF" w:rsidRDefault="009724AF" w:rsidP="00583813">
      <w:pPr>
        <w:spacing w:after="160" w:line="256" w:lineRule="auto"/>
        <w:ind w:left="-567"/>
        <w:rPr>
          <w:rFonts w:eastAsia="Calibri"/>
          <w:b/>
          <w:sz w:val="22"/>
          <w:szCs w:val="22"/>
          <w:lang w:eastAsia="en-US"/>
        </w:rPr>
      </w:pPr>
    </w:p>
    <w:p w:rsidR="009724AF" w:rsidRDefault="009724AF" w:rsidP="00583813">
      <w:pPr>
        <w:spacing w:after="160" w:line="256" w:lineRule="auto"/>
        <w:ind w:left="-567"/>
        <w:rPr>
          <w:rFonts w:eastAsia="Calibri"/>
          <w:b/>
          <w:sz w:val="22"/>
          <w:szCs w:val="22"/>
          <w:lang w:eastAsia="en-US"/>
        </w:rPr>
      </w:pPr>
    </w:p>
    <w:p w:rsidR="009724AF" w:rsidRDefault="009724AF" w:rsidP="00583813">
      <w:pPr>
        <w:spacing w:after="160" w:line="256" w:lineRule="auto"/>
        <w:ind w:left="-567"/>
        <w:rPr>
          <w:rFonts w:eastAsia="Calibri"/>
          <w:b/>
          <w:sz w:val="22"/>
          <w:szCs w:val="22"/>
          <w:lang w:eastAsia="en-US"/>
        </w:rPr>
      </w:pPr>
    </w:p>
    <w:p w:rsidR="009724AF" w:rsidRDefault="009724AF" w:rsidP="00583813">
      <w:pPr>
        <w:spacing w:after="160" w:line="256" w:lineRule="auto"/>
        <w:ind w:left="-567"/>
        <w:rPr>
          <w:rFonts w:eastAsia="Calibri"/>
          <w:b/>
          <w:sz w:val="22"/>
          <w:szCs w:val="22"/>
          <w:lang w:eastAsia="en-US"/>
        </w:rPr>
      </w:pPr>
    </w:p>
    <w:p w:rsidR="00583813" w:rsidRPr="00C57380" w:rsidRDefault="00583813" w:rsidP="00583813">
      <w:pPr>
        <w:spacing w:after="160" w:line="256" w:lineRule="auto"/>
        <w:ind w:left="-567"/>
        <w:rPr>
          <w:rFonts w:eastAsia="Calibri"/>
          <w:sz w:val="22"/>
          <w:szCs w:val="22"/>
          <w:lang w:eastAsia="en-US"/>
        </w:rPr>
      </w:pPr>
      <w:r w:rsidRPr="00C57380">
        <w:rPr>
          <w:rFonts w:eastAsia="Calibri"/>
          <w:b/>
          <w:sz w:val="22"/>
          <w:szCs w:val="22"/>
          <w:lang w:eastAsia="en-US"/>
        </w:rPr>
        <w:t xml:space="preserve">Лот № 2 </w:t>
      </w:r>
      <w:r w:rsidRPr="00C57380">
        <w:rPr>
          <w:rFonts w:eastAsia="Calibri"/>
          <w:sz w:val="22"/>
          <w:szCs w:val="22"/>
          <w:lang w:eastAsia="en-US"/>
        </w:rPr>
        <w:t xml:space="preserve">(в Схеме </w:t>
      </w:r>
      <w:r w:rsidRPr="00C57380">
        <w:rPr>
          <w:rFonts w:eastAsia="Calibri"/>
          <w:b/>
          <w:sz w:val="22"/>
          <w:szCs w:val="22"/>
          <w:lang w:eastAsia="en-US"/>
        </w:rPr>
        <w:t>1.628</w:t>
      </w:r>
      <w:r w:rsidRPr="00C57380">
        <w:rPr>
          <w:rFonts w:eastAsia="Calibri"/>
          <w:sz w:val="22"/>
          <w:szCs w:val="22"/>
          <w:lang w:eastAsia="en-US"/>
        </w:rPr>
        <w:t>)</w:t>
      </w:r>
    </w:p>
    <w:p w:rsidR="00583813" w:rsidRPr="00C57380" w:rsidRDefault="00583813" w:rsidP="00583813">
      <w:pPr>
        <w:spacing w:after="160" w:line="256" w:lineRule="auto"/>
        <w:ind w:left="-567"/>
        <w:rPr>
          <w:rFonts w:eastAsia="Calibri"/>
          <w:sz w:val="22"/>
          <w:szCs w:val="22"/>
          <w:lang w:eastAsia="en-US"/>
        </w:rPr>
      </w:pPr>
      <w:r w:rsidRPr="00C57380">
        <w:rPr>
          <w:rFonts w:eastAsia="Calibri"/>
          <w:sz w:val="22"/>
          <w:szCs w:val="22"/>
          <w:lang w:eastAsia="en-US"/>
        </w:rPr>
        <w:t xml:space="preserve">пр. Бусыгина, у д. 45 (палатка, бахчевые продовольственные культуры, 6 </w:t>
      </w:r>
      <w:proofErr w:type="spellStart"/>
      <w:r w:rsidRPr="00C57380">
        <w:rPr>
          <w:rFonts w:eastAsia="Calibri"/>
          <w:sz w:val="22"/>
          <w:szCs w:val="22"/>
          <w:lang w:eastAsia="en-US"/>
        </w:rPr>
        <w:t>кв.м</w:t>
      </w:r>
      <w:proofErr w:type="spellEnd"/>
      <w:r w:rsidRPr="00C57380">
        <w:rPr>
          <w:rFonts w:eastAsia="Calibri"/>
          <w:sz w:val="22"/>
          <w:szCs w:val="22"/>
          <w:lang w:eastAsia="en-US"/>
        </w:rPr>
        <w:t>.)</w:t>
      </w:r>
    </w:p>
    <w:p w:rsidR="00583813" w:rsidRPr="00C57380" w:rsidRDefault="00583813" w:rsidP="00583813">
      <w:pPr>
        <w:spacing w:after="160" w:line="256" w:lineRule="auto"/>
        <w:ind w:left="-567"/>
        <w:rPr>
          <w:rFonts w:ascii="Calibri" w:eastAsia="Calibri" w:hAnsi="Calibri"/>
          <w:sz w:val="22"/>
          <w:szCs w:val="22"/>
          <w:lang w:eastAsia="en-US"/>
        </w:rPr>
      </w:pPr>
      <w:r w:rsidRPr="00C57380">
        <w:rPr>
          <w:rFonts w:ascii="Calibri" w:eastAsia="Calibri" w:hAnsi="Calibri"/>
          <w:noProof/>
          <w:sz w:val="22"/>
          <w:szCs w:val="22"/>
        </w:rPr>
        <w:drawing>
          <wp:inline distT="0" distB="0" distL="0" distR="0">
            <wp:extent cx="6724650" cy="6052185"/>
            <wp:effectExtent l="0" t="0" r="0" b="5715"/>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727858" cy="6055072"/>
                    </a:xfrm>
                    <a:prstGeom prst="rect">
                      <a:avLst/>
                    </a:prstGeom>
                    <a:noFill/>
                    <a:ln>
                      <a:noFill/>
                    </a:ln>
                  </pic:spPr>
                </pic:pic>
              </a:graphicData>
            </a:graphic>
          </wp:inline>
        </w:drawing>
      </w:r>
    </w:p>
    <w:p w:rsidR="00583813" w:rsidRDefault="00583813" w:rsidP="00583813">
      <w:pPr>
        <w:spacing w:after="160" w:line="256" w:lineRule="auto"/>
        <w:ind w:left="-567"/>
        <w:rPr>
          <w:rFonts w:eastAsia="Calibri"/>
          <w:b/>
          <w:sz w:val="22"/>
          <w:szCs w:val="22"/>
          <w:lang w:eastAsia="en-US"/>
        </w:rPr>
      </w:pPr>
    </w:p>
    <w:p w:rsidR="00583813" w:rsidRDefault="00583813" w:rsidP="00583813">
      <w:pPr>
        <w:spacing w:after="160" w:line="256" w:lineRule="auto"/>
        <w:ind w:left="-567"/>
        <w:rPr>
          <w:rFonts w:eastAsia="Calibri"/>
          <w:b/>
          <w:sz w:val="22"/>
          <w:szCs w:val="22"/>
          <w:lang w:eastAsia="en-US"/>
        </w:rPr>
      </w:pPr>
    </w:p>
    <w:p w:rsidR="00583813" w:rsidRDefault="00583813" w:rsidP="00583813">
      <w:pPr>
        <w:spacing w:after="160" w:line="256" w:lineRule="auto"/>
        <w:ind w:left="-567"/>
        <w:rPr>
          <w:rFonts w:eastAsia="Calibri"/>
          <w:b/>
          <w:sz w:val="22"/>
          <w:szCs w:val="22"/>
          <w:lang w:eastAsia="en-US"/>
        </w:rPr>
      </w:pPr>
    </w:p>
    <w:p w:rsidR="009724AF" w:rsidRDefault="009724AF" w:rsidP="00583813">
      <w:pPr>
        <w:spacing w:after="160" w:line="256" w:lineRule="auto"/>
        <w:ind w:left="-567"/>
        <w:rPr>
          <w:rFonts w:eastAsia="Calibri"/>
          <w:b/>
          <w:sz w:val="22"/>
          <w:szCs w:val="22"/>
          <w:lang w:eastAsia="en-US"/>
        </w:rPr>
      </w:pPr>
    </w:p>
    <w:p w:rsidR="009724AF" w:rsidRDefault="009724AF" w:rsidP="00583813">
      <w:pPr>
        <w:spacing w:after="160" w:line="256" w:lineRule="auto"/>
        <w:ind w:left="-567"/>
        <w:rPr>
          <w:rFonts w:eastAsia="Calibri"/>
          <w:b/>
          <w:sz w:val="22"/>
          <w:szCs w:val="22"/>
          <w:lang w:eastAsia="en-US"/>
        </w:rPr>
      </w:pPr>
    </w:p>
    <w:p w:rsidR="009724AF" w:rsidRDefault="009724AF" w:rsidP="00583813">
      <w:pPr>
        <w:spacing w:after="160" w:line="256" w:lineRule="auto"/>
        <w:ind w:left="-567"/>
        <w:rPr>
          <w:rFonts w:eastAsia="Calibri"/>
          <w:b/>
          <w:sz w:val="22"/>
          <w:szCs w:val="22"/>
          <w:lang w:eastAsia="en-US"/>
        </w:rPr>
      </w:pPr>
    </w:p>
    <w:p w:rsidR="009724AF" w:rsidRDefault="009724AF" w:rsidP="00583813">
      <w:pPr>
        <w:spacing w:after="160" w:line="256" w:lineRule="auto"/>
        <w:ind w:left="-567"/>
        <w:rPr>
          <w:rFonts w:eastAsia="Calibri"/>
          <w:b/>
          <w:sz w:val="22"/>
          <w:szCs w:val="22"/>
          <w:lang w:eastAsia="en-US"/>
        </w:rPr>
      </w:pPr>
    </w:p>
    <w:p w:rsidR="009724AF" w:rsidRDefault="009724AF" w:rsidP="00583813">
      <w:pPr>
        <w:spacing w:after="160" w:line="256" w:lineRule="auto"/>
        <w:ind w:left="-567"/>
        <w:rPr>
          <w:rFonts w:eastAsia="Calibri"/>
          <w:b/>
          <w:sz w:val="22"/>
          <w:szCs w:val="22"/>
          <w:lang w:eastAsia="en-US"/>
        </w:rPr>
      </w:pPr>
    </w:p>
    <w:p w:rsidR="009724AF" w:rsidRDefault="009724AF" w:rsidP="00583813">
      <w:pPr>
        <w:spacing w:after="160" w:line="256" w:lineRule="auto"/>
        <w:ind w:left="-567"/>
        <w:rPr>
          <w:rFonts w:eastAsia="Calibri"/>
          <w:b/>
          <w:sz w:val="22"/>
          <w:szCs w:val="22"/>
          <w:lang w:eastAsia="en-US"/>
        </w:rPr>
      </w:pPr>
    </w:p>
    <w:p w:rsidR="009724AF" w:rsidRDefault="009724AF" w:rsidP="00583813">
      <w:pPr>
        <w:spacing w:after="160" w:line="256" w:lineRule="auto"/>
        <w:ind w:left="-567"/>
        <w:rPr>
          <w:rFonts w:eastAsia="Calibri"/>
          <w:b/>
          <w:sz w:val="22"/>
          <w:szCs w:val="22"/>
          <w:lang w:eastAsia="en-US"/>
        </w:rPr>
      </w:pPr>
    </w:p>
    <w:p w:rsidR="009724AF" w:rsidRDefault="009724AF" w:rsidP="00583813">
      <w:pPr>
        <w:spacing w:after="160" w:line="256" w:lineRule="auto"/>
        <w:ind w:left="-567"/>
        <w:rPr>
          <w:rFonts w:eastAsia="Calibri"/>
          <w:b/>
          <w:sz w:val="22"/>
          <w:szCs w:val="22"/>
          <w:lang w:eastAsia="en-US"/>
        </w:rPr>
      </w:pPr>
    </w:p>
    <w:p w:rsidR="00583813" w:rsidRPr="00C57380" w:rsidRDefault="00583813" w:rsidP="00583813">
      <w:pPr>
        <w:spacing w:after="160" w:line="256" w:lineRule="auto"/>
        <w:ind w:left="-567"/>
        <w:rPr>
          <w:rFonts w:eastAsia="Calibri"/>
          <w:sz w:val="22"/>
          <w:szCs w:val="22"/>
          <w:lang w:eastAsia="en-US"/>
        </w:rPr>
      </w:pPr>
      <w:r w:rsidRPr="00C57380">
        <w:rPr>
          <w:rFonts w:eastAsia="Calibri"/>
          <w:b/>
          <w:sz w:val="22"/>
          <w:szCs w:val="22"/>
          <w:lang w:eastAsia="en-US"/>
        </w:rPr>
        <w:t xml:space="preserve">Лот № 3 </w:t>
      </w:r>
      <w:r w:rsidRPr="00C57380">
        <w:rPr>
          <w:rFonts w:eastAsia="Calibri"/>
          <w:sz w:val="22"/>
          <w:szCs w:val="22"/>
          <w:lang w:eastAsia="en-US"/>
        </w:rPr>
        <w:t xml:space="preserve">(в Схеме </w:t>
      </w:r>
      <w:r w:rsidRPr="00C57380">
        <w:rPr>
          <w:rFonts w:eastAsia="Calibri"/>
          <w:b/>
          <w:sz w:val="22"/>
          <w:szCs w:val="22"/>
          <w:lang w:eastAsia="en-US"/>
        </w:rPr>
        <w:t>1.710</w:t>
      </w:r>
      <w:r w:rsidRPr="00C57380">
        <w:rPr>
          <w:rFonts w:eastAsia="Calibri"/>
          <w:sz w:val="22"/>
          <w:szCs w:val="22"/>
          <w:lang w:eastAsia="en-US"/>
        </w:rPr>
        <w:t>)</w:t>
      </w:r>
    </w:p>
    <w:p w:rsidR="00583813" w:rsidRPr="00C57380" w:rsidRDefault="00583813" w:rsidP="00583813">
      <w:pPr>
        <w:spacing w:after="160" w:line="256" w:lineRule="auto"/>
        <w:ind w:left="-567"/>
        <w:rPr>
          <w:rFonts w:eastAsia="Calibri"/>
          <w:sz w:val="22"/>
          <w:szCs w:val="22"/>
          <w:lang w:eastAsia="en-US"/>
        </w:rPr>
      </w:pPr>
      <w:r w:rsidRPr="00C57380">
        <w:rPr>
          <w:rFonts w:eastAsia="Calibri"/>
          <w:sz w:val="22"/>
          <w:szCs w:val="22"/>
          <w:lang w:eastAsia="en-US"/>
        </w:rPr>
        <w:t xml:space="preserve">ул. 6 –й микрорайон, у д. 15Б (палатка, овощи/фрукты, 6 </w:t>
      </w:r>
      <w:proofErr w:type="spellStart"/>
      <w:r w:rsidRPr="00C57380">
        <w:rPr>
          <w:rFonts w:eastAsia="Calibri"/>
          <w:sz w:val="22"/>
          <w:szCs w:val="22"/>
          <w:lang w:eastAsia="en-US"/>
        </w:rPr>
        <w:t>кв.м</w:t>
      </w:r>
      <w:proofErr w:type="spellEnd"/>
      <w:r w:rsidRPr="00C57380">
        <w:rPr>
          <w:rFonts w:eastAsia="Calibri"/>
          <w:sz w:val="22"/>
          <w:szCs w:val="22"/>
          <w:lang w:eastAsia="en-US"/>
        </w:rPr>
        <w:t>.)</w:t>
      </w:r>
    </w:p>
    <w:p w:rsidR="00583813" w:rsidRPr="00C57380" w:rsidRDefault="00583813" w:rsidP="00583813">
      <w:pPr>
        <w:spacing w:after="160" w:line="256" w:lineRule="auto"/>
        <w:ind w:left="-567"/>
        <w:rPr>
          <w:rFonts w:ascii="Calibri" w:eastAsia="Calibri" w:hAnsi="Calibri"/>
          <w:sz w:val="22"/>
          <w:szCs w:val="22"/>
          <w:lang w:eastAsia="en-US"/>
        </w:rPr>
      </w:pPr>
      <w:r w:rsidRPr="00C57380">
        <w:rPr>
          <w:rFonts w:ascii="Calibri" w:eastAsia="Calibri" w:hAnsi="Calibri"/>
          <w:noProof/>
          <w:sz w:val="22"/>
          <w:szCs w:val="22"/>
        </w:rPr>
        <w:drawing>
          <wp:inline distT="0" distB="0" distL="0" distR="0">
            <wp:extent cx="6677025" cy="5759940"/>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680075" cy="5762571"/>
                    </a:xfrm>
                    <a:prstGeom prst="rect">
                      <a:avLst/>
                    </a:prstGeom>
                    <a:noFill/>
                    <a:ln>
                      <a:noFill/>
                    </a:ln>
                  </pic:spPr>
                </pic:pic>
              </a:graphicData>
            </a:graphic>
          </wp:inline>
        </w:drawing>
      </w:r>
    </w:p>
    <w:p w:rsidR="00583813" w:rsidRPr="00C57380" w:rsidRDefault="00583813" w:rsidP="00583813">
      <w:pPr>
        <w:spacing w:after="160" w:line="256" w:lineRule="auto"/>
        <w:ind w:left="-567"/>
        <w:rPr>
          <w:rFonts w:ascii="Calibri" w:eastAsia="Calibri" w:hAnsi="Calibri"/>
          <w:sz w:val="22"/>
          <w:szCs w:val="22"/>
          <w:lang w:eastAsia="en-US"/>
        </w:rPr>
      </w:pPr>
    </w:p>
    <w:p w:rsidR="009724AF" w:rsidRDefault="009724AF" w:rsidP="00583813">
      <w:pPr>
        <w:spacing w:after="160" w:line="256" w:lineRule="auto"/>
        <w:ind w:left="-567"/>
        <w:rPr>
          <w:rFonts w:eastAsia="Calibri"/>
          <w:b/>
          <w:sz w:val="22"/>
          <w:szCs w:val="22"/>
          <w:lang w:eastAsia="en-US"/>
        </w:rPr>
      </w:pPr>
    </w:p>
    <w:p w:rsidR="009724AF" w:rsidRDefault="009724AF" w:rsidP="00583813">
      <w:pPr>
        <w:spacing w:after="160" w:line="256" w:lineRule="auto"/>
        <w:ind w:left="-567"/>
        <w:rPr>
          <w:rFonts w:eastAsia="Calibri"/>
          <w:b/>
          <w:sz w:val="22"/>
          <w:szCs w:val="22"/>
          <w:lang w:eastAsia="en-US"/>
        </w:rPr>
      </w:pPr>
    </w:p>
    <w:p w:rsidR="009724AF" w:rsidRDefault="009724AF" w:rsidP="00583813">
      <w:pPr>
        <w:spacing w:after="160" w:line="256" w:lineRule="auto"/>
        <w:ind w:left="-567"/>
        <w:rPr>
          <w:rFonts w:eastAsia="Calibri"/>
          <w:b/>
          <w:sz w:val="22"/>
          <w:szCs w:val="22"/>
          <w:lang w:eastAsia="en-US"/>
        </w:rPr>
      </w:pPr>
    </w:p>
    <w:p w:rsidR="009724AF" w:rsidRDefault="009724AF" w:rsidP="00583813">
      <w:pPr>
        <w:spacing w:after="160" w:line="256" w:lineRule="auto"/>
        <w:ind w:left="-567"/>
        <w:rPr>
          <w:rFonts w:eastAsia="Calibri"/>
          <w:b/>
          <w:sz w:val="22"/>
          <w:szCs w:val="22"/>
          <w:lang w:eastAsia="en-US"/>
        </w:rPr>
      </w:pPr>
    </w:p>
    <w:p w:rsidR="009724AF" w:rsidRDefault="009724AF" w:rsidP="00583813">
      <w:pPr>
        <w:spacing w:after="160" w:line="256" w:lineRule="auto"/>
        <w:ind w:left="-567"/>
        <w:rPr>
          <w:rFonts w:eastAsia="Calibri"/>
          <w:b/>
          <w:sz w:val="22"/>
          <w:szCs w:val="22"/>
          <w:lang w:eastAsia="en-US"/>
        </w:rPr>
      </w:pPr>
    </w:p>
    <w:p w:rsidR="009724AF" w:rsidRDefault="009724AF" w:rsidP="00583813">
      <w:pPr>
        <w:spacing w:after="160" w:line="256" w:lineRule="auto"/>
        <w:ind w:left="-567"/>
        <w:rPr>
          <w:rFonts w:eastAsia="Calibri"/>
          <w:b/>
          <w:sz w:val="22"/>
          <w:szCs w:val="22"/>
          <w:lang w:eastAsia="en-US"/>
        </w:rPr>
      </w:pPr>
    </w:p>
    <w:p w:rsidR="009724AF" w:rsidRDefault="009724AF" w:rsidP="00583813">
      <w:pPr>
        <w:spacing w:after="160" w:line="256" w:lineRule="auto"/>
        <w:ind w:left="-567"/>
        <w:rPr>
          <w:rFonts w:eastAsia="Calibri"/>
          <w:b/>
          <w:sz w:val="22"/>
          <w:szCs w:val="22"/>
          <w:lang w:eastAsia="en-US"/>
        </w:rPr>
      </w:pPr>
    </w:p>
    <w:p w:rsidR="009724AF" w:rsidRDefault="009724AF" w:rsidP="00583813">
      <w:pPr>
        <w:spacing w:after="160" w:line="256" w:lineRule="auto"/>
        <w:ind w:left="-567"/>
        <w:rPr>
          <w:rFonts w:eastAsia="Calibri"/>
          <w:b/>
          <w:sz w:val="22"/>
          <w:szCs w:val="22"/>
          <w:lang w:eastAsia="en-US"/>
        </w:rPr>
      </w:pPr>
    </w:p>
    <w:p w:rsidR="009724AF" w:rsidRDefault="009724AF" w:rsidP="00583813">
      <w:pPr>
        <w:spacing w:after="160" w:line="256" w:lineRule="auto"/>
        <w:ind w:left="-567"/>
        <w:rPr>
          <w:rFonts w:eastAsia="Calibri"/>
          <w:b/>
          <w:sz w:val="22"/>
          <w:szCs w:val="22"/>
          <w:lang w:eastAsia="en-US"/>
        </w:rPr>
      </w:pPr>
    </w:p>
    <w:p w:rsidR="009724AF" w:rsidRDefault="009724AF" w:rsidP="00583813">
      <w:pPr>
        <w:spacing w:after="160" w:line="256" w:lineRule="auto"/>
        <w:ind w:left="-567"/>
        <w:rPr>
          <w:rFonts w:eastAsia="Calibri"/>
          <w:b/>
          <w:sz w:val="22"/>
          <w:szCs w:val="22"/>
          <w:lang w:eastAsia="en-US"/>
        </w:rPr>
      </w:pPr>
    </w:p>
    <w:p w:rsidR="00583813" w:rsidRPr="00C57380" w:rsidRDefault="00583813" w:rsidP="00583813">
      <w:pPr>
        <w:spacing w:after="160" w:line="256" w:lineRule="auto"/>
        <w:ind w:left="-567"/>
        <w:rPr>
          <w:rFonts w:eastAsia="Calibri"/>
          <w:sz w:val="22"/>
          <w:szCs w:val="22"/>
          <w:lang w:eastAsia="en-US"/>
        </w:rPr>
      </w:pPr>
      <w:r w:rsidRPr="00C57380">
        <w:rPr>
          <w:rFonts w:eastAsia="Calibri"/>
          <w:b/>
          <w:sz w:val="22"/>
          <w:szCs w:val="22"/>
          <w:lang w:eastAsia="en-US"/>
        </w:rPr>
        <w:t xml:space="preserve">Лот № 4 </w:t>
      </w:r>
      <w:r w:rsidRPr="00C57380">
        <w:rPr>
          <w:rFonts w:eastAsia="Calibri"/>
          <w:sz w:val="22"/>
          <w:szCs w:val="22"/>
          <w:lang w:eastAsia="en-US"/>
        </w:rPr>
        <w:t xml:space="preserve">(в Схеме </w:t>
      </w:r>
      <w:r w:rsidRPr="00C57380">
        <w:rPr>
          <w:rFonts w:eastAsia="Calibri"/>
          <w:b/>
          <w:sz w:val="22"/>
          <w:szCs w:val="22"/>
          <w:lang w:eastAsia="en-US"/>
        </w:rPr>
        <w:t>1.169</w:t>
      </w:r>
      <w:r w:rsidRPr="00C57380">
        <w:rPr>
          <w:rFonts w:eastAsia="Calibri"/>
          <w:sz w:val="22"/>
          <w:szCs w:val="22"/>
          <w:lang w:eastAsia="en-US"/>
        </w:rPr>
        <w:t>)</w:t>
      </w:r>
    </w:p>
    <w:p w:rsidR="00583813" w:rsidRDefault="00583813" w:rsidP="00583813">
      <w:pPr>
        <w:spacing w:after="160" w:line="256" w:lineRule="auto"/>
        <w:ind w:left="-567"/>
        <w:rPr>
          <w:rFonts w:eastAsia="Calibri"/>
          <w:sz w:val="22"/>
          <w:szCs w:val="22"/>
          <w:lang w:eastAsia="en-US"/>
        </w:rPr>
      </w:pPr>
      <w:r w:rsidRPr="00C57380">
        <w:rPr>
          <w:rFonts w:eastAsia="Calibri"/>
          <w:sz w:val="22"/>
          <w:szCs w:val="22"/>
          <w:lang w:eastAsia="en-US"/>
        </w:rPr>
        <w:t>ул. Краснодонцев, у д. 7 (остановка «</w:t>
      </w:r>
      <w:proofErr w:type="spellStart"/>
      <w:r w:rsidRPr="00C57380">
        <w:rPr>
          <w:rFonts w:eastAsia="Calibri"/>
          <w:sz w:val="22"/>
          <w:szCs w:val="22"/>
          <w:lang w:eastAsia="en-US"/>
        </w:rPr>
        <w:t>пр.Кирова</w:t>
      </w:r>
      <w:proofErr w:type="spellEnd"/>
      <w:r w:rsidRPr="00C57380">
        <w:rPr>
          <w:rFonts w:eastAsia="Calibri"/>
          <w:sz w:val="22"/>
          <w:szCs w:val="22"/>
          <w:lang w:eastAsia="en-US"/>
        </w:rPr>
        <w:t xml:space="preserve">») (автоцистерна и другие приспособления, квас, 4 </w:t>
      </w:r>
      <w:proofErr w:type="spellStart"/>
      <w:r w:rsidRPr="00C57380">
        <w:rPr>
          <w:rFonts w:eastAsia="Calibri"/>
          <w:sz w:val="22"/>
          <w:szCs w:val="22"/>
          <w:lang w:eastAsia="en-US"/>
        </w:rPr>
        <w:t>кв.м</w:t>
      </w:r>
      <w:proofErr w:type="spellEnd"/>
      <w:r w:rsidRPr="00C57380">
        <w:rPr>
          <w:rFonts w:eastAsia="Calibri"/>
          <w:sz w:val="22"/>
          <w:szCs w:val="22"/>
          <w:lang w:eastAsia="en-US"/>
        </w:rPr>
        <w:t>.)</w:t>
      </w:r>
    </w:p>
    <w:p w:rsidR="009724AF" w:rsidRPr="00C57380" w:rsidRDefault="009724AF" w:rsidP="00583813">
      <w:pPr>
        <w:spacing w:after="160" w:line="256" w:lineRule="auto"/>
        <w:ind w:left="-567"/>
        <w:rPr>
          <w:rFonts w:eastAsia="Calibri"/>
          <w:sz w:val="22"/>
          <w:szCs w:val="22"/>
          <w:lang w:eastAsia="en-US"/>
        </w:rPr>
      </w:pPr>
    </w:p>
    <w:p w:rsidR="00583813" w:rsidRPr="00C57380" w:rsidRDefault="00583813" w:rsidP="00583813">
      <w:pPr>
        <w:spacing w:after="160" w:line="256" w:lineRule="auto"/>
        <w:ind w:left="-567"/>
        <w:rPr>
          <w:rFonts w:ascii="Calibri" w:eastAsia="Calibri" w:hAnsi="Calibri"/>
          <w:sz w:val="22"/>
          <w:szCs w:val="22"/>
          <w:lang w:eastAsia="en-US"/>
        </w:rPr>
      </w:pPr>
      <w:r w:rsidRPr="00C57380">
        <w:rPr>
          <w:rFonts w:ascii="Calibri" w:eastAsia="Calibri" w:hAnsi="Calibri"/>
          <w:noProof/>
          <w:sz w:val="22"/>
          <w:szCs w:val="22"/>
        </w:rPr>
        <w:drawing>
          <wp:inline distT="0" distB="0" distL="0" distR="0">
            <wp:extent cx="6677025" cy="6004519"/>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684129" cy="6010908"/>
                    </a:xfrm>
                    <a:prstGeom prst="rect">
                      <a:avLst/>
                    </a:prstGeom>
                    <a:noFill/>
                    <a:ln>
                      <a:noFill/>
                    </a:ln>
                  </pic:spPr>
                </pic:pic>
              </a:graphicData>
            </a:graphic>
          </wp:inline>
        </w:drawing>
      </w:r>
    </w:p>
    <w:p w:rsidR="00583813" w:rsidRDefault="00583813" w:rsidP="00583813">
      <w:pPr>
        <w:spacing w:after="160" w:line="256" w:lineRule="auto"/>
        <w:ind w:left="-567"/>
        <w:rPr>
          <w:rFonts w:eastAsia="Calibri"/>
          <w:b/>
          <w:sz w:val="22"/>
          <w:szCs w:val="22"/>
          <w:lang w:eastAsia="en-US"/>
        </w:rPr>
      </w:pPr>
    </w:p>
    <w:p w:rsidR="00583813" w:rsidRDefault="00583813" w:rsidP="00583813">
      <w:pPr>
        <w:spacing w:after="160" w:line="256" w:lineRule="auto"/>
        <w:ind w:left="-567"/>
        <w:rPr>
          <w:rFonts w:eastAsia="Calibri"/>
          <w:b/>
          <w:sz w:val="22"/>
          <w:szCs w:val="22"/>
          <w:lang w:eastAsia="en-US"/>
        </w:rPr>
      </w:pPr>
    </w:p>
    <w:p w:rsidR="00583813" w:rsidRDefault="00583813" w:rsidP="00583813">
      <w:pPr>
        <w:spacing w:after="160" w:line="256" w:lineRule="auto"/>
        <w:ind w:left="-567"/>
        <w:rPr>
          <w:rFonts w:eastAsia="Calibri"/>
          <w:b/>
          <w:sz w:val="22"/>
          <w:szCs w:val="22"/>
          <w:lang w:eastAsia="en-US"/>
        </w:rPr>
      </w:pPr>
    </w:p>
    <w:p w:rsidR="009724AF" w:rsidRDefault="009724AF" w:rsidP="00583813">
      <w:pPr>
        <w:spacing w:after="160" w:line="256" w:lineRule="auto"/>
        <w:ind w:left="-567"/>
        <w:rPr>
          <w:rFonts w:eastAsia="Calibri"/>
          <w:b/>
          <w:sz w:val="22"/>
          <w:szCs w:val="22"/>
          <w:lang w:eastAsia="en-US"/>
        </w:rPr>
      </w:pPr>
    </w:p>
    <w:p w:rsidR="009724AF" w:rsidRDefault="009724AF" w:rsidP="00583813">
      <w:pPr>
        <w:spacing w:after="160" w:line="256" w:lineRule="auto"/>
        <w:ind w:left="-567"/>
        <w:rPr>
          <w:rFonts w:eastAsia="Calibri"/>
          <w:b/>
          <w:sz w:val="22"/>
          <w:szCs w:val="22"/>
          <w:lang w:eastAsia="en-US"/>
        </w:rPr>
      </w:pPr>
    </w:p>
    <w:p w:rsidR="009724AF" w:rsidRDefault="009724AF" w:rsidP="00583813">
      <w:pPr>
        <w:spacing w:after="160" w:line="256" w:lineRule="auto"/>
        <w:ind w:left="-567"/>
        <w:rPr>
          <w:rFonts w:eastAsia="Calibri"/>
          <w:b/>
          <w:sz w:val="22"/>
          <w:szCs w:val="22"/>
          <w:lang w:eastAsia="en-US"/>
        </w:rPr>
      </w:pPr>
    </w:p>
    <w:p w:rsidR="009724AF" w:rsidRDefault="009724AF" w:rsidP="00583813">
      <w:pPr>
        <w:spacing w:after="160" w:line="256" w:lineRule="auto"/>
        <w:ind w:left="-567"/>
        <w:rPr>
          <w:rFonts w:eastAsia="Calibri"/>
          <w:b/>
          <w:sz w:val="22"/>
          <w:szCs w:val="22"/>
          <w:lang w:eastAsia="en-US"/>
        </w:rPr>
      </w:pPr>
    </w:p>
    <w:p w:rsidR="009724AF" w:rsidRDefault="009724AF" w:rsidP="00583813">
      <w:pPr>
        <w:spacing w:after="160" w:line="256" w:lineRule="auto"/>
        <w:ind w:left="-567"/>
        <w:rPr>
          <w:rFonts w:eastAsia="Calibri"/>
          <w:b/>
          <w:sz w:val="22"/>
          <w:szCs w:val="22"/>
          <w:lang w:eastAsia="en-US"/>
        </w:rPr>
      </w:pPr>
    </w:p>
    <w:p w:rsidR="009724AF" w:rsidRDefault="009724AF" w:rsidP="00583813">
      <w:pPr>
        <w:spacing w:after="160" w:line="256" w:lineRule="auto"/>
        <w:ind w:left="-567"/>
        <w:rPr>
          <w:rFonts w:eastAsia="Calibri"/>
          <w:b/>
          <w:sz w:val="22"/>
          <w:szCs w:val="22"/>
          <w:lang w:eastAsia="en-US"/>
        </w:rPr>
      </w:pPr>
    </w:p>
    <w:p w:rsidR="009724AF" w:rsidRDefault="009724AF" w:rsidP="00583813">
      <w:pPr>
        <w:spacing w:after="160" w:line="256" w:lineRule="auto"/>
        <w:ind w:left="-567"/>
        <w:rPr>
          <w:rFonts w:eastAsia="Calibri"/>
          <w:b/>
          <w:sz w:val="22"/>
          <w:szCs w:val="22"/>
          <w:lang w:eastAsia="en-US"/>
        </w:rPr>
      </w:pPr>
    </w:p>
    <w:p w:rsidR="009724AF" w:rsidRDefault="009724AF" w:rsidP="00583813">
      <w:pPr>
        <w:spacing w:after="160" w:line="256" w:lineRule="auto"/>
        <w:ind w:left="-567"/>
        <w:rPr>
          <w:rFonts w:eastAsia="Calibri"/>
          <w:b/>
          <w:sz w:val="22"/>
          <w:szCs w:val="22"/>
          <w:lang w:eastAsia="en-US"/>
        </w:rPr>
      </w:pPr>
    </w:p>
    <w:p w:rsidR="00583813" w:rsidRPr="00C57380" w:rsidRDefault="00583813" w:rsidP="00583813">
      <w:pPr>
        <w:spacing w:after="160" w:line="256" w:lineRule="auto"/>
        <w:ind w:left="-567"/>
        <w:rPr>
          <w:rFonts w:eastAsia="Calibri"/>
          <w:sz w:val="22"/>
          <w:szCs w:val="22"/>
          <w:lang w:eastAsia="en-US"/>
        </w:rPr>
      </w:pPr>
      <w:r w:rsidRPr="00C57380">
        <w:rPr>
          <w:rFonts w:eastAsia="Calibri"/>
          <w:b/>
          <w:sz w:val="22"/>
          <w:szCs w:val="22"/>
          <w:lang w:eastAsia="en-US"/>
        </w:rPr>
        <w:t xml:space="preserve">Лот № 5 </w:t>
      </w:r>
      <w:r w:rsidRPr="00C57380">
        <w:rPr>
          <w:rFonts w:eastAsia="Calibri"/>
          <w:sz w:val="22"/>
          <w:szCs w:val="22"/>
          <w:lang w:eastAsia="en-US"/>
        </w:rPr>
        <w:t xml:space="preserve">(в Схеме </w:t>
      </w:r>
      <w:r w:rsidRPr="00C57380">
        <w:rPr>
          <w:rFonts w:eastAsia="Calibri"/>
          <w:b/>
          <w:sz w:val="22"/>
          <w:szCs w:val="22"/>
          <w:lang w:eastAsia="en-US"/>
        </w:rPr>
        <w:t>1.629</w:t>
      </w:r>
      <w:r w:rsidRPr="00C57380">
        <w:rPr>
          <w:rFonts w:eastAsia="Calibri"/>
          <w:sz w:val="22"/>
          <w:szCs w:val="22"/>
          <w:lang w:eastAsia="en-US"/>
        </w:rPr>
        <w:t>)</w:t>
      </w:r>
    </w:p>
    <w:p w:rsidR="00583813" w:rsidRPr="00C57380" w:rsidRDefault="00583813" w:rsidP="00583813">
      <w:pPr>
        <w:spacing w:after="160" w:line="256" w:lineRule="auto"/>
        <w:ind w:left="-567"/>
        <w:rPr>
          <w:rFonts w:eastAsia="Calibri"/>
          <w:sz w:val="22"/>
          <w:szCs w:val="22"/>
          <w:lang w:eastAsia="en-US"/>
        </w:rPr>
      </w:pPr>
      <w:r w:rsidRPr="00C57380">
        <w:rPr>
          <w:rFonts w:eastAsia="Calibri"/>
          <w:sz w:val="22"/>
          <w:szCs w:val="22"/>
          <w:lang w:eastAsia="en-US"/>
        </w:rPr>
        <w:t xml:space="preserve">ул. Лескова, у д. 21 (палатка, бахчевые продовольственные культуры, 6 </w:t>
      </w:r>
      <w:proofErr w:type="spellStart"/>
      <w:r w:rsidRPr="00C57380">
        <w:rPr>
          <w:rFonts w:eastAsia="Calibri"/>
          <w:sz w:val="22"/>
          <w:szCs w:val="22"/>
          <w:lang w:eastAsia="en-US"/>
        </w:rPr>
        <w:t>кв.м</w:t>
      </w:r>
      <w:proofErr w:type="spellEnd"/>
      <w:r w:rsidRPr="00C57380">
        <w:rPr>
          <w:rFonts w:eastAsia="Calibri"/>
          <w:sz w:val="22"/>
          <w:szCs w:val="22"/>
          <w:lang w:eastAsia="en-US"/>
        </w:rPr>
        <w:t>.)</w:t>
      </w:r>
    </w:p>
    <w:p w:rsidR="00583813" w:rsidRPr="00C57380" w:rsidRDefault="00583813" w:rsidP="00583813">
      <w:pPr>
        <w:spacing w:after="160" w:line="256" w:lineRule="auto"/>
        <w:ind w:left="-567"/>
        <w:rPr>
          <w:rFonts w:eastAsia="Calibri"/>
          <w:sz w:val="22"/>
          <w:szCs w:val="22"/>
          <w:lang w:eastAsia="en-US"/>
        </w:rPr>
      </w:pPr>
      <w:r w:rsidRPr="00C57380">
        <w:rPr>
          <w:rFonts w:eastAsia="Calibri"/>
          <w:noProof/>
          <w:sz w:val="22"/>
          <w:szCs w:val="22"/>
        </w:rPr>
        <w:drawing>
          <wp:inline distT="0" distB="0" distL="0" distR="0">
            <wp:extent cx="6864937" cy="5905500"/>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873026" cy="5912458"/>
                    </a:xfrm>
                    <a:prstGeom prst="rect">
                      <a:avLst/>
                    </a:prstGeom>
                    <a:noFill/>
                    <a:ln>
                      <a:noFill/>
                    </a:ln>
                  </pic:spPr>
                </pic:pic>
              </a:graphicData>
            </a:graphic>
          </wp:inline>
        </w:drawing>
      </w:r>
    </w:p>
    <w:p w:rsidR="00583813" w:rsidRDefault="00583813" w:rsidP="00583813">
      <w:pPr>
        <w:spacing w:after="160" w:line="256" w:lineRule="auto"/>
        <w:ind w:left="-567"/>
        <w:rPr>
          <w:rFonts w:ascii="Calibri" w:eastAsia="Calibri" w:hAnsi="Calibri"/>
          <w:sz w:val="22"/>
          <w:szCs w:val="22"/>
          <w:lang w:eastAsia="en-US"/>
        </w:rPr>
      </w:pPr>
    </w:p>
    <w:p w:rsidR="009724AF" w:rsidRDefault="009724AF" w:rsidP="00583813">
      <w:pPr>
        <w:spacing w:after="160" w:line="256" w:lineRule="auto"/>
        <w:ind w:left="-567"/>
        <w:rPr>
          <w:rFonts w:ascii="Calibri" w:eastAsia="Calibri" w:hAnsi="Calibri"/>
          <w:sz w:val="22"/>
          <w:szCs w:val="22"/>
          <w:lang w:eastAsia="en-US"/>
        </w:rPr>
      </w:pPr>
    </w:p>
    <w:p w:rsidR="009724AF" w:rsidRDefault="009724AF" w:rsidP="00583813">
      <w:pPr>
        <w:spacing w:after="160" w:line="256" w:lineRule="auto"/>
        <w:ind w:left="-567"/>
        <w:rPr>
          <w:rFonts w:ascii="Calibri" w:eastAsia="Calibri" w:hAnsi="Calibri"/>
          <w:sz w:val="22"/>
          <w:szCs w:val="22"/>
          <w:lang w:eastAsia="en-US"/>
        </w:rPr>
      </w:pPr>
    </w:p>
    <w:p w:rsidR="009724AF" w:rsidRDefault="009724AF" w:rsidP="00583813">
      <w:pPr>
        <w:spacing w:after="160" w:line="256" w:lineRule="auto"/>
        <w:ind w:left="-567"/>
        <w:rPr>
          <w:rFonts w:ascii="Calibri" w:eastAsia="Calibri" w:hAnsi="Calibri"/>
          <w:sz w:val="22"/>
          <w:szCs w:val="22"/>
          <w:lang w:eastAsia="en-US"/>
        </w:rPr>
      </w:pPr>
    </w:p>
    <w:p w:rsidR="009724AF" w:rsidRDefault="009724AF" w:rsidP="00583813">
      <w:pPr>
        <w:spacing w:after="160" w:line="256" w:lineRule="auto"/>
        <w:ind w:left="-567"/>
        <w:rPr>
          <w:rFonts w:ascii="Calibri" w:eastAsia="Calibri" w:hAnsi="Calibri"/>
          <w:sz w:val="22"/>
          <w:szCs w:val="22"/>
          <w:lang w:eastAsia="en-US"/>
        </w:rPr>
      </w:pPr>
    </w:p>
    <w:p w:rsidR="009724AF" w:rsidRDefault="009724AF" w:rsidP="00583813">
      <w:pPr>
        <w:spacing w:after="160" w:line="256" w:lineRule="auto"/>
        <w:ind w:left="-567"/>
        <w:rPr>
          <w:rFonts w:ascii="Calibri" w:eastAsia="Calibri" w:hAnsi="Calibri"/>
          <w:sz w:val="22"/>
          <w:szCs w:val="22"/>
          <w:lang w:eastAsia="en-US"/>
        </w:rPr>
      </w:pPr>
    </w:p>
    <w:p w:rsidR="009724AF" w:rsidRDefault="009724AF" w:rsidP="00583813">
      <w:pPr>
        <w:spacing w:after="160" w:line="256" w:lineRule="auto"/>
        <w:ind w:left="-567"/>
        <w:rPr>
          <w:rFonts w:ascii="Calibri" w:eastAsia="Calibri" w:hAnsi="Calibri"/>
          <w:sz w:val="22"/>
          <w:szCs w:val="22"/>
          <w:lang w:eastAsia="en-US"/>
        </w:rPr>
      </w:pPr>
    </w:p>
    <w:p w:rsidR="009724AF" w:rsidRDefault="009724AF" w:rsidP="00583813">
      <w:pPr>
        <w:spacing w:after="160" w:line="256" w:lineRule="auto"/>
        <w:ind w:left="-567"/>
        <w:rPr>
          <w:rFonts w:ascii="Calibri" w:eastAsia="Calibri" w:hAnsi="Calibri"/>
          <w:sz w:val="22"/>
          <w:szCs w:val="22"/>
          <w:lang w:eastAsia="en-US"/>
        </w:rPr>
      </w:pPr>
    </w:p>
    <w:p w:rsidR="009724AF" w:rsidRDefault="009724AF" w:rsidP="00583813">
      <w:pPr>
        <w:spacing w:after="160" w:line="256" w:lineRule="auto"/>
        <w:ind w:left="-567"/>
        <w:rPr>
          <w:rFonts w:ascii="Calibri" w:eastAsia="Calibri" w:hAnsi="Calibri"/>
          <w:sz w:val="22"/>
          <w:szCs w:val="22"/>
          <w:lang w:eastAsia="en-US"/>
        </w:rPr>
      </w:pPr>
    </w:p>
    <w:p w:rsidR="009724AF" w:rsidRDefault="009724AF" w:rsidP="00583813">
      <w:pPr>
        <w:spacing w:after="160" w:line="256" w:lineRule="auto"/>
        <w:ind w:left="-567"/>
        <w:rPr>
          <w:rFonts w:ascii="Calibri" w:eastAsia="Calibri" w:hAnsi="Calibri"/>
          <w:sz w:val="22"/>
          <w:szCs w:val="22"/>
          <w:lang w:eastAsia="en-US"/>
        </w:rPr>
      </w:pPr>
    </w:p>
    <w:p w:rsidR="009724AF" w:rsidRPr="00C57380" w:rsidRDefault="009724AF" w:rsidP="00583813">
      <w:pPr>
        <w:spacing w:after="160" w:line="256" w:lineRule="auto"/>
        <w:ind w:left="-567"/>
        <w:rPr>
          <w:rFonts w:ascii="Calibri" w:eastAsia="Calibri" w:hAnsi="Calibri"/>
          <w:sz w:val="22"/>
          <w:szCs w:val="22"/>
          <w:lang w:eastAsia="en-US"/>
        </w:rPr>
      </w:pPr>
    </w:p>
    <w:p w:rsidR="00583813" w:rsidRPr="00C57380" w:rsidRDefault="00583813" w:rsidP="00583813">
      <w:pPr>
        <w:spacing w:after="160" w:line="256" w:lineRule="auto"/>
        <w:ind w:left="-567"/>
        <w:rPr>
          <w:rFonts w:eastAsia="Calibri"/>
          <w:sz w:val="22"/>
          <w:szCs w:val="22"/>
          <w:lang w:eastAsia="en-US"/>
        </w:rPr>
      </w:pPr>
      <w:r w:rsidRPr="00C57380">
        <w:rPr>
          <w:rFonts w:eastAsia="Calibri"/>
          <w:b/>
          <w:sz w:val="22"/>
          <w:szCs w:val="22"/>
          <w:lang w:eastAsia="en-US"/>
        </w:rPr>
        <w:t xml:space="preserve">Лот № 6 </w:t>
      </w:r>
      <w:r w:rsidRPr="00C57380">
        <w:rPr>
          <w:rFonts w:eastAsia="Calibri"/>
          <w:sz w:val="22"/>
          <w:szCs w:val="22"/>
          <w:lang w:eastAsia="en-US"/>
        </w:rPr>
        <w:t xml:space="preserve">(в Схеме </w:t>
      </w:r>
      <w:r w:rsidRPr="00C57380">
        <w:rPr>
          <w:rFonts w:eastAsia="Calibri"/>
          <w:b/>
          <w:sz w:val="22"/>
          <w:szCs w:val="22"/>
          <w:lang w:eastAsia="en-US"/>
        </w:rPr>
        <w:t>1.722</w:t>
      </w:r>
      <w:r w:rsidRPr="00C57380">
        <w:rPr>
          <w:rFonts w:eastAsia="Calibri"/>
          <w:sz w:val="22"/>
          <w:szCs w:val="22"/>
          <w:lang w:eastAsia="en-US"/>
        </w:rPr>
        <w:t>)</w:t>
      </w:r>
    </w:p>
    <w:p w:rsidR="00583813" w:rsidRPr="00C57380" w:rsidRDefault="00583813" w:rsidP="00583813">
      <w:pPr>
        <w:spacing w:after="160" w:line="256" w:lineRule="auto"/>
        <w:ind w:left="-567"/>
        <w:rPr>
          <w:rFonts w:eastAsia="Calibri"/>
          <w:sz w:val="22"/>
          <w:szCs w:val="22"/>
          <w:lang w:eastAsia="en-US"/>
        </w:rPr>
      </w:pPr>
      <w:r w:rsidRPr="00C57380">
        <w:rPr>
          <w:rFonts w:eastAsia="Calibri"/>
          <w:sz w:val="22"/>
          <w:szCs w:val="22"/>
          <w:lang w:eastAsia="en-US"/>
        </w:rPr>
        <w:t xml:space="preserve">ул. Рельсовая, у д. 50 (палатка, овощи/фрукты, 6 </w:t>
      </w:r>
      <w:proofErr w:type="spellStart"/>
      <w:r w:rsidRPr="00C57380">
        <w:rPr>
          <w:rFonts w:eastAsia="Calibri"/>
          <w:sz w:val="22"/>
          <w:szCs w:val="22"/>
          <w:lang w:eastAsia="en-US"/>
        </w:rPr>
        <w:t>кв.м</w:t>
      </w:r>
      <w:proofErr w:type="spellEnd"/>
      <w:r w:rsidRPr="00C57380">
        <w:rPr>
          <w:rFonts w:eastAsia="Calibri"/>
          <w:sz w:val="22"/>
          <w:szCs w:val="22"/>
          <w:lang w:eastAsia="en-US"/>
        </w:rPr>
        <w:t>.)</w:t>
      </w:r>
    </w:p>
    <w:p w:rsidR="00583813" w:rsidRPr="00C57380" w:rsidRDefault="00583813" w:rsidP="00583813">
      <w:pPr>
        <w:spacing w:after="160" w:line="256" w:lineRule="auto"/>
        <w:ind w:left="-567"/>
        <w:rPr>
          <w:rFonts w:ascii="Calibri" w:eastAsia="Calibri" w:hAnsi="Calibri"/>
          <w:sz w:val="22"/>
          <w:szCs w:val="22"/>
          <w:lang w:eastAsia="en-US"/>
        </w:rPr>
      </w:pPr>
      <w:r w:rsidRPr="00C57380">
        <w:rPr>
          <w:rFonts w:ascii="Calibri" w:eastAsia="Calibri" w:hAnsi="Calibri"/>
          <w:noProof/>
          <w:sz w:val="22"/>
          <w:szCs w:val="22"/>
        </w:rPr>
        <w:drawing>
          <wp:inline distT="0" distB="0" distL="0" distR="0">
            <wp:extent cx="6877050" cy="6665699"/>
            <wp:effectExtent l="0" t="0" r="0" b="1905"/>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883103" cy="6671566"/>
                    </a:xfrm>
                    <a:prstGeom prst="rect">
                      <a:avLst/>
                    </a:prstGeom>
                    <a:noFill/>
                    <a:ln>
                      <a:noFill/>
                    </a:ln>
                  </pic:spPr>
                </pic:pic>
              </a:graphicData>
            </a:graphic>
          </wp:inline>
        </w:drawing>
      </w:r>
    </w:p>
    <w:p w:rsidR="00583813" w:rsidRDefault="00583813" w:rsidP="00583813">
      <w:pPr>
        <w:spacing w:after="160" w:line="256" w:lineRule="auto"/>
        <w:ind w:left="-567"/>
        <w:rPr>
          <w:rFonts w:eastAsia="Calibri"/>
          <w:b/>
          <w:sz w:val="22"/>
          <w:szCs w:val="22"/>
          <w:lang w:eastAsia="en-US"/>
        </w:rPr>
      </w:pPr>
    </w:p>
    <w:p w:rsidR="009724AF" w:rsidRDefault="009724AF" w:rsidP="00583813">
      <w:pPr>
        <w:spacing w:after="160" w:line="256" w:lineRule="auto"/>
        <w:ind w:left="-567"/>
        <w:rPr>
          <w:rFonts w:eastAsia="Calibri"/>
          <w:b/>
          <w:sz w:val="22"/>
          <w:szCs w:val="22"/>
          <w:lang w:eastAsia="en-US"/>
        </w:rPr>
      </w:pPr>
    </w:p>
    <w:p w:rsidR="009724AF" w:rsidRDefault="009724AF" w:rsidP="00583813">
      <w:pPr>
        <w:spacing w:after="160" w:line="256" w:lineRule="auto"/>
        <w:ind w:left="-567"/>
        <w:rPr>
          <w:rFonts w:eastAsia="Calibri"/>
          <w:b/>
          <w:sz w:val="22"/>
          <w:szCs w:val="22"/>
          <w:lang w:eastAsia="en-US"/>
        </w:rPr>
      </w:pPr>
    </w:p>
    <w:p w:rsidR="009724AF" w:rsidRDefault="009724AF" w:rsidP="00583813">
      <w:pPr>
        <w:spacing w:after="160" w:line="256" w:lineRule="auto"/>
        <w:ind w:left="-567"/>
        <w:rPr>
          <w:rFonts w:eastAsia="Calibri"/>
          <w:b/>
          <w:sz w:val="22"/>
          <w:szCs w:val="22"/>
          <w:lang w:eastAsia="en-US"/>
        </w:rPr>
      </w:pPr>
    </w:p>
    <w:p w:rsidR="009724AF" w:rsidRDefault="009724AF" w:rsidP="00583813">
      <w:pPr>
        <w:spacing w:after="160" w:line="256" w:lineRule="auto"/>
        <w:ind w:left="-567"/>
        <w:rPr>
          <w:rFonts w:eastAsia="Calibri"/>
          <w:b/>
          <w:sz w:val="22"/>
          <w:szCs w:val="22"/>
          <w:lang w:eastAsia="en-US"/>
        </w:rPr>
      </w:pPr>
    </w:p>
    <w:p w:rsidR="009724AF" w:rsidRDefault="009724AF" w:rsidP="00583813">
      <w:pPr>
        <w:spacing w:after="160" w:line="256" w:lineRule="auto"/>
        <w:ind w:left="-567"/>
        <w:rPr>
          <w:rFonts w:eastAsia="Calibri"/>
          <w:b/>
          <w:sz w:val="22"/>
          <w:szCs w:val="22"/>
          <w:lang w:eastAsia="en-US"/>
        </w:rPr>
      </w:pPr>
    </w:p>
    <w:p w:rsidR="009724AF" w:rsidRDefault="009724AF" w:rsidP="00583813">
      <w:pPr>
        <w:spacing w:after="160" w:line="256" w:lineRule="auto"/>
        <w:ind w:left="-567"/>
        <w:rPr>
          <w:rFonts w:eastAsia="Calibri"/>
          <w:b/>
          <w:sz w:val="22"/>
          <w:szCs w:val="22"/>
          <w:lang w:eastAsia="en-US"/>
        </w:rPr>
      </w:pPr>
    </w:p>
    <w:p w:rsidR="00583813" w:rsidRDefault="00583813" w:rsidP="00A90C7D">
      <w:pPr>
        <w:spacing w:after="160" w:line="256" w:lineRule="auto"/>
        <w:rPr>
          <w:rFonts w:eastAsia="Calibri"/>
          <w:b/>
          <w:sz w:val="22"/>
          <w:szCs w:val="22"/>
          <w:lang w:eastAsia="en-US"/>
        </w:rPr>
      </w:pPr>
    </w:p>
    <w:p w:rsidR="00583813" w:rsidRPr="00C57380" w:rsidRDefault="00583813" w:rsidP="00583813">
      <w:pPr>
        <w:spacing w:after="160" w:line="256" w:lineRule="auto"/>
        <w:ind w:left="-567"/>
        <w:rPr>
          <w:rFonts w:eastAsia="Calibri"/>
          <w:sz w:val="22"/>
          <w:szCs w:val="22"/>
          <w:lang w:eastAsia="en-US"/>
        </w:rPr>
      </w:pPr>
      <w:r w:rsidRPr="00C57380">
        <w:rPr>
          <w:rFonts w:eastAsia="Calibri"/>
          <w:b/>
          <w:sz w:val="22"/>
          <w:szCs w:val="22"/>
          <w:lang w:eastAsia="en-US"/>
        </w:rPr>
        <w:t xml:space="preserve">Лот № 7 </w:t>
      </w:r>
      <w:r w:rsidRPr="00C57380">
        <w:rPr>
          <w:rFonts w:eastAsia="Calibri"/>
          <w:sz w:val="22"/>
          <w:szCs w:val="22"/>
          <w:lang w:eastAsia="en-US"/>
        </w:rPr>
        <w:t xml:space="preserve">(в Схеме </w:t>
      </w:r>
      <w:r w:rsidRPr="00C57380">
        <w:rPr>
          <w:rFonts w:eastAsia="Calibri"/>
          <w:b/>
          <w:sz w:val="22"/>
          <w:szCs w:val="22"/>
          <w:lang w:eastAsia="en-US"/>
        </w:rPr>
        <w:t>1.170</w:t>
      </w:r>
      <w:r w:rsidRPr="00C57380">
        <w:rPr>
          <w:rFonts w:eastAsia="Calibri"/>
          <w:sz w:val="22"/>
          <w:szCs w:val="22"/>
          <w:lang w:eastAsia="en-US"/>
        </w:rPr>
        <w:t>)</w:t>
      </w:r>
    </w:p>
    <w:p w:rsidR="00583813" w:rsidRPr="00C57380" w:rsidRDefault="00583813" w:rsidP="00583813">
      <w:pPr>
        <w:spacing w:after="160" w:line="256" w:lineRule="auto"/>
        <w:ind w:left="-567"/>
        <w:rPr>
          <w:rFonts w:eastAsia="Calibri"/>
          <w:sz w:val="22"/>
          <w:szCs w:val="22"/>
          <w:lang w:eastAsia="en-US"/>
        </w:rPr>
      </w:pPr>
      <w:r w:rsidRPr="00C57380">
        <w:rPr>
          <w:rFonts w:eastAsia="Calibri"/>
          <w:sz w:val="22"/>
          <w:szCs w:val="22"/>
          <w:lang w:eastAsia="en-US"/>
        </w:rPr>
        <w:t xml:space="preserve">ул. Комсомольская, у д. 17 (автоцистерна и другие приспособления, квас, 4 </w:t>
      </w:r>
      <w:proofErr w:type="spellStart"/>
      <w:r w:rsidRPr="00C57380">
        <w:rPr>
          <w:rFonts w:eastAsia="Calibri"/>
          <w:sz w:val="22"/>
          <w:szCs w:val="22"/>
          <w:lang w:eastAsia="en-US"/>
        </w:rPr>
        <w:t>кв.м</w:t>
      </w:r>
      <w:proofErr w:type="spellEnd"/>
      <w:r w:rsidRPr="00C57380">
        <w:rPr>
          <w:rFonts w:eastAsia="Calibri"/>
          <w:sz w:val="22"/>
          <w:szCs w:val="22"/>
          <w:lang w:eastAsia="en-US"/>
        </w:rPr>
        <w:t>.)</w:t>
      </w:r>
    </w:p>
    <w:p w:rsidR="00583813" w:rsidRPr="00C57380" w:rsidRDefault="00583813" w:rsidP="00583813">
      <w:pPr>
        <w:spacing w:after="160" w:line="256" w:lineRule="auto"/>
        <w:ind w:left="-567"/>
        <w:rPr>
          <w:rFonts w:ascii="Calibri" w:eastAsia="Calibri" w:hAnsi="Calibri"/>
          <w:sz w:val="22"/>
          <w:szCs w:val="22"/>
          <w:lang w:eastAsia="en-US"/>
        </w:rPr>
      </w:pPr>
      <w:r w:rsidRPr="00C57380">
        <w:rPr>
          <w:rFonts w:ascii="Calibri" w:eastAsia="Calibri" w:hAnsi="Calibri"/>
          <w:noProof/>
          <w:sz w:val="22"/>
          <w:szCs w:val="22"/>
        </w:rPr>
        <w:drawing>
          <wp:inline distT="0" distB="0" distL="0" distR="0">
            <wp:extent cx="6858000" cy="5935477"/>
            <wp:effectExtent l="0" t="0" r="0" b="8255"/>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19">
                      <a:extLst>
                        <a:ext uri="{28A0092B-C50C-407E-A947-70E740481C1C}">
                          <a14:useLocalDpi xmlns:a14="http://schemas.microsoft.com/office/drawing/2010/main" val="0"/>
                        </a:ext>
                      </a:extLst>
                    </a:blip>
                    <a:srcRect l="36398" t="26796" r="31374" b="21893"/>
                    <a:stretch>
                      <a:fillRect/>
                    </a:stretch>
                  </pic:blipFill>
                  <pic:spPr bwMode="auto">
                    <a:xfrm>
                      <a:off x="0" y="0"/>
                      <a:ext cx="6864434" cy="5941045"/>
                    </a:xfrm>
                    <a:prstGeom prst="rect">
                      <a:avLst/>
                    </a:prstGeom>
                    <a:noFill/>
                    <a:ln>
                      <a:noFill/>
                    </a:ln>
                  </pic:spPr>
                </pic:pic>
              </a:graphicData>
            </a:graphic>
          </wp:inline>
        </w:drawing>
      </w:r>
    </w:p>
    <w:p w:rsidR="00583813" w:rsidRPr="00C57380" w:rsidRDefault="00583813" w:rsidP="00583813">
      <w:pPr>
        <w:spacing w:after="160" w:line="256" w:lineRule="auto"/>
        <w:ind w:left="-567"/>
        <w:rPr>
          <w:rFonts w:ascii="Calibri" w:eastAsia="Calibri" w:hAnsi="Calibri"/>
          <w:sz w:val="22"/>
          <w:szCs w:val="22"/>
          <w:lang w:eastAsia="en-US"/>
        </w:rPr>
      </w:pPr>
    </w:p>
    <w:p w:rsidR="009724AF" w:rsidRDefault="009724AF" w:rsidP="00583813">
      <w:pPr>
        <w:spacing w:after="160" w:line="256" w:lineRule="auto"/>
        <w:ind w:left="-567"/>
        <w:rPr>
          <w:rFonts w:eastAsia="Calibri"/>
          <w:b/>
          <w:sz w:val="22"/>
          <w:szCs w:val="22"/>
          <w:lang w:eastAsia="en-US"/>
        </w:rPr>
      </w:pPr>
    </w:p>
    <w:p w:rsidR="009724AF" w:rsidRDefault="009724AF" w:rsidP="00583813">
      <w:pPr>
        <w:spacing w:after="160" w:line="256" w:lineRule="auto"/>
        <w:ind w:left="-567"/>
        <w:rPr>
          <w:rFonts w:eastAsia="Calibri"/>
          <w:b/>
          <w:sz w:val="22"/>
          <w:szCs w:val="22"/>
          <w:lang w:eastAsia="en-US"/>
        </w:rPr>
      </w:pPr>
    </w:p>
    <w:p w:rsidR="009724AF" w:rsidRDefault="009724AF" w:rsidP="00583813">
      <w:pPr>
        <w:spacing w:after="160" w:line="256" w:lineRule="auto"/>
        <w:ind w:left="-567"/>
        <w:rPr>
          <w:rFonts w:eastAsia="Calibri"/>
          <w:b/>
          <w:sz w:val="22"/>
          <w:szCs w:val="22"/>
          <w:lang w:eastAsia="en-US"/>
        </w:rPr>
      </w:pPr>
    </w:p>
    <w:p w:rsidR="009724AF" w:rsidRDefault="009724AF" w:rsidP="00583813">
      <w:pPr>
        <w:spacing w:after="160" w:line="256" w:lineRule="auto"/>
        <w:ind w:left="-567"/>
        <w:rPr>
          <w:rFonts w:eastAsia="Calibri"/>
          <w:b/>
          <w:sz w:val="22"/>
          <w:szCs w:val="22"/>
          <w:lang w:eastAsia="en-US"/>
        </w:rPr>
      </w:pPr>
    </w:p>
    <w:p w:rsidR="009724AF" w:rsidRDefault="009724AF" w:rsidP="00583813">
      <w:pPr>
        <w:spacing w:after="160" w:line="256" w:lineRule="auto"/>
        <w:ind w:left="-567"/>
        <w:rPr>
          <w:rFonts w:eastAsia="Calibri"/>
          <w:b/>
          <w:sz w:val="22"/>
          <w:szCs w:val="22"/>
          <w:lang w:eastAsia="en-US"/>
        </w:rPr>
      </w:pPr>
    </w:p>
    <w:p w:rsidR="009724AF" w:rsidRDefault="009724AF" w:rsidP="00583813">
      <w:pPr>
        <w:spacing w:after="160" w:line="256" w:lineRule="auto"/>
        <w:ind w:left="-567"/>
        <w:rPr>
          <w:rFonts w:eastAsia="Calibri"/>
          <w:b/>
          <w:sz w:val="22"/>
          <w:szCs w:val="22"/>
          <w:lang w:eastAsia="en-US"/>
        </w:rPr>
      </w:pPr>
    </w:p>
    <w:p w:rsidR="009724AF" w:rsidRDefault="009724AF" w:rsidP="00583813">
      <w:pPr>
        <w:spacing w:after="160" w:line="256" w:lineRule="auto"/>
        <w:ind w:left="-567"/>
        <w:rPr>
          <w:rFonts w:eastAsia="Calibri"/>
          <w:b/>
          <w:sz w:val="22"/>
          <w:szCs w:val="22"/>
          <w:lang w:eastAsia="en-US"/>
        </w:rPr>
      </w:pPr>
    </w:p>
    <w:p w:rsidR="00A90C7D" w:rsidRDefault="00A90C7D" w:rsidP="00583813">
      <w:pPr>
        <w:spacing w:after="160" w:line="256" w:lineRule="auto"/>
        <w:ind w:left="-567"/>
        <w:rPr>
          <w:rFonts w:eastAsia="Calibri"/>
          <w:b/>
          <w:sz w:val="22"/>
          <w:szCs w:val="22"/>
          <w:lang w:eastAsia="en-US"/>
        </w:rPr>
      </w:pPr>
    </w:p>
    <w:p w:rsidR="009724AF" w:rsidRDefault="009724AF" w:rsidP="00583813">
      <w:pPr>
        <w:spacing w:after="160" w:line="256" w:lineRule="auto"/>
        <w:ind w:left="-567"/>
        <w:rPr>
          <w:rFonts w:eastAsia="Calibri"/>
          <w:b/>
          <w:sz w:val="22"/>
          <w:szCs w:val="22"/>
          <w:lang w:eastAsia="en-US"/>
        </w:rPr>
      </w:pPr>
    </w:p>
    <w:p w:rsidR="009724AF" w:rsidRDefault="009724AF" w:rsidP="00583813">
      <w:pPr>
        <w:spacing w:after="160" w:line="256" w:lineRule="auto"/>
        <w:ind w:left="-567"/>
        <w:rPr>
          <w:rFonts w:eastAsia="Calibri"/>
          <w:b/>
          <w:sz w:val="22"/>
          <w:szCs w:val="22"/>
          <w:lang w:eastAsia="en-US"/>
        </w:rPr>
      </w:pPr>
    </w:p>
    <w:p w:rsidR="00583813" w:rsidRPr="00C57380" w:rsidRDefault="00583813" w:rsidP="00583813">
      <w:pPr>
        <w:spacing w:after="160" w:line="256" w:lineRule="auto"/>
        <w:ind w:left="-567"/>
        <w:rPr>
          <w:rFonts w:eastAsia="Calibri"/>
          <w:sz w:val="22"/>
          <w:szCs w:val="22"/>
          <w:lang w:eastAsia="en-US"/>
        </w:rPr>
      </w:pPr>
      <w:r w:rsidRPr="00C57380">
        <w:rPr>
          <w:rFonts w:eastAsia="Calibri"/>
          <w:b/>
          <w:sz w:val="22"/>
          <w:szCs w:val="22"/>
          <w:lang w:eastAsia="en-US"/>
        </w:rPr>
        <w:t xml:space="preserve">Лот № 8 </w:t>
      </w:r>
      <w:r w:rsidRPr="00C57380">
        <w:rPr>
          <w:rFonts w:eastAsia="Calibri"/>
          <w:sz w:val="22"/>
          <w:szCs w:val="22"/>
          <w:lang w:eastAsia="en-US"/>
        </w:rPr>
        <w:t xml:space="preserve">(в Схеме </w:t>
      </w:r>
      <w:r w:rsidRPr="00C57380">
        <w:rPr>
          <w:rFonts w:eastAsia="Calibri"/>
          <w:b/>
          <w:sz w:val="22"/>
          <w:szCs w:val="22"/>
          <w:lang w:eastAsia="en-US"/>
        </w:rPr>
        <w:t>1.630</w:t>
      </w:r>
      <w:r w:rsidRPr="00C57380">
        <w:rPr>
          <w:rFonts w:eastAsia="Calibri"/>
          <w:sz w:val="22"/>
          <w:szCs w:val="22"/>
          <w:lang w:eastAsia="en-US"/>
        </w:rPr>
        <w:t>)</w:t>
      </w:r>
    </w:p>
    <w:p w:rsidR="00583813" w:rsidRPr="00C57380" w:rsidRDefault="00583813" w:rsidP="00583813">
      <w:pPr>
        <w:spacing w:after="160" w:line="256" w:lineRule="auto"/>
        <w:ind w:left="-567"/>
        <w:rPr>
          <w:rFonts w:eastAsia="Calibri"/>
          <w:sz w:val="22"/>
          <w:szCs w:val="22"/>
          <w:lang w:eastAsia="en-US"/>
        </w:rPr>
      </w:pPr>
      <w:r w:rsidRPr="00C57380">
        <w:rPr>
          <w:rFonts w:eastAsia="Calibri"/>
          <w:sz w:val="22"/>
          <w:szCs w:val="22"/>
          <w:lang w:eastAsia="en-US"/>
        </w:rPr>
        <w:t xml:space="preserve">ул. </w:t>
      </w:r>
      <w:proofErr w:type="spellStart"/>
      <w:proofErr w:type="gramStart"/>
      <w:r w:rsidRPr="00C57380">
        <w:rPr>
          <w:rFonts w:eastAsia="Calibri"/>
          <w:sz w:val="22"/>
          <w:szCs w:val="22"/>
          <w:lang w:eastAsia="en-US"/>
        </w:rPr>
        <w:t>Новополевая,у</w:t>
      </w:r>
      <w:proofErr w:type="spellEnd"/>
      <w:proofErr w:type="gramEnd"/>
      <w:r w:rsidRPr="00C57380">
        <w:rPr>
          <w:rFonts w:eastAsia="Calibri"/>
          <w:sz w:val="22"/>
          <w:szCs w:val="22"/>
          <w:lang w:eastAsia="en-US"/>
        </w:rPr>
        <w:t xml:space="preserve"> д. 34 (палатка, бахчевые продовольственные культуры, 6 </w:t>
      </w:r>
      <w:proofErr w:type="spellStart"/>
      <w:r w:rsidRPr="00C57380">
        <w:rPr>
          <w:rFonts w:eastAsia="Calibri"/>
          <w:sz w:val="22"/>
          <w:szCs w:val="22"/>
          <w:lang w:eastAsia="en-US"/>
        </w:rPr>
        <w:t>кв.м</w:t>
      </w:r>
      <w:proofErr w:type="spellEnd"/>
      <w:r w:rsidRPr="00C57380">
        <w:rPr>
          <w:rFonts w:eastAsia="Calibri"/>
          <w:sz w:val="22"/>
          <w:szCs w:val="22"/>
          <w:lang w:eastAsia="en-US"/>
        </w:rPr>
        <w:t>.)</w:t>
      </w:r>
    </w:p>
    <w:p w:rsidR="00583813" w:rsidRPr="00C57380" w:rsidRDefault="00583813" w:rsidP="00583813">
      <w:pPr>
        <w:spacing w:after="160" w:line="256" w:lineRule="auto"/>
        <w:ind w:left="-567"/>
        <w:rPr>
          <w:rFonts w:ascii="Calibri" w:eastAsia="Calibri" w:hAnsi="Calibri"/>
          <w:sz w:val="22"/>
          <w:szCs w:val="22"/>
          <w:lang w:eastAsia="en-US"/>
        </w:rPr>
      </w:pPr>
      <w:r w:rsidRPr="00C57380">
        <w:rPr>
          <w:rFonts w:ascii="Calibri" w:eastAsia="Calibri" w:hAnsi="Calibri"/>
          <w:noProof/>
          <w:sz w:val="22"/>
          <w:szCs w:val="22"/>
        </w:rPr>
        <w:drawing>
          <wp:inline distT="0" distB="0" distL="0" distR="0">
            <wp:extent cx="6896100" cy="6218351"/>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902350" cy="6223986"/>
                    </a:xfrm>
                    <a:prstGeom prst="rect">
                      <a:avLst/>
                    </a:prstGeom>
                    <a:noFill/>
                    <a:ln>
                      <a:noFill/>
                    </a:ln>
                  </pic:spPr>
                </pic:pic>
              </a:graphicData>
            </a:graphic>
          </wp:inline>
        </w:drawing>
      </w:r>
    </w:p>
    <w:p w:rsidR="00583813" w:rsidRDefault="00583813" w:rsidP="00583813">
      <w:pPr>
        <w:spacing w:after="160" w:line="256" w:lineRule="auto"/>
        <w:ind w:left="-567"/>
        <w:rPr>
          <w:rFonts w:eastAsia="Calibri"/>
          <w:b/>
          <w:sz w:val="22"/>
          <w:szCs w:val="22"/>
          <w:lang w:eastAsia="en-US"/>
        </w:rPr>
      </w:pPr>
    </w:p>
    <w:p w:rsidR="00583813" w:rsidRDefault="00583813" w:rsidP="00583813">
      <w:pPr>
        <w:spacing w:after="160" w:line="256" w:lineRule="auto"/>
        <w:ind w:left="-567"/>
        <w:rPr>
          <w:rFonts w:eastAsia="Calibri"/>
          <w:b/>
          <w:sz w:val="22"/>
          <w:szCs w:val="22"/>
          <w:lang w:eastAsia="en-US"/>
        </w:rPr>
      </w:pPr>
    </w:p>
    <w:p w:rsidR="00583813" w:rsidRDefault="00583813" w:rsidP="00583813">
      <w:pPr>
        <w:spacing w:after="160" w:line="256" w:lineRule="auto"/>
        <w:ind w:left="-567"/>
        <w:rPr>
          <w:rFonts w:eastAsia="Calibri"/>
          <w:b/>
          <w:sz w:val="22"/>
          <w:szCs w:val="22"/>
          <w:lang w:eastAsia="en-US"/>
        </w:rPr>
      </w:pPr>
    </w:p>
    <w:p w:rsidR="00583813" w:rsidRDefault="00583813" w:rsidP="00583813">
      <w:pPr>
        <w:spacing w:after="160" w:line="256" w:lineRule="auto"/>
        <w:ind w:left="-567"/>
        <w:rPr>
          <w:rFonts w:eastAsia="Calibri"/>
          <w:b/>
          <w:sz w:val="22"/>
          <w:szCs w:val="22"/>
          <w:lang w:eastAsia="en-US"/>
        </w:rPr>
      </w:pPr>
    </w:p>
    <w:p w:rsidR="009724AF" w:rsidRDefault="009724AF" w:rsidP="00583813">
      <w:pPr>
        <w:spacing w:after="160" w:line="256" w:lineRule="auto"/>
        <w:ind w:left="-567"/>
        <w:rPr>
          <w:rFonts w:eastAsia="Calibri"/>
          <w:b/>
          <w:sz w:val="22"/>
          <w:szCs w:val="22"/>
          <w:lang w:eastAsia="en-US"/>
        </w:rPr>
      </w:pPr>
    </w:p>
    <w:p w:rsidR="009724AF" w:rsidRDefault="009724AF" w:rsidP="00583813">
      <w:pPr>
        <w:spacing w:after="160" w:line="256" w:lineRule="auto"/>
        <w:ind w:left="-567"/>
        <w:rPr>
          <w:rFonts w:eastAsia="Calibri"/>
          <w:b/>
          <w:sz w:val="22"/>
          <w:szCs w:val="22"/>
          <w:lang w:eastAsia="en-US"/>
        </w:rPr>
      </w:pPr>
    </w:p>
    <w:p w:rsidR="009724AF" w:rsidRDefault="009724AF" w:rsidP="00583813">
      <w:pPr>
        <w:spacing w:after="160" w:line="256" w:lineRule="auto"/>
        <w:ind w:left="-567"/>
        <w:rPr>
          <w:rFonts w:eastAsia="Calibri"/>
          <w:b/>
          <w:sz w:val="22"/>
          <w:szCs w:val="22"/>
          <w:lang w:eastAsia="en-US"/>
        </w:rPr>
      </w:pPr>
    </w:p>
    <w:p w:rsidR="009724AF" w:rsidRDefault="009724AF" w:rsidP="00583813">
      <w:pPr>
        <w:spacing w:after="160" w:line="256" w:lineRule="auto"/>
        <w:ind w:left="-567"/>
        <w:rPr>
          <w:rFonts w:eastAsia="Calibri"/>
          <w:b/>
          <w:sz w:val="22"/>
          <w:szCs w:val="22"/>
          <w:lang w:eastAsia="en-US"/>
        </w:rPr>
      </w:pPr>
    </w:p>
    <w:p w:rsidR="009724AF" w:rsidRDefault="009724AF" w:rsidP="00583813">
      <w:pPr>
        <w:spacing w:after="160" w:line="256" w:lineRule="auto"/>
        <w:ind w:left="-567"/>
        <w:rPr>
          <w:rFonts w:eastAsia="Calibri"/>
          <w:b/>
          <w:sz w:val="22"/>
          <w:szCs w:val="22"/>
          <w:lang w:eastAsia="en-US"/>
        </w:rPr>
      </w:pPr>
    </w:p>
    <w:p w:rsidR="009724AF" w:rsidRDefault="009724AF" w:rsidP="00583813">
      <w:pPr>
        <w:spacing w:after="160" w:line="256" w:lineRule="auto"/>
        <w:ind w:left="-567"/>
        <w:rPr>
          <w:rFonts w:eastAsia="Calibri"/>
          <w:b/>
          <w:sz w:val="22"/>
          <w:szCs w:val="22"/>
          <w:lang w:eastAsia="en-US"/>
        </w:rPr>
      </w:pPr>
    </w:p>
    <w:p w:rsidR="00583813" w:rsidRPr="00C57380" w:rsidRDefault="00583813" w:rsidP="00583813">
      <w:pPr>
        <w:spacing w:after="160" w:line="256" w:lineRule="auto"/>
        <w:ind w:left="-567"/>
        <w:rPr>
          <w:rFonts w:eastAsia="Calibri"/>
          <w:sz w:val="22"/>
          <w:szCs w:val="22"/>
          <w:lang w:eastAsia="en-US"/>
        </w:rPr>
      </w:pPr>
      <w:r w:rsidRPr="00C57380">
        <w:rPr>
          <w:rFonts w:eastAsia="Calibri"/>
          <w:b/>
          <w:sz w:val="22"/>
          <w:szCs w:val="22"/>
          <w:lang w:eastAsia="en-US"/>
        </w:rPr>
        <w:t xml:space="preserve">Лот № 9 </w:t>
      </w:r>
      <w:r w:rsidRPr="00C57380">
        <w:rPr>
          <w:rFonts w:eastAsia="Calibri"/>
          <w:sz w:val="22"/>
          <w:szCs w:val="22"/>
          <w:lang w:eastAsia="en-US"/>
        </w:rPr>
        <w:t xml:space="preserve">(в Схеме </w:t>
      </w:r>
      <w:r w:rsidRPr="00C57380">
        <w:rPr>
          <w:rFonts w:eastAsia="Calibri"/>
          <w:b/>
          <w:sz w:val="22"/>
          <w:szCs w:val="22"/>
          <w:lang w:eastAsia="en-US"/>
        </w:rPr>
        <w:t>1.723</w:t>
      </w:r>
      <w:r w:rsidRPr="00C57380">
        <w:rPr>
          <w:rFonts w:eastAsia="Calibri"/>
          <w:sz w:val="22"/>
          <w:szCs w:val="22"/>
          <w:lang w:eastAsia="en-US"/>
        </w:rPr>
        <w:t>)</w:t>
      </w:r>
    </w:p>
    <w:p w:rsidR="00583813" w:rsidRPr="00C57380" w:rsidRDefault="00583813" w:rsidP="00583813">
      <w:pPr>
        <w:spacing w:after="160" w:line="256" w:lineRule="auto"/>
        <w:ind w:left="-567"/>
        <w:rPr>
          <w:rFonts w:eastAsia="Calibri"/>
          <w:sz w:val="22"/>
          <w:szCs w:val="22"/>
          <w:lang w:eastAsia="en-US"/>
        </w:rPr>
      </w:pPr>
      <w:r w:rsidRPr="00C57380">
        <w:rPr>
          <w:rFonts w:eastAsia="Calibri"/>
          <w:sz w:val="22"/>
          <w:szCs w:val="22"/>
          <w:lang w:eastAsia="en-US"/>
        </w:rPr>
        <w:t xml:space="preserve">ул. </w:t>
      </w:r>
      <w:proofErr w:type="spellStart"/>
      <w:r w:rsidRPr="00C57380">
        <w:rPr>
          <w:rFonts w:eastAsia="Calibri"/>
          <w:sz w:val="22"/>
          <w:szCs w:val="22"/>
          <w:lang w:eastAsia="en-US"/>
        </w:rPr>
        <w:t>Новополевая</w:t>
      </w:r>
      <w:proofErr w:type="spellEnd"/>
      <w:r w:rsidRPr="00C57380">
        <w:rPr>
          <w:rFonts w:eastAsia="Calibri"/>
          <w:sz w:val="22"/>
          <w:szCs w:val="22"/>
          <w:lang w:eastAsia="en-US"/>
        </w:rPr>
        <w:t xml:space="preserve">, у д. 23 (палатка, овощи/фрукты, 6 </w:t>
      </w:r>
      <w:proofErr w:type="spellStart"/>
      <w:r w:rsidRPr="00C57380">
        <w:rPr>
          <w:rFonts w:eastAsia="Calibri"/>
          <w:sz w:val="22"/>
          <w:szCs w:val="22"/>
          <w:lang w:eastAsia="en-US"/>
        </w:rPr>
        <w:t>кв.м</w:t>
      </w:r>
      <w:proofErr w:type="spellEnd"/>
      <w:r w:rsidRPr="00C57380">
        <w:rPr>
          <w:rFonts w:eastAsia="Calibri"/>
          <w:sz w:val="22"/>
          <w:szCs w:val="22"/>
          <w:lang w:eastAsia="en-US"/>
        </w:rPr>
        <w:t>.)</w:t>
      </w:r>
    </w:p>
    <w:p w:rsidR="00583813" w:rsidRPr="00C57380" w:rsidRDefault="00583813" w:rsidP="00583813">
      <w:pPr>
        <w:spacing w:after="160" w:line="256" w:lineRule="auto"/>
        <w:ind w:left="-567"/>
        <w:rPr>
          <w:rFonts w:ascii="Calibri" w:eastAsia="Calibri" w:hAnsi="Calibri"/>
          <w:sz w:val="22"/>
          <w:szCs w:val="22"/>
          <w:lang w:eastAsia="en-US"/>
        </w:rPr>
      </w:pPr>
      <w:r w:rsidRPr="00C57380">
        <w:rPr>
          <w:rFonts w:ascii="Calibri" w:eastAsia="Calibri" w:hAnsi="Calibri"/>
          <w:noProof/>
          <w:sz w:val="22"/>
          <w:szCs w:val="22"/>
        </w:rPr>
        <w:drawing>
          <wp:inline distT="0" distB="0" distL="0" distR="0">
            <wp:extent cx="6972300" cy="6076117"/>
            <wp:effectExtent l="0" t="0" r="0" b="127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978339" cy="6081379"/>
                    </a:xfrm>
                    <a:prstGeom prst="rect">
                      <a:avLst/>
                    </a:prstGeom>
                    <a:noFill/>
                    <a:ln>
                      <a:noFill/>
                    </a:ln>
                  </pic:spPr>
                </pic:pic>
              </a:graphicData>
            </a:graphic>
          </wp:inline>
        </w:drawing>
      </w:r>
    </w:p>
    <w:p w:rsidR="00583813" w:rsidRPr="00C57380" w:rsidRDefault="00583813" w:rsidP="00583813">
      <w:pPr>
        <w:spacing w:after="160" w:line="256" w:lineRule="auto"/>
        <w:ind w:left="-567"/>
        <w:rPr>
          <w:rFonts w:ascii="Calibri" w:eastAsia="Calibri" w:hAnsi="Calibri"/>
          <w:sz w:val="22"/>
          <w:szCs w:val="22"/>
          <w:lang w:eastAsia="en-US"/>
        </w:rPr>
      </w:pPr>
    </w:p>
    <w:p w:rsidR="009724AF" w:rsidRDefault="009724AF" w:rsidP="00583813">
      <w:pPr>
        <w:spacing w:after="160" w:line="256" w:lineRule="auto"/>
        <w:ind w:left="-567"/>
        <w:rPr>
          <w:rFonts w:eastAsia="Calibri"/>
          <w:b/>
          <w:sz w:val="22"/>
          <w:szCs w:val="22"/>
          <w:lang w:eastAsia="en-US"/>
        </w:rPr>
      </w:pPr>
    </w:p>
    <w:p w:rsidR="009724AF" w:rsidRDefault="009724AF" w:rsidP="00583813">
      <w:pPr>
        <w:spacing w:after="160" w:line="256" w:lineRule="auto"/>
        <w:ind w:left="-567"/>
        <w:rPr>
          <w:rFonts w:eastAsia="Calibri"/>
          <w:b/>
          <w:sz w:val="22"/>
          <w:szCs w:val="22"/>
          <w:lang w:eastAsia="en-US"/>
        </w:rPr>
      </w:pPr>
    </w:p>
    <w:p w:rsidR="009724AF" w:rsidRDefault="009724AF" w:rsidP="00583813">
      <w:pPr>
        <w:spacing w:after="160" w:line="256" w:lineRule="auto"/>
        <w:ind w:left="-567"/>
        <w:rPr>
          <w:rFonts w:eastAsia="Calibri"/>
          <w:b/>
          <w:sz w:val="22"/>
          <w:szCs w:val="22"/>
          <w:lang w:eastAsia="en-US"/>
        </w:rPr>
      </w:pPr>
    </w:p>
    <w:p w:rsidR="009724AF" w:rsidRDefault="009724AF" w:rsidP="00583813">
      <w:pPr>
        <w:spacing w:after="160" w:line="256" w:lineRule="auto"/>
        <w:ind w:left="-567"/>
        <w:rPr>
          <w:rFonts w:eastAsia="Calibri"/>
          <w:b/>
          <w:sz w:val="22"/>
          <w:szCs w:val="22"/>
          <w:lang w:eastAsia="en-US"/>
        </w:rPr>
      </w:pPr>
    </w:p>
    <w:p w:rsidR="009724AF" w:rsidRDefault="009724AF" w:rsidP="00583813">
      <w:pPr>
        <w:spacing w:after="160" w:line="256" w:lineRule="auto"/>
        <w:ind w:left="-567"/>
        <w:rPr>
          <w:rFonts w:eastAsia="Calibri"/>
          <w:b/>
          <w:sz w:val="22"/>
          <w:szCs w:val="22"/>
          <w:lang w:eastAsia="en-US"/>
        </w:rPr>
      </w:pPr>
    </w:p>
    <w:p w:rsidR="009724AF" w:rsidRDefault="009724AF" w:rsidP="00583813">
      <w:pPr>
        <w:spacing w:after="160" w:line="256" w:lineRule="auto"/>
        <w:ind w:left="-567"/>
        <w:rPr>
          <w:rFonts w:eastAsia="Calibri"/>
          <w:b/>
          <w:sz w:val="22"/>
          <w:szCs w:val="22"/>
          <w:lang w:eastAsia="en-US"/>
        </w:rPr>
      </w:pPr>
    </w:p>
    <w:p w:rsidR="009724AF" w:rsidRDefault="009724AF" w:rsidP="00583813">
      <w:pPr>
        <w:spacing w:after="160" w:line="256" w:lineRule="auto"/>
        <w:ind w:left="-567"/>
        <w:rPr>
          <w:rFonts w:eastAsia="Calibri"/>
          <w:b/>
          <w:sz w:val="22"/>
          <w:szCs w:val="22"/>
          <w:lang w:eastAsia="en-US"/>
        </w:rPr>
      </w:pPr>
    </w:p>
    <w:p w:rsidR="009724AF" w:rsidRDefault="009724AF" w:rsidP="00583813">
      <w:pPr>
        <w:spacing w:after="160" w:line="256" w:lineRule="auto"/>
        <w:ind w:left="-567"/>
        <w:rPr>
          <w:rFonts w:eastAsia="Calibri"/>
          <w:b/>
          <w:sz w:val="22"/>
          <w:szCs w:val="22"/>
          <w:lang w:eastAsia="en-US"/>
        </w:rPr>
      </w:pPr>
    </w:p>
    <w:p w:rsidR="009724AF" w:rsidRDefault="009724AF" w:rsidP="00583813">
      <w:pPr>
        <w:spacing w:after="160" w:line="256" w:lineRule="auto"/>
        <w:ind w:left="-567"/>
        <w:rPr>
          <w:rFonts w:eastAsia="Calibri"/>
          <w:b/>
          <w:sz w:val="22"/>
          <w:szCs w:val="22"/>
          <w:lang w:eastAsia="en-US"/>
        </w:rPr>
      </w:pPr>
    </w:p>
    <w:p w:rsidR="009724AF" w:rsidRDefault="009724AF" w:rsidP="00583813">
      <w:pPr>
        <w:spacing w:after="160" w:line="256" w:lineRule="auto"/>
        <w:ind w:left="-567"/>
        <w:rPr>
          <w:rFonts w:eastAsia="Calibri"/>
          <w:b/>
          <w:sz w:val="22"/>
          <w:szCs w:val="22"/>
          <w:lang w:eastAsia="en-US"/>
        </w:rPr>
      </w:pPr>
    </w:p>
    <w:p w:rsidR="00583813" w:rsidRPr="00C57380" w:rsidRDefault="00583813" w:rsidP="00583813">
      <w:pPr>
        <w:spacing w:after="160" w:line="256" w:lineRule="auto"/>
        <w:ind w:left="-567"/>
        <w:rPr>
          <w:rFonts w:eastAsia="Calibri"/>
          <w:sz w:val="22"/>
          <w:szCs w:val="22"/>
          <w:lang w:eastAsia="en-US"/>
        </w:rPr>
      </w:pPr>
      <w:r w:rsidRPr="00C57380">
        <w:rPr>
          <w:rFonts w:eastAsia="Calibri"/>
          <w:b/>
          <w:sz w:val="22"/>
          <w:szCs w:val="22"/>
          <w:lang w:eastAsia="en-US"/>
        </w:rPr>
        <w:t xml:space="preserve">Лот № 10 </w:t>
      </w:r>
      <w:r w:rsidRPr="00C57380">
        <w:rPr>
          <w:rFonts w:eastAsia="Calibri"/>
          <w:sz w:val="22"/>
          <w:szCs w:val="22"/>
          <w:lang w:eastAsia="en-US"/>
        </w:rPr>
        <w:t xml:space="preserve">(в Схеме </w:t>
      </w:r>
      <w:r w:rsidRPr="00C57380">
        <w:rPr>
          <w:rFonts w:eastAsia="Calibri"/>
          <w:b/>
          <w:sz w:val="22"/>
          <w:szCs w:val="22"/>
          <w:lang w:eastAsia="en-US"/>
        </w:rPr>
        <w:t>1.203</w:t>
      </w:r>
      <w:r w:rsidRPr="00C57380">
        <w:rPr>
          <w:rFonts w:eastAsia="Calibri"/>
          <w:sz w:val="22"/>
          <w:szCs w:val="22"/>
          <w:lang w:eastAsia="en-US"/>
        </w:rPr>
        <w:t>)</w:t>
      </w:r>
    </w:p>
    <w:p w:rsidR="00583813" w:rsidRPr="00C57380" w:rsidRDefault="00583813" w:rsidP="00583813">
      <w:pPr>
        <w:spacing w:after="160" w:line="256" w:lineRule="auto"/>
        <w:ind w:left="-567"/>
        <w:rPr>
          <w:rFonts w:eastAsia="Calibri"/>
          <w:sz w:val="22"/>
          <w:szCs w:val="22"/>
          <w:lang w:eastAsia="en-US"/>
        </w:rPr>
      </w:pPr>
      <w:r w:rsidRPr="00C57380">
        <w:rPr>
          <w:rFonts w:eastAsia="Calibri"/>
          <w:sz w:val="22"/>
          <w:szCs w:val="22"/>
          <w:lang w:eastAsia="en-US"/>
        </w:rPr>
        <w:t xml:space="preserve">ул. Советской Армии, у д. 13А (автоцистерна и другие приспособления, квас, 4 </w:t>
      </w:r>
      <w:proofErr w:type="spellStart"/>
      <w:r w:rsidRPr="00C57380">
        <w:rPr>
          <w:rFonts w:eastAsia="Calibri"/>
          <w:sz w:val="22"/>
          <w:szCs w:val="22"/>
          <w:lang w:eastAsia="en-US"/>
        </w:rPr>
        <w:t>кв.м</w:t>
      </w:r>
      <w:proofErr w:type="spellEnd"/>
      <w:r w:rsidRPr="00C57380">
        <w:rPr>
          <w:rFonts w:eastAsia="Calibri"/>
          <w:sz w:val="22"/>
          <w:szCs w:val="22"/>
          <w:lang w:eastAsia="en-US"/>
        </w:rPr>
        <w:t>.)</w:t>
      </w:r>
    </w:p>
    <w:p w:rsidR="00583813" w:rsidRPr="00C57380" w:rsidRDefault="00583813" w:rsidP="00583813">
      <w:pPr>
        <w:spacing w:after="160" w:line="256" w:lineRule="auto"/>
        <w:ind w:left="-567"/>
        <w:rPr>
          <w:rFonts w:ascii="Calibri" w:eastAsia="Calibri" w:hAnsi="Calibri"/>
          <w:sz w:val="22"/>
          <w:szCs w:val="22"/>
          <w:lang w:eastAsia="en-US"/>
        </w:rPr>
      </w:pPr>
      <w:r w:rsidRPr="00C57380">
        <w:rPr>
          <w:rFonts w:ascii="Calibri" w:eastAsia="Calibri" w:hAnsi="Calibri"/>
          <w:noProof/>
          <w:sz w:val="22"/>
          <w:szCs w:val="22"/>
        </w:rPr>
        <w:drawing>
          <wp:inline distT="0" distB="0" distL="0" distR="0">
            <wp:extent cx="6968284" cy="6257925"/>
            <wp:effectExtent l="0" t="0" r="4445"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971851" cy="6261129"/>
                    </a:xfrm>
                    <a:prstGeom prst="rect">
                      <a:avLst/>
                    </a:prstGeom>
                    <a:noFill/>
                    <a:ln>
                      <a:noFill/>
                    </a:ln>
                  </pic:spPr>
                </pic:pic>
              </a:graphicData>
            </a:graphic>
          </wp:inline>
        </w:drawing>
      </w:r>
    </w:p>
    <w:p w:rsidR="00583813" w:rsidRDefault="00583813" w:rsidP="00583813">
      <w:pPr>
        <w:spacing w:after="160" w:line="256" w:lineRule="auto"/>
        <w:ind w:left="-567"/>
        <w:rPr>
          <w:rFonts w:eastAsia="Calibri"/>
          <w:b/>
          <w:sz w:val="22"/>
          <w:szCs w:val="22"/>
          <w:lang w:eastAsia="en-US"/>
        </w:rPr>
      </w:pPr>
    </w:p>
    <w:p w:rsidR="00583813" w:rsidRDefault="00583813" w:rsidP="00583813">
      <w:pPr>
        <w:spacing w:after="160" w:line="256" w:lineRule="auto"/>
        <w:ind w:left="-567"/>
        <w:rPr>
          <w:rFonts w:eastAsia="Calibri"/>
          <w:b/>
          <w:sz w:val="22"/>
          <w:szCs w:val="22"/>
          <w:lang w:eastAsia="en-US"/>
        </w:rPr>
      </w:pPr>
    </w:p>
    <w:p w:rsidR="00583813" w:rsidRDefault="00583813" w:rsidP="00583813">
      <w:pPr>
        <w:spacing w:after="160" w:line="256" w:lineRule="auto"/>
        <w:ind w:left="-567"/>
        <w:rPr>
          <w:rFonts w:eastAsia="Calibri"/>
          <w:b/>
          <w:sz w:val="22"/>
          <w:szCs w:val="22"/>
          <w:lang w:eastAsia="en-US"/>
        </w:rPr>
      </w:pPr>
    </w:p>
    <w:p w:rsidR="00583813" w:rsidRDefault="00583813" w:rsidP="00583813">
      <w:pPr>
        <w:spacing w:after="160" w:line="256" w:lineRule="auto"/>
        <w:ind w:left="-567"/>
        <w:rPr>
          <w:rFonts w:eastAsia="Calibri"/>
          <w:b/>
          <w:sz w:val="22"/>
          <w:szCs w:val="22"/>
          <w:lang w:eastAsia="en-US"/>
        </w:rPr>
      </w:pPr>
    </w:p>
    <w:p w:rsidR="009724AF" w:rsidRDefault="009724AF" w:rsidP="00583813">
      <w:pPr>
        <w:spacing w:after="160" w:line="256" w:lineRule="auto"/>
        <w:ind w:left="-567"/>
        <w:rPr>
          <w:rFonts w:eastAsia="Calibri"/>
          <w:b/>
          <w:sz w:val="22"/>
          <w:szCs w:val="22"/>
          <w:lang w:eastAsia="en-US"/>
        </w:rPr>
      </w:pPr>
    </w:p>
    <w:p w:rsidR="009724AF" w:rsidRDefault="009724AF" w:rsidP="00583813">
      <w:pPr>
        <w:spacing w:after="160" w:line="256" w:lineRule="auto"/>
        <w:ind w:left="-567"/>
        <w:rPr>
          <w:rFonts w:eastAsia="Calibri"/>
          <w:b/>
          <w:sz w:val="22"/>
          <w:szCs w:val="22"/>
          <w:lang w:eastAsia="en-US"/>
        </w:rPr>
      </w:pPr>
    </w:p>
    <w:p w:rsidR="009724AF" w:rsidRDefault="009724AF" w:rsidP="00583813">
      <w:pPr>
        <w:spacing w:after="160" w:line="256" w:lineRule="auto"/>
        <w:ind w:left="-567"/>
        <w:rPr>
          <w:rFonts w:eastAsia="Calibri"/>
          <w:b/>
          <w:sz w:val="22"/>
          <w:szCs w:val="22"/>
          <w:lang w:eastAsia="en-US"/>
        </w:rPr>
      </w:pPr>
    </w:p>
    <w:p w:rsidR="009724AF" w:rsidRDefault="009724AF" w:rsidP="00583813">
      <w:pPr>
        <w:spacing w:after="160" w:line="256" w:lineRule="auto"/>
        <w:ind w:left="-567"/>
        <w:rPr>
          <w:rFonts w:eastAsia="Calibri"/>
          <w:b/>
          <w:sz w:val="22"/>
          <w:szCs w:val="22"/>
          <w:lang w:eastAsia="en-US"/>
        </w:rPr>
      </w:pPr>
    </w:p>
    <w:p w:rsidR="009724AF" w:rsidRDefault="009724AF" w:rsidP="00583813">
      <w:pPr>
        <w:spacing w:after="160" w:line="256" w:lineRule="auto"/>
        <w:ind w:left="-567"/>
        <w:rPr>
          <w:rFonts w:eastAsia="Calibri"/>
          <w:b/>
          <w:sz w:val="22"/>
          <w:szCs w:val="22"/>
          <w:lang w:eastAsia="en-US"/>
        </w:rPr>
      </w:pPr>
    </w:p>
    <w:p w:rsidR="009724AF" w:rsidRDefault="009724AF" w:rsidP="00583813">
      <w:pPr>
        <w:spacing w:after="160" w:line="256" w:lineRule="auto"/>
        <w:ind w:left="-567"/>
        <w:rPr>
          <w:rFonts w:eastAsia="Calibri"/>
          <w:b/>
          <w:sz w:val="22"/>
          <w:szCs w:val="22"/>
          <w:lang w:eastAsia="en-US"/>
        </w:rPr>
      </w:pPr>
    </w:p>
    <w:p w:rsidR="00583813" w:rsidRPr="00C57380" w:rsidRDefault="00583813" w:rsidP="00583813">
      <w:pPr>
        <w:spacing w:after="160" w:line="256" w:lineRule="auto"/>
        <w:ind w:left="-567"/>
        <w:rPr>
          <w:rFonts w:eastAsia="Calibri"/>
          <w:sz w:val="22"/>
          <w:szCs w:val="22"/>
          <w:lang w:eastAsia="en-US"/>
        </w:rPr>
      </w:pPr>
      <w:r w:rsidRPr="00C57380">
        <w:rPr>
          <w:rFonts w:eastAsia="Calibri"/>
          <w:b/>
          <w:sz w:val="22"/>
          <w:szCs w:val="22"/>
          <w:lang w:eastAsia="en-US"/>
        </w:rPr>
        <w:t xml:space="preserve">Лот № 11 </w:t>
      </w:r>
      <w:r w:rsidRPr="00C57380">
        <w:rPr>
          <w:rFonts w:eastAsia="Calibri"/>
          <w:sz w:val="22"/>
          <w:szCs w:val="22"/>
          <w:lang w:eastAsia="en-US"/>
        </w:rPr>
        <w:t xml:space="preserve">(в Схеме </w:t>
      </w:r>
      <w:r w:rsidRPr="00C57380">
        <w:rPr>
          <w:rFonts w:eastAsia="Calibri"/>
          <w:b/>
          <w:sz w:val="22"/>
          <w:szCs w:val="22"/>
          <w:lang w:eastAsia="en-US"/>
        </w:rPr>
        <w:t>1.631</w:t>
      </w:r>
      <w:r w:rsidRPr="00C57380">
        <w:rPr>
          <w:rFonts w:eastAsia="Calibri"/>
          <w:sz w:val="22"/>
          <w:szCs w:val="22"/>
          <w:lang w:eastAsia="en-US"/>
        </w:rPr>
        <w:t>)</w:t>
      </w:r>
    </w:p>
    <w:p w:rsidR="00583813" w:rsidRPr="00C57380" w:rsidRDefault="00583813" w:rsidP="00583813">
      <w:pPr>
        <w:spacing w:after="160" w:line="256" w:lineRule="auto"/>
        <w:ind w:left="-567"/>
        <w:rPr>
          <w:rFonts w:eastAsia="Calibri"/>
          <w:sz w:val="22"/>
          <w:szCs w:val="22"/>
          <w:lang w:eastAsia="en-US"/>
        </w:rPr>
      </w:pPr>
      <w:r w:rsidRPr="00C57380">
        <w:rPr>
          <w:rFonts w:eastAsia="Calibri"/>
          <w:sz w:val="22"/>
          <w:szCs w:val="22"/>
          <w:lang w:eastAsia="en-US"/>
        </w:rPr>
        <w:t xml:space="preserve">пр. Молодежный, у д. 92 (палатка, бахчевые продовольственные культуры, 6 </w:t>
      </w:r>
      <w:proofErr w:type="spellStart"/>
      <w:r w:rsidRPr="00C57380">
        <w:rPr>
          <w:rFonts w:eastAsia="Calibri"/>
          <w:sz w:val="22"/>
          <w:szCs w:val="22"/>
          <w:lang w:eastAsia="en-US"/>
        </w:rPr>
        <w:t>кв.м</w:t>
      </w:r>
      <w:proofErr w:type="spellEnd"/>
      <w:r w:rsidRPr="00C57380">
        <w:rPr>
          <w:rFonts w:eastAsia="Calibri"/>
          <w:sz w:val="22"/>
          <w:szCs w:val="22"/>
          <w:lang w:eastAsia="en-US"/>
        </w:rPr>
        <w:t>.)</w:t>
      </w:r>
    </w:p>
    <w:p w:rsidR="00583813" w:rsidRPr="00C57380" w:rsidRDefault="00583813" w:rsidP="00583813">
      <w:pPr>
        <w:spacing w:after="160" w:line="256" w:lineRule="auto"/>
        <w:ind w:left="-567"/>
        <w:rPr>
          <w:rFonts w:ascii="Calibri" w:eastAsia="Calibri" w:hAnsi="Calibri"/>
          <w:sz w:val="22"/>
          <w:szCs w:val="22"/>
          <w:lang w:eastAsia="en-US"/>
        </w:rPr>
      </w:pPr>
      <w:r w:rsidRPr="00C57380">
        <w:rPr>
          <w:rFonts w:ascii="Calibri" w:eastAsia="Calibri" w:hAnsi="Calibri"/>
          <w:noProof/>
          <w:sz w:val="22"/>
          <w:szCs w:val="22"/>
        </w:rPr>
        <w:drawing>
          <wp:inline distT="0" distB="0" distL="0" distR="0">
            <wp:extent cx="6867525" cy="5599674"/>
            <wp:effectExtent l="0" t="0" r="0" b="127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878154" cy="5608340"/>
                    </a:xfrm>
                    <a:prstGeom prst="rect">
                      <a:avLst/>
                    </a:prstGeom>
                    <a:noFill/>
                    <a:ln>
                      <a:noFill/>
                    </a:ln>
                  </pic:spPr>
                </pic:pic>
              </a:graphicData>
            </a:graphic>
          </wp:inline>
        </w:drawing>
      </w:r>
    </w:p>
    <w:p w:rsidR="00583813" w:rsidRDefault="00583813" w:rsidP="00583813">
      <w:pPr>
        <w:spacing w:after="160" w:line="256" w:lineRule="auto"/>
        <w:ind w:left="-567"/>
        <w:rPr>
          <w:rFonts w:ascii="Calibri" w:eastAsia="Calibri" w:hAnsi="Calibri"/>
          <w:sz w:val="22"/>
          <w:szCs w:val="22"/>
          <w:lang w:eastAsia="en-US"/>
        </w:rPr>
      </w:pPr>
    </w:p>
    <w:p w:rsidR="009724AF" w:rsidRDefault="009724AF" w:rsidP="00583813">
      <w:pPr>
        <w:spacing w:after="160" w:line="256" w:lineRule="auto"/>
        <w:ind w:left="-567"/>
        <w:rPr>
          <w:rFonts w:ascii="Calibri" w:eastAsia="Calibri" w:hAnsi="Calibri"/>
          <w:sz w:val="22"/>
          <w:szCs w:val="22"/>
          <w:lang w:eastAsia="en-US"/>
        </w:rPr>
      </w:pPr>
    </w:p>
    <w:p w:rsidR="009724AF" w:rsidRDefault="009724AF" w:rsidP="00583813">
      <w:pPr>
        <w:spacing w:after="160" w:line="256" w:lineRule="auto"/>
        <w:ind w:left="-567"/>
        <w:rPr>
          <w:rFonts w:ascii="Calibri" w:eastAsia="Calibri" w:hAnsi="Calibri"/>
          <w:sz w:val="22"/>
          <w:szCs w:val="22"/>
          <w:lang w:eastAsia="en-US"/>
        </w:rPr>
      </w:pPr>
    </w:p>
    <w:p w:rsidR="009724AF" w:rsidRDefault="009724AF" w:rsidP="00583813">
      <w:pPr>
        <w:spacing w:after="160" w:line="256" w:lineRule="auto"/>
        <w:ind w:left="-567"/>
        <w:rPr>
          <w:rFonts w:ascii="Calibri" w:eastAsia="Calibri" w:hAnsi="Calibri"/>
          <w:sz w:val="22"/>
          <w:szCs w:val="22"/>
          <w:lang w:eastAsia="en-US"/>
        </w:rPr>
      </w:pPr>
    </w:p>
    <w:p w:rsidR="009724AF" w:rsidRDefault="009724AF" w:rsidP="00583813">
      <w:pPr>
        <w:spacing w:after="160" w:line="256" w:lineRule="auto"/>
        <w:ind w:left="-567"/>
        <w:rPr>
          <w:rFonts w:ascii="Calibri" w:eastAsia="Calibri" w:hAnsi="Calibri"/>
          <w:sz w:val="22"/>
          <w:szCs w:val="22"/>
          <w:lang w:eastAsia="en-US"/>
        </w:rPr>
      </w:pPr>
    </w:p>
    <w:p w:rsidR="009724AF" w:rsidRDefault="009724AF" w:rsidP="00583813">
      <w:pPr>
        <w:spacing w:after="160" w:line="256" w:lineRule="auto"/>
        <w:ind w:left="-567"/>
        <w:rPr>
          <w:rFonts w:ascii="Calibri" w:eastAsia="Calibri" w:hAnsi="Calibri"/>
          <w:sz w:val="22"/>
          <w:szCs w:val="22"/>
          <w:lang w:eastAsia="en-US"/>
        </w:rPr>
      </w:pPr>
    </w:p>
    <w:p w:rsidR="009724AF" w:rsidRDefault="009724AF" w:rsidP="00583813">
      <w:pPr>
        <w:spacing w:after="160" w:line="256" w:lineRule="auto"/>
        <w:ind w:left="-567"/>
        <w:rPr>
          <w:rFonts w:ascii="Calibri" w:eastAsia="Calibri" w:hAnsi="Calibri"/>
          <w:sz w:val="22"/>
          <w:szCs w:val="22"/>
          <w:lang w:eastAsia="en-US"/>
        </w:rPr>
      </w:pPr>
    </w:p>
    <w:p w:rsidR="009724AF" w:rsidRDefault="009724AF" w:rsidP="00583813">
      <w:pPr>
        <w:spacing w:after="160" w:line="256" w:lineRule="auto"/>
        <w:ind w:left="-567"/>
        <w:rPr>
          <w:rFonts w:ascii="Calibri" w:eastAsia="Calibri" w:hAnsi="Calibri"/>
          <w:sz w:val="22"/>
          <w:szCs w:val="22"/>
          <w:lang w:eastAsia="en-US"/>
        </w:rPr>
      </w:pPr>
    </w:p>
    <w:p w:rsidR="009724AF" w:rsidRDefault="009724AF" w:rsidP="00583813">
      <w:pPr>
        <w:spacing w:after="160" w:line="256" w:lineRule="auto"/>
        <w:ind w:left="-567"/>
        <w:rPr>
          <w:rFonts w:ascii="Calibri" w:eastAsia="Calibri" w:hAnsi="Calibri"/>
          <w:sz w:val="22"/>
          <w:szCs w:val="22"/>
          <w:lang w:eastAsia="en-US"/>
        </w:rPr>
      </w:pPr>
    </w:p>
    <w:p w:rsidR="009724AF" w:rsidRDefault="009724AF" w:rsidP="00583813">
      <w:pPr>
        <w:spacing w:after="160" w:line="256" w:lineRule="auto"/>
        <w:ind w:left="-567"/>
        <w:rPr>
          <w:rFonts w:ascii="Calibri" w:eastAsia="Calibri" w:hAnsi="Calibri"/>
          <w:sz w:val="22"/>
          <w:szCs w:val="22"/>
          <w:lang w:eastAsia="en-US"/>
        </w:rPr>
      </w:pPr>
    </w:p>
    <w:p w:rsidR="009724AF" w:rsidRDefault="009724AF" w:rsidP="00583813">
      <w:pPr>
        <w:spacing w:after="160" w:line="256" w:lineRule="auto"/>
        <w:ind w:left="-567"/>
        <w:rPr>
          <w:rFonts w:ascii="Calibri" w:eastAsia="Calibri" w:hAnsi="Calibri"/>
          <w:sz w:val="22"/>
          <w:szCs w:val="22"/>
          <w:lang w:eastAsia="en-US"/>
        </w:rPr>
      </w:pPr>
    </w:p>
    <w:p w:rsidR="009724AF" w:rsidRPr="00C57380" w:rsidRDefault="009724AF" w:rsidP="00583813">
      <w:pPr>
        <w:spacing w:after="160" w:line="256" w:lineRule="auto"/>
        <w:ind w:left="-567"/>
        <w:rPr>
          <w:rFonts w:ascii="Calibri" w:eastAsia="Calibri" w:hAnsi="Calibri"/>
          <w:sz w:val="22"/>
          <w:szCs w:val="22"/>
          <w:lang w:eastAsia="en-US"/>
        </w:rPr>
      </w:pPr>
    </w:p>
    <w:p w:rsidR="00583813" w:rsidRPr="00C57380" w:rsidRDefault="00583813" w:rsidP="00583813">
      <w:pPr>
        <w:spacing w:after="160" w:line="256" w:lineRule="auto"/>
        <w:ind w:left="-567"/>
        <w:rPr>
          <w:rFonts w:eastAsia="Calibri"/>
          <w:sz w:val="22"/>
          <w:szCs w:val="22"/>
          <w:lang w:eastAsia="en-US"/>
        </w:rPr>
      </w:pPr>
      <w:r w:rsidRPr="00C57380">
        <w:rPr>
          <w:rFonts w:eastAsia="Calibri"/>
          <w:b/>
          <w:sz w:val="22"/>
          <w:szCs w:val="22"/>
          <w:lang w:eastAsia="en-US"/>
        </w:rPr>
        <w:t xml:space="preserve">Лот № 12 </w:t>
      </w:r>
      <w:r w:rsidRPr="00C57380">
        <w:rPr>
          <w:rFonts w:eastAsia="Calibri"/>
          <w:sz w:val="22"/>
          <w:szCs w:val="22"/>
          <w:lang w:eastAsia="en-US"/>
        </w:rPr>
        <w:t xml:space="preserve">(в Схеме </w:t>
      </w:r>
      <w:r w:rsidRPr="00C57380">
        <w:rPr>
          <w:rFonts w:eastAsia="Calibri"/>
          <w:b/>
          <w:sz w:val="22"/>
          <w:szCs w:val="22"/>
          <w:lang w:eastAsia="en-US"/>
        </w:rPr>
        <w:t>1.724</w:t>
      </w:r>
      <w:r w:rsidRPr="00C57380">
        <w:rPr>
          <w:rFonts w:eastAsia="Calibri"/>
          <w:sz w:val="22"/>
          <w:szCs w:val="22"/>
          <w:lang w:eastAsia="en-US"/>
        </w:rPr>
        <w:t>)</w:t>
      </w:r>
    </w:p>
    <w:p w:rsidR="00583813" w:rsidRPr="00C57380" w:rsidRDefault="00583813" w:rsidP="00583813">
      <w:pPr>
        <w:spacing w:after="160" w:line="256" w:lineRule="auto"/>
        <w:ind w:left="-567"/>
        <w:rPr>
          <w:rFonts w:eastAsia="Calibri"/>
          <w:sz w:val="22"/>
          <w:szCs w:val="22"/>
          <w:lang w:eastAsia="en-US"/>
        </w:rPr>
      </w:pPr>
      <w:r w:rsidRPr="00C57380">
        <w:rPr>
          <w:rFonts w:eastAsia="Calibri"/>
          <w:sz w:val="22"/>
          <w:szCs w:val="22"/>
          <w:lang w:eastAsia="en-US"/>
        </w:rPr>
        <w:t xml:space="preserve">ул. Минеева, у д. 35 (палатка, овощи/фрукты, 6 </w:t>
      </w:r>
      <w:proofErr w:type="spellStart"/>
      <w:r w:rsidRPr="00C57380">
        <w:rPr>
          <w:rFonts w:eastAsia="Calibri"/>
          <w:sz w:val="22"/>
          <w:szCs w:val="22"/>
          <w:lang w:eastAsia="en-US"/>
        </w:rPr>
        <w:t>кв.м</w:t>
      </w:r>
      <w:proofErr w:type="spellEnd"/>
      <w:r w:rsidRPr="00C57380">
        <w:rPr>
          <w:rFonts w:eastAsia="Calibri"/>
          <w:sz w:val="22"/>
          <w:szCs w:val="22"/>
          <w:lang w:eastAsia="en-US"/>
        </w:rPr>
        <w:t>.)</w:t>
      </w:r>
    </w:p>
    <w:p w:rsidR="00583813" w:rsidRPr="00C57380" w:rsidRDefault="00583813" w:rsidP="00583813">
      <w:pPr>
        <w:spacing w:after="160" w:line="256" w:lineRule="auto"/>
        <w:ind w:left="-567"/>
        <w:rPr>
          <w:rFonts w:ascii="Calibri" w:eastAsia="Calibri" w:hAnsi="Calibri"/>
          <w:sz w:val="22"/>
          <w:szCs w:val="22"/>
          <w:lang w:eastAsia="en-US"/>
        </w:rPr>
      </w:pPr>
      <w:r w:rsidRPr="00C57380">
        <w:rPr>
          <w:rFonts w:ascii="Calibri" w:eastAsia="Calibri" w:hAnsi="Calibri"/>
          <w:noProof/>
          <w:sz w:val="22"/>
          <w:szCs w:val="22"/>
        </w:rPr>
        <w:drawing>
          <wp:inline distT="0" distB="0" distL="0" distR="0">
            <wp:extent cx="6877050" cy="6766385"/>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883828" cy="6773053"/>
                    </a:xfrm>
                    <a:prstGeom prst="rect">
                      <a:avLst/>
                    </a:prstGeom>
                    <a:noFill/>
                    <a:ln>
                      <a:noFill/>
                    </a:ln>
                  </pic:spPr>
                </pic:pic>
              </a:graphicData>
            </a:graphic>
          </wp:inline>
        </w:drawing>
      </w:r>
    </w:p>
    <w:p w:rsidR="00583813" w:rsidRDefault="00583813" w:rsidP="00583813">
      <w:pPr>
        <w:spacing w:after="160" w:line="256" w:lineRule="auto"/>
        <w:ind w:left="-567"/>
        <w:rPr>
          <w:rFonts w:eastAsia="Calibri"/>
          <w:b/>
          <w:sz w:val="22"/>
          <w:szCs w:val="22"/>
          <w:lang w:eastAsia="en-US"/>
        </w:rPr>
      </w:pPr>
    </w:p>
    <w:p w:rsidR="00583813" w:rsidRDefault="00583813" w:rsidP="00583813">
      <w:pPr>
        <w:spacing w:after="160" w:line="256" w:lineRule="auto"/>
        <w:ind w:left="-567"/>
        <w:rPr>
          <w:rFonts w:eastAsia="Calibri"/>
          <w:b/>
          <w:sz w:val="22"/>
          <w:szCs w:val="22"/>
          <w:lang w:eastAsia="en-US"/>
        </w:rPr>
      </w:pPr>
    </w:p>
    <w:p w:rsidR="009724AF" w:rsidRDefault="009724AF" w:rsidP="00583813">
      <w:pPr>
        <w:spacing w:after="160" w:line="256" w:lineRule="auto"/>
        <w:ind w:left="-567"/>
        <w:rPr>
          <w:rFonts w:eastAsia="Calibri"/>
          <w:b/>
          <w:sz w:val="22"/>
          <w:szCs w:val="22"/>
          <w:lang w:eastAsia="en-US"/>
        </w:rPr>
      </w:pPr>
    </w:p>
    <w:p w:rsidR="009724AF" w:rsidRDefault="009724AF" w:rsidP="00583813">
      <w:pPr>
        <w:spacing w:after="160" w:line="256" w:lineRule="auto"/>
        <w:ind w:left="-567"/>
        <w:rPr>
          <w:rFonts w:eastAsia="Calibri"/>
          <w:b/>
          <w:sz w:val="22"/>
          <w:szCs w:val="22"/>
          <w:lang w:eastAsia="en-US"/>
        </w:rPr>
      </w:pPr>
    </w:p>
    <w:p w:rsidR="009724AF" w:rsidRDefault="009724AF" w:rsidP="00583813">
      <w:pPr>
        <w:spacing w:after="160" w:line="256" w:lineRule="auto"/>
        <w:ind w:left="-567"/>
        <w:rPr>
          <w:rFonts w:eastAsia="Calibri"/>
          <w:b/>
          <w:sz w:val="22"/>
          <w:szCs w:val="22"/>
          <w:lang w:eastAsia="en-US"/>
        </w:rPr>
      </w:pPr>
    </w:p>
    <w:p w:rsidR="009724AF" w:rsidRDefault="009724AF" w:rsidP="00583813">
      <w:pPr>
        <w:spacing w:after="160" w:line="256" w:lineRule="auto"/>
        <w:ind w:left="-567"/>
        <w:rPr>
          <w:rFonts w:eastAsia="Calibri"/>
          <w:b/>
          <w:sz w:val="22"/>
          <w:szCs w:val="22"/>
          <w:lang w:eastAsia="en-US"/>
        </w:rPr>
      </w:pPr>
    </w:p>
    <w:p w:rsidR="009724AF" w:rsidRDefault="009724AF" w:rsidP="00583813">
      <w:pPr>
        <w:spacing w:after="160" w:line="256" w:lineRule="auto"/>
        <w:ind w:left="-567"/>
        <w:rPr>
          <w:rFonts w:eastAsia="Calibri"/>
          <w:b/>
          <w:sz w:val="22"/>
          <w:szCs w:val="22"/>
          <w:lang w:eastAsia="en-US"/>
        </w:rPr>
      </w:pPr>
    </w:p>
    <w:p w:rsidR="009724AF" w:rsidRDefault="009724AF" w:rsidP="00583813">
      <w:pPr>
        <w:spacing w:after="160" w:line="256" w:lineRule="auto"/>
        <w:ind w:left="-567"/>
        <w:rPr>
          <w:rFonts w:eastAsia="Calibri"/>
          <w:b/>
          <w:sz w:val="22"/>
          <w:szCs w:val="22"/>
          <w:lang w:eastAsia="en-US"/>
        </w:rPr>
      </w:pPr>
    </w:p>
    <w:p w:rsidR="009724AF" w:rsidRDefault="009724AF" w:rsidP="00583813">
      <w:pPr>
        <w:spacing w:after="160" w:line="256" w:lineRule="auto"/>
        <w:ind w:left="-567"/>
        <w:rPr>
          <w:rFonts w:eastAsia="Calibri"/>
          <w:b/>
          <w:sz w:val="22"/>
          <w:szCs w:val="22"/>
          <w:lang w:eastAsia="en-US"/>
        </w:rPr>
      </w:pPr>
    </w:p>
    <w:p w:rsidR="00583813" w:rsidRPr="00C57380" w:rsidRDefault="00583813" w:rsidP="00583813">
      <w:pPr>
        <w:spacing w:after="160" w:line="256" w:lineRule="auto"/>
        <w:ind w:left="-567"/>
        <w:rPr>
          <w:rFonts w:eastAsia="Calibri"/>
          <w:b/>
          <w:sz w:val="22"/>
          <w:szCs w:val="22"/>
          <w:lang w:eastAsia="en-US"/>
        </w:rPr>
      </w:pPr>
      <w:r w:rsidRPr="00C57380">
        <w:rPr>
          <w:rFonts w:eastAsia="Calibri"/>
          <w:b/>
          <w:sz w:val="22"/>
          <w:szCs w:val="22"/>
          <w:lang w:eastAsia="en-US"/>
        </w:rPr>
        <w:t xml:space="preserve">Лот № 13 </w:t>
      </w:r>
      <w:r w:rsidRPr="00C57380">
        <w:rPr>
          <w:rFonts w:eastAsia="Calibri"/>
          <w:sz w:val="22"/>
          <w:szCs w:val="22"/>
          <w:lang w:eastAsia="en-US"/>
        </w:rPr>
        <w:t xml:space="preserve">(в Схеме </w:t>
      </w:r>
      <w:r w:rsidRPr="00C57380">
        <w:rPr>
          <w:rFonts w:eastAsia="Calibri"/>
          <w:b/>
          <w:sz w:val="22"/>
          <w:szCs w:val="22"/>
          <w:lang w:eastAsia="en-US"/>
        </w:rPr>
        <w:t>1.212)</w:t>
      </w:r>
    </w:p>
    <w:p w:rsidR="00583813" w:rsidRPr="00C57380" w:rsidRDefault="00583813" w:rsidP="00583813">
      <w:pPr>
        <w:spacing w:after="160" w:line="256" w:lineRule="auto"/>
        <w:ind w:left="-567"/>
        <w:rPr>
          <w:rFonts w:eastAsia="Calibri"/>
          <w:sz w:val="22"/>
          <w:szCs w:val="22"/>
          <w:lang w:eastAsia="en-US"/>
        </w:rPr>
      </w:pPr>
      <w:r w:rsidRPr="00C57380">
        <w:rPr>
          <w:rFonts w:eastAsia="Calibri"/>
          <w:sz w:val="22"/>
          <w:szCs w:val="22"/>
          <w:lang w:eastAsia="en-US"/>
        </w:rPr>
        <w:t xml:space="preserve">ул. Плотникова, у д. 4 (автоцистерна и другие приспособления, квас, 4 </w:t>
      </w:r>
      <w:proofErr w:type="spellStart"/>
      <w:r w:rsidRPr="00C57380">
        <w:rPr>
          <w:rFonts w:eastAsia="Calibri"/>
          <w:sz w:val="22"/>
          <w:szCs w:val="22"/>
          <w:lang w:eastAsia="en-US"/>
        </w:rPr>
        <w:t>кв.м</w:t>
      </w:r>
      <w:proofErr w:type="spellEnd"/>
      <w:r w:rsidRPr="00C57380">
        <w:rPr>
          <w:rFonts w:eastAsia="Calibri"/>
          <w:sz w:val="22"/>
          <w:szCs w:val="22"/>
          <w:lang w:eastAsia="en-US"/>
        </w:rPr>
        <w:t>.)</w:t>
      </w:r>
    </w:p>
    <w:p w:rsidR="00583813" w:rsidRPr="00C57380" w:rsidRDefault="00583813" w:rsidP="00583813">
      <w:pPr>
        <w:spacing w:after="160" w:line="256" w:lineRule="auto"/>
        <w:ind w:left="-567"/>
        <w:rPr>
          <w:rFonts w:ascii="Calibri" w:eastAsia="Calibri" w:hAnsi="Calibri"/>
          <w:sz w:val="22"/>
          <w:szCs w:val="22"/>
          <w:lang w:eastAsia="en-US"/>
        </w:rPr>
      </w:pPr>
      <w:r w:rsidRPr="00C57380">
        <w:rPr>
          <w:rFonts w:ascii="Calibri" w:eastAsia="Calibri" w:hAnsi="Calibri"/>
          <w:noProof/>
          <w:sz w:val="22"/>
          <w:szCs w:val="22"/>
        </w:rPr>
        <w:drawing>
          <wp:inline distT="0" distB="0" distL="0" distR="0">
            <wp:extent cx="6829425" cy="5992820"/>
            <wp:effectExtent l="0" t="0" r="0" b="8255"/>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834715" cy="5997462"/>
                    </a:xfrm>
                    <a:prstGeom prst="rect">
                      <a:avLst/>
                    </a:prstGeom>
                    <a:noFill/>
                    <a:ln>
                      <a:noFill/>
                    </a:ln>
                  </pic:spPr>
                </pic:pic>
              </a:graphicData>
            </a:graphic>
          </wp:inline>
        </w:drawing>
      </w:r>
    </w:p>
    <w:p w:rsidR="00583813" w:rsidRDefault="00583813" w:rsidP="00583813">
      <w:pPr>
        <w:spacing w:after="160" w:line="256" w:lineRule="auto"/>
        <w:ind w:left="-567"/>
        <w:rPr>
          <w:rFonts w:ascii="Calibri" w:eastAsia="Calibri" w:hAnsi="Calibri"/>
          <w:sz w:val="22"/>
          <w:szCs w:val="22"/>
          <w:lang w:eastAsia="en-US"/>
        </w:rPr>
      </w:pPr>
    </w:p>
    <w:p w:rsidR="009724AF" w:rsidRDefault="009724AF" w:rsidP="00583813">
      <w:pPr>
        <w:spacing w:after="160" w:line="256" w:lineRule="auto"/>
        <w:ind w:left="-567"/>
        <w:rPr>
          <w:rFonts w:ascii="Calibri" w:eastAsia="Calibri" w:hAnsi="Calibri"/>
          <w:sz w:val="22"/>
          <w:szCs w:val="22"/>
          <w:lang w:eastAsia="en-US"/>
        </w:rPr>
      </w:pPr>
    </w:p>
    <w:p w:rsidR="009724AF" w:rsidRDefault="009724AF" w:rsidP="00583813">
      <w:pPr>
        <w:spacing w:after="160" w:line="256" w:lineRule="auto"/>
        <w:ind w:left="-567"/>
        <w:rPr>
          <w:rFonts w:ascii="Calibri" w:eastAsia="Calibri" w:hAnsi="Calibri"/>
          <w:sz w:val="22"/>
          <w:szCs w:val="22"/>
          <w:lang w:eastAsia="en-US"/>
        </w:rPr>
      </w:pPr>
    </w:p>
    <w:p w:rsidR="009724AF" w:rsidRDefault="009724AF" w:rsidP="00583813">
      <w:pPr>
        <w:spacing w:after="160" w:line="256" w:lineRule="auto"/>
        <w:ind w:left="-567"/>
        <w:rPr>
          <w:rFonts w:ascii="Calibri" w:eastAsia="Calibri" w:hAnsi="Calibri"/>
          <w:sz w:val="22"/>
          <w:szCs w:val="22"/>
          <w:lang w:eastAsia="en-US"/>
        </w:rPr>
      </w:pPr>
    </w:p>
    <w:p w:rsidR="009724AF" w:rsidRDefault="009724AF" w:rsidP="00583813">
      <w:pPr>
        <w:spacing w:after="160" w:line="256" w:lineRule="auto"/>
        <w:ind w:left="-567"/>
        <w:rPr>
          <w:rFonts w:ascii="Calibri" w:eastAsia="Calibri" w:hAnsi="Calibri"/>
          <w:sz w:val="22"/>
          <w:szCs w:val="22"/>
          <w:lang w:eastAsia="en-US"/>
        </w:rPr>
      </w:pPr>
    </w:p>
    <w:p w:rsidR="009724AF" w:rsidRDefault="009724AF" w:rsidP="00583813">
      <w:pPr>
        <w:spacing w:after="160" w:line="256" w:lineRule="auto"/>
        <w:ind w:left="-567"/>
        <w:rPr>
          <w:rFonts w:ascii="Calibri" w:eastAsia="Calibri" w:hAnsi="Calibri"/>
          <w:sz w:val="22"/>
          <w:szCs w:val="22"/>
          <w:lang w:eastAsia="en-US"/>
        </w:rPr>
      </w:pPr>
    </w:p>
    <w:p w:rsidR="009724AF" w:rsidRDefault="009724AF" w:rsidP="00583813">
      <w:pPr>
        <w:spacing w:after="160" w:line="256" w:lineRule="auto"/>
        <w:ind w:left="-567"/>
        <w:rPr>
          <w:rFonts w:ascii="Calibri" w:eastAsia="Calibri" w:hAnsi="Calibri"/>
          <w:sz w:val="22"/>
          <w:szCs w:val="22"/>
          <w:lang w:eastAsia="en-US"/>
        </w:rPr>
      </w:pPr>
    </w:p>
    <w:p w:rsidR="009724AF" w:rsidRDefault="009724AF" w:rsidP="00583813">
      <w:pPr>
        <w:spacing w:after="160" w:line="256" w:lineRule="auto"/>
        <w:ind w:left="-567"/>
        <w:rPr>
          <w:rFonts w:ascii="Calibri" w:eastAsia="Calibri" w:hAnsi="Calibri"/>
          <w:sz w:val="22"/>
          <w:szCs w:val="22"/>
          <w:lang w:eastAsia="en-US"/>
        </w:rPr>
      </w:pPr>
    </w:p>
    <w:p w:rsidR="009724AF" w:rsidRDefault="009724AF" w:rsidP="00583813">
      <w:pPr>
        <w:spacing w:after="160" w:line="256" w:lineRule="auto"/>
        <w:ind w:left="-567"/>
        <w:rPr>
          <w:rFonts w:ascii="Calibri" w:eastAsia="Calibri" w:hAnsi="Calibri"/>
          <w:sz w:val="22"/>
          <w:szCs w:val="22"/>
          <w:lang w:eastAsia="en-US"/>
        </w:rPr>
      </w:pPr>
    </w:p>
    <w:p w:rsidR="009724AF" w:rsidRPr="00C57380" w:rsidRDefault="009724AF" w:rsidP="00583813">
      <w:pPr>
        <w:spacing w:after="160" w:line="256" w:lineRule="auto"/>
        <w:ind w:left="-567"/>
        <w:rPr>
          <w:rFonts w:ascii="Calibri" w:eastAsia="Calibri" w:hAnsi="Calibri"/>
          <w:sz w:val="22"/>
          <w:szCs w:val="22"/>
          <w:lang w:eastAsia="en-US"/>
        </w:rPr>
      </w:pPr>
    </w:p>
    <w:p w:rsidR="00583813" w:rsidRPr="00C57380" w:rsidRDefault="00583813" w:rsidP="00583813">
      <w:pPr>
        <w:spacing w:after="160" w:line="256" w:lineRule="auto"/>
        <w:ind w:left="-567"/>
        <w:rPr>
          <w:rFonts w:eastAsia="Calibri"/>
          <w:sz w:val="22"/>
          <w:szCs w:val="22"/>
          <w:lang w:eastAsia="en-US"/>
        </w:rPr>
      </w:pPr>
      <w:r w:rsidRPr="00C57380">
        <w:rPr>
          <w:rFonts w:eastAsia="Calibri"/>
          <w:b/>
          <w:sz w:val="22"/>
          <w:szCs w:val="22"/>
          <w:lang w:eastAsia="en-US"/>
        </w:rPr>
        <w:t xml:space="preserve">Лот № 14 </w:t>
      </w:r>
      <w:r w:rsidRPr="00C57380">
        <w:rPr>
          <w:rFonts w:eastAsia="Calibri"/>
          <w:sz w:val="22"/>
          <w:szCs w:val="22"/>
          <w:lang w:eastAsia="en-US"/>
        </w:rPr>
        <w:t xml:space="preserve">(в Схеме </w:t>
      </w:r>
      <w:r w:rsidRPr="00C57380">
        <w:rPr>
          <w:rFonts w:eastAsia="Calibri"/>
          <w:b/>
          <w:sz w:val="22"/>
          <w:szCs w:val="22"/>
          <w:lang w:eastAsia="en-US"/>
        </w:rPr>
        <w:t>1.632</w:t>
      </w:r>
      <w:r w:rsidRPr="00C57380">
        <w:rPr>
          <w:rFonts w:eastAsia="Calibri"/>
          <w:sz w:val="22"/>
          <w:szCs w:val="22"/>
          <w:lang w:eastAsia="en-US"/>
        </w:rPr>
        <w:t>)</w:t>
      </w:r>
    </w:p>
    <w:p w:rsidR="00583813" w:rsidRPr="00C57380" w:rsidRDefault="00583813" w:rsidP="00583813">
      <w:pPr>
        <w:spacing w:after="160" w:line="256" w:lineRule="auto"/>
        <w:ind w:left="-567"/>
        <w:rPr>
          <w:rFonts w:eastAsia="Calibri"/>
          <w:sz w:val="22"/>
          <w:szCs w:val="22"/>
          <w:lang w:eastAsia="en-US"/>
        </w:rPr>
      </w:pPr>
      <w:r w:rsidRPr="00C57380">
        <w:rPr>
          <w:rFonts w:eastAsia="Calibri"/>
          <w:sz w:val="22"/>
          <w:szCs w:val="22"/>
          <w:lang w:eastAsia="en-US"/>
        </w:rPr>
        <w:t xml:space="preserve">пр. Бусыгина, у д. 45А (палатка, бахчевые продовольственные культуры, 6 </w:t>
      </w:r>
      <w:proofErr w:type="spellStart"/>
      <w:r w:rsidRPr="00C57380">
        <w:rPr>
          <w:rFonts w:eastAsia="Calibri"/>
          <w:sz w:val="22"/>
          <w:szCs w:val="22"/>
          <w:lang w:eastAsia="en-US"/>
        </w:rPr>
        <w:t>кв.м</w:t>
      </w:r>
      <w:proofErr w:type="spellEnd"/>
      <w:r w:rsidRPr="00C57380">
        <w:rPr>
          <w:rFonts w:eastAsia="Calibri"/>
          <w:sz w:val="22"/>
          <w:szCs w:val="22"/>
          <w:lang w:eastAsia="en-US"/>
        </w:rPr>
        <w:t>.)</w:t>
      </w:r>
    </w:p>
    <w:p w:rsidR="00583813" w:rsidRPr="00C57380" w:rsidRDefault="00583813" w:rsidP="00583813">
      <w:pPr>
        <w:spacing w:after="160" w:line="256" w:lineRule="auto"/>
        <w:ind w:left="-567"/>
        <w:rPr>
          <w:rFonts w:ascii="Calibri" w:eastAsia="Calibri" w:hAnsi="Calibri"/>
          <w:sz w:val="22"/>
          <w:szCs w:val="22"/>
          <w:lang w:eastAsia="en-US"/>
        </w:rPr>
      </w:pPr>
      <w:r w:rsidRPr="00C57380">
        <w:rPr>
          <w:rFonts w:ascii="Calibri" w:eastAsia="Calibri" w:hAnsi="Calibri"/>
          <w:noProof/>
          <w:sz w:val="22"/>
          <w:szCs w:val="22"/>
        </w:rPr>
        <w:drawing>
          <wp:inline distT="0" distB="0" distL="0" distR="0">
            <wp:extent cx="6881122" cy="6162675"/>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885809" cy="6166873"/>
                    </a:xfrm>
                    <a:prstGeom prst="rect">
                      <a:avLst/>
                    </a:prstGeom>
                    <a:noFill/>
                    <a:ln>
                      <a:noFill/>
                    </a:ln>
                  </pic:spPr>
                </pic:pic>
              </a:graphicData>
            </a:graphic>
          </wp:inline>
        </w:drawing>
      </w:r>
    </w:p>
    <w:p w:rsidR="00583813" w:rsidRDefault="00583813" w:rsidP="00583813">
      <w:pPr>
        <w:spacing w:after="160" w:line="256" w:lineRule="auto"/>
        <w:ind w:left="-567"/>
        <w:rPr>
          <w:rFonts w:eastAsia="Calibri"/>
          <w:b/>
          <w:sz w:val="22"/>
          <w:szCs w:val="22"/>
          <w:lang w:eastAsia="en-US"/>
        </w:rPr>
      </w:pPr>
    </w:p>
    <w:p w:rsidR="00583813" w:rsidRDefault="00583813" w:rsidP="00583813">
      <w:pPr>
        <w:spacing w:after="160" w:line="256" w:lineRule="auto"/>
        <w:ind w:left="-567"/>
        <w:rPr>
          <w:rFonts w:eastAsia="Calibri"/>
          <w:b/>
          <w:sz w:val="22"/>
          <w:szCs w:val="22"/>
          <w:lang w:eastAsia="en-US"/>
        </w:rPr>
      </w:pPr>
    </w:p>
    <w:p w:rsidR="00583813" w:rsidRDefault="00583813" w:rsidP="00583813">
      <w:pPr>
        <w:spacing w:after="160" w:line="256" w:lineRule="auto"/>
        <w:ind w:left="-567"/>
        <w:rPr>
          <w:rFonts w:eastAsia="Calibri"/>
          <w:b/>
          <w:sz w:val="22"/>
          <w:szCs w:val="22"/>
          <w:lang w:eastAsia="en-US"/>
        </w:rPr>
      </w:pPr>
    </w:p>
    <w:p w:rsidR="009724AF" w:rsidRDefault="009724AF" w:rsidP="00583813">
      <w:pPr>
        <w:spacing w:after="160" w:line="256" w:lineRule="auto"/>
        <w:ind w:left="-567"/>
        <w:rPr>
          <w:rFonts w:eastAsia="Calibri"/>
          <w:b/>
          <w:sz w:val="22"/>
          <w:szCs w:val="22"/>
          <w:lang w:eastAsia="en-US"/>
        </w:rPr>
      </w:pPr>
    </w:p>
    <w:p w:rsidR="009724AF" w:rsidRDefault="009724AF" w:rsidP="00583813">
      <w:pPr>
        <w:spacing w:after="160" w:line="256" w:lineRule="auto"/>
        <w:ind w:left="-567"/>
        <w:rPr>
          <w:rFonts w:eastAsia="Calibri"/>
          <w:b/>
          <w:sz w:val="22"/>
          <w:szCs w:val="22"/>
          <w:lang w:eastAsia="en-US"/>
        </w:rPr>
      </w:pPr>
    </w:p>
    <w:p w:rsidR="009724AF" w:rsidRDefault="009724AF" w:rsidP="00583813">
      <w:pPr>
        <w:spacing w:after="160" w:line="256" w:lineRule="auto"/>
        <w:ind w:left="-567"/>
        <w:rPr>
          <w:rFonts w:eastAsia="Calibri"/>
          <w:b/>
          <w:sz w:val="22"/>
          <w:szCs w:val="22"/>
          <w:lang w:eastAsia="en-US"/>
        </w:rPr>
      </w:pPr>
    </w:p>
    <w:p w:rsidR="009724AF" w:rsidRDefault="009724AF" w:rsidP="00583813">
      <w:pPr>
        <w:spacing w:after="160" w:line="256" w:lineRule="auto"/>
        <w:ind w:left="-567"/>
        <w:rPr>
          <w:rFonts w:eastAsia="Calibri"/>
          <w:b/>
          <w:sz w:val="22"/>
          <w:szCs w:val="22"/>
          <w:lang w:eastAsia="en-US"/>
        </w:rPr>
      </w:pPr>
    </w:p>
    <w:p w:rsidR="009724AF" w:rsidRDefault="009724AF" w:rsidP="00583813">
      <w:pPr>
        <w:spacing w:after="160" w:line="256" w:lineRule="auto"/>
        <w:ind w:left="-567"/>
        <w:rPr>
          <w:rFonts w:eastAsia="Calibri"/>
          <w:b/>
          <w:sz w:val="22"/>
          <w:szCs w:val="22"/>
          <w:lang w:eastAsia="en-US"/>
        </w:rPr>
      </w:pPr>
    </w:p>
    <w:p w:rsidR="009724AF" w:rsidRDefault="009724AF" w:rsidP="00583813">
      <w:pPr>
        <w:spacing w:after="160" w:line="256" w:lineRule="auto"/>
        <w:ind w:left="-567"/>
        <w:rPr>
          <w:rFonts w:eastAsia="Calibri"/>
          <w:b/>
          <w:sz w:val="22"/>
          <w:szCs w:val="22"/>
          <w:lang w:eastAsia="en-US"/>
        </w:rPr>
      </w:pPr>
    </w:p>
    <w:p w:rsidR="009724AF" w:rsidRDefault="009724AF" w:rsidP="00583813">
      <w:pPr>
        <w:spacing w:after="160" w:line="256" w:lineRule="auto"/>
        <w:ind w:left="-567"/>
        <w:rPr>
          <w:rFonts w:eastAsia="Calibri"/>
          <w:b/>
          <w:sz w:val="22"/>
          <w:szCs w:val="22"/>
          <w:lang w:eastAsia="en-US"/>
        </w:rPr>
      </w:pPr>
    </w:p>
    <w:p w:rsidR="009724AF" w:rsidRDefault="009724AF" w:rsidP="00583813">
      <w:pPr>
        <w:spacing w:after="160" w:line="256" w:lineRule="auto"/>
        <w:ind w:left="-567"/>
        <w:rPr>
          <w:rFonts w:eastAsia="Calibri"/>
          <w:b/>
          <w:sz w:val="22"/>
          <w:szCs w:val="22"/>
          <w:lang w:eastAsia="en-US"/>
        </w:rPr>
      </w:pPr>
    </w:p>
    <w:p w:rsidR="00583813" w:rsidRPr="00C57380" w:rsidRDefault="00583813" w:rsidP="00583813">
      <w:pPr>
        <w:spacing w:after="160" w:line="256" w:lineRule="auto"/>
        <w:ind w:left="-567"/>
        <w:rPr>
          <w:rFonts w:eastAsia="Calibri"/>
          <w:sz w:val="22"/>
          <w:szCs w:val="22"/>
          <w:lang w:eastAsia="en-US"/>
        </w:rPr>
      </w:pPr>
      <w:r w:rsidRPr="00C57380">
        <w:rPr>
          <w:rFonts w:eastAsia="Calibri"/>
          <w:b/>
          <w:sz w:val="22"/>
          <w:szCs w:val="22"/>
          <w:lang w:eastAsia="en-US"/>
        </w:rPr>
        <w:t xml:space="preserve">Лот № 15 </w:t>
      </w:r>
      <w:r w:rsidRPr="00C57380">
        <w:rPr>
          <w:rFonts w:eastAsia="Calibri"/>
          <w:sz w:val="22"/>
          <w:szCs w:val="22"/>
          <w:lang w:eastAsia="en-US"/>
        </w:rPr>
        <w:t xml:space="preserve">(в Схеме </w:t>
      </w:r>
      <w:r w:rsidRPr="00C57380">
        <w:rPr>
          <w:rFonts w:eastAsia="Calibri"/>
          <w:b/>
          <w:sz w:val="22"/>
          <w:szCs w:val="22"/>
          <w:lang w:eastAsia="en-US"/>
        </w:rPr>
        <w:t>1.727</w:t>
      </w:r>
      <w:r w:rsidRPr="00C57380">
        <w:rPr>
          <w:rFonts w:eastAsia="Calibri"/>
          <w:sz w:val="22"/>
          <w:szCs w:val="22"/>
          <w:lang w:eastAsia="en-US"/>
        </w:rPr>
        <w:t>)</w:t>
      </w:r>
    </w:p>
    <w:p w:rsidR="00583813" w:rsidRPr="00C57380" w:rsidRDefault="00583813" w:rsidP="00583813">
      <w:pPr>
        <w:spacing w:after="160" w:line="256" w:lineRule="auto"/>
        <w:ind w:left="-567"/>
        <w:rPr>
          <w:rFonts w:eastAsia="Calibri"/>
          <w:sz w:val="22"/>
          <w:szCs w:val="22"/>
          <w:lang w:eastAsia="en-US"/>
        </w:rPr>
      </w:pPr>
      <w:r w:rsidRPr="00C57380">
        <w:rPr>
          <w:rFonts w:eastAsia="Calibri"/>
          <w:sz w:val="22"/>
          <w:szCs w:val="22"/>
          <w:lang w:eastAsia="en-US"/>
        </w:rPr>
        <w:t xml:space="preserve">ул. Дворовая, у д. 27 (лоток, овощи/фрукты, 3 </w:t>
      </w:r>
      <w:proofErr w:type="spellStart"/>
      <w:r w:rsidRPr="00C57380">
        <w:rPr>
          <w:rFonts w:eastAsia="Calibri"/>
          <w:sz w:val="22"/>
          <w:szCs w:val="22"/>
          <w:lang w:eastAsia="en-US"/>
        </w:rPr>
        <w:t>кв.м</w:t>
      </w:r>
      <w:proofErr w:type="spellEnd"/>
      <w:r w:rsidRPr="00C57380">
        <w:rPr>
          <w:rFonts w:eastAsia="Calibri"/>
          <w:sz w:val="22"/>
          <w:szCs w:val="22"/>
          <w:lang w:eastAsia="en-US"/>
        </w:rPr>
        <w:t>.)</w:t>
      </w:r>
    </w:p>
    <w:p w:rsidR="00583813" w:rsidRPr="00C57380" w:rsidRDefault="00583813" w:rsidP="00583813">
      <w:pPr>
        <w:spacing w:after="160" w:line="256" w:lineRule="auto"/>
        <w:ind w:left="-567"/>
        <w:rPr>
          <w:rFonts w:ascii="Calibri" w:eastAsia="Calibri" w:hAnsi="Calibri"/>
          <w:sz w:val="22"/>
          <w:szCs w:val="22"/>
          <w:lang w:eastAsia="en-US"/>
        </w:rPr>
      </w:pPr>
      <w:r w:rsidRPr="00C57380">
        <w:rPr>
          <w:rFonts w:ascii="Calibri" w:eastAsia="Calibri" w:hAnsi="Calibri"/>
          <w:noProof/>
          <w:sz w:val="22"/>
          <w:szCs w:val="22"/>
        </w:rPr>
        <w:drawing>
          <wp:inline distT="0" distB="0" distL="0" distR="0">
            <wp:extent cx="6877050" cy="6194464"/>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882340" cy="6199229"/>
                    </a:xfrm>
                    <a:prstGeom prst="rect">
                      <a:avLst/>
                    </a:prstGeom>
                    <a:noFill/>
                    <a:ln>
                      <a:noFill/>
                    </a:ln>
                  </pic:spPr>
                </pic:pic>
              </a:graphicData>
            </a:graphic>
          </wp:inline>
        </w:drawing>
      </w:r>
    </w:p>
    <w:p w:rsidR="00583813" w:rsidRDefault="00583813" w:rsidP="00583813">
      <w:pPr>
        <w:spacing w:after="160" w:line="256" w:lineRule="auto"/>
        <w:ind w:left="-567"/>
        <w:rPr>
          <w:rFonts w:ascii="Calibri" w:eastAsia="Calibri" w:hAnsi="Calibri"/>
          <w:sz w:val="22"/>
          <w:szCs w:val="22"/>
          <w:lang w:eastAsia="en-US"/>
        </w:rPr>
      </w:pPr>
    </w:p>
    <w:p w:rsidR="009724AF" w:rsidRDefault="009724AF" w:rsidP="00583813">
      <w:pPr>
        <w:spacing w:after="160" w:line="256" w:lineRule="auto"/>
        <w:ind w:left="-567"/>
        <w:rPr>
          <w:rFonts w:ascii="Calibri" w:eastAsia="Calibri" w:hAnsi="Calibri"/>
          <w:sz w:val="22"/>
          <w:szCs w:val="22"/>
          <w:lang w:eastAsia="en-US"/>
        </w:rPr>
      </w:pPr>
    </w:p>
    <w:p w:rsidR="009724AF" w:rsidRDefault="009724AF" w:rsidP="00583813">
      <w:pPr>
        <w:spacing w:after="160" w:line="256" w:lineRule="auto"/>
        <w:ind w:left="-567"/>
        <w:rPr>
          <w:rFonts w:ascii="Calibri" w:eastAsia="Calibri" w:hAnsi="Calibri"/>
          <w:sz w:val="22"/>
          <w:szCs w:val="22"/>
          <w:lang w:eastAsia="en-US"/>
        </w:rPr>
      </w:pPr>
    </w:p>
    <w:p w:rsidR="009724AF" w:rsidRDefault="009724AF" w:rsidP="00583813">
      <w:pPr>
        <w:spacing w:after="160" w:line="256" w:lineRule="auto"/>
        <w:ind w:left="-567"/>
        <w:rPr>
          <w:rFonts w:ascii="Calibri" w:eastAsia="Calibri" w:hAnsi="Calibri"/>
          <w:sz w:val="22"/>
          <w:szCs w:val="22"/>
          <w:lang w:eastAsia="en-US"/>
        </w:rPr>
      </w:pPr>
    </w:p>
    <w:p w:rsidR="009724AF" w:rsidRDefault="009724AF" w:rsidP="00583813">
      <w:pPr>
        <w:spacing w:after="160" w:line="256" w:lineRule="auto"/>
        <w:ind w:left="-567"/>
        <w:rPr>
          <w:rFonts w:ascii="Calibri" w:eastAsia="Calibri" w:hAnsi="Calibri"/>
          <w:sz w:val="22"/>
          <w:szCs w:val="22"/>
          <w:lang w:eastAsia="en-US"/>
        </w:rPr>
      </w:pPr>
    </w:p>
    <w:p w:rsidR="009724AF" w:rsidRDefault="009724AF" w:rsidP="00583813">
      <w:pPr>
        <w:spacing w:after="160" w:line="256" w:lineRule="auto"/>
        <w:ind w:left="-567"/>
        <w:rPr>
          <w:rFonts w:ascii="Calibri" w:eastAsia="Calibri" w:hAnsi="Calibri"/>
          <w:sz w:val="22"/>
          <w:szCs w:val="22"/>
          <w:lang w:eastAsia="en-US"/>
        </w:rPr>
      </w:pPr>
    </w:p>
    <w:p w:rsidR="009724AF" w:rsidRDefault="009724AF" w:rsidP="00583813">
      <w:pPr>
        <w:spacing w:after="160" w:line="256" w:lineRule="auto"/>
        <w:ind w:left="-567"/>
        <w:rPr>
          <w:rFonts w:ascii="Calibri" w:eastAsia="Calibri" w:hAnsi="Calibri"/>
          <w:sz w:val="22"/>
          <w:szCs w:val="22"/>
          <w:lang w:eastAsia="en-US"/>
        </w:rPr>
      </w:pPr>
    </w:p>
    <w:p w:rsidR="009724AF" w:rsidRDefault="009724AF" w:rsidP="00583813">
      <w:pPr>
        <w:spacing w:after="160" w:line="256" w:lineRule="auto"/>
        <w:ind w:left="-567"/>
        <w:rPr>
          <w:rFonts w:ascii="Calibri" w:eastAsia="Calibri" w:hAnsi="Calibri"/>
          <w:sz w:val="22"/>
          <w:szCs w:val="22"/>
          <w:lang w:eastAsia="en-US"/>
        </w:rPr>
      </w:pPr>
    </w:p>
    <w:p w:rsidR="009724AF" w:rsidRPr="00C57380" w:rsidRDefault="009724AF" w:rsidP="00583813">
      <w:pPr>
        <w:spacing w:after="160" w:line="256" w:lineRule="auto"/>
        <w:ind w:left="-567"/>
        <w:rPr>
          <w:rFonts w:ascii="Calibri" w:eastAsia="Calibri" w:hAnsi="Calibri"/>
          <w:sz w:val="22"/>
          <w:szCs w:val="22"/>
          <w:lang w:eastAsia="en-US"/>
        </w:rPr>
      </w:pPr>
    </w:p>
    <w:p w:rsidR="00583813" w:rsidRPr="00C57380" w:rsidRDefault="00583813" w:rsidP="00583813">
      <w:pPr>
        <w:spacing w:after="160" w:line="256" w:lineRule="auto"/>
        <w:ind w:left="-567"/>
        <w:rPr>
          <w:rFonts w:eastAsia="Calibri"/>
          <w:sz w:val="22"/>
          <w:szCs w:val="22"/>
          <w:lang w:eastAsia="en-US"/>
        </w:rPr>
      </w:pPr>
      <w:r w:rsidRPr="00C57380">
        <w:rPr>
          <w:rFonts w:eastAsia="Calibri"/>
          <w:b/>
          <w:sz w:val="22"/>
          <w:szCs w:val="22"/>
          <w:lang w:eastAsia="en-US"/>
        </w:rPr>
        <w:t xml:space="preserve">Лот № 16 </w:t>
      </w:r>
      <w:r w:rsidRPr="00C57380">
        <w:rPr>
          <w:rFonts w:eastAsia="Calibri"/>
          <w:sz w:val="22"/>
          <w:szCs w:val="22"/>
          <w:lang w:eastAsia="en-US"/>
        </w:rPr>
        <w:t>(в Схеме</w:t>
      </w:r>
      <w:r w:rsidRPr="00C57380">
        <w:rPr>
          <w:rFonts w:eastAsia="Calibri"/>
          <w:b/>
          <w:sz w:val="22"/>
          <w:szCs w:val="22"/>
          <w:lang w:eastAsia="en-US"/>
        </w:rPr>
        <w:t xml:space="preserve"> 1.236</w:t>
      </w:r>
      <w:r w:rsidRPr="00C57380">
        <w:rPr>
          <w:rFonts w:eastAsia="Calibri"/>
          <w:sz w:val="22"/>
          <w:szCs w:val="22"/>
          <w:lang w:eastAsia="en-US"/>
        </w:rPr>
        <w:t>)</w:t>
      </w:r>
    </w:p>
    <w:p w:rsidR="00583813" w:rsidRPr="00C57380" w:rsidRDefault="00583813" w:rsidP="00583813">
      <w:pPr>
        <w:spacing w:after="160" w:line="256" w:lineRule="auto"/>
        <w:ind w:left="-567"/>
        <w:rPr>
          <w:rFonts w:eastAsia="Calibri"/>
          <w:sz w:val="22"/>
          <w:szCs w:val="22"/>
          <w:lang w:eastAsia="en-US"/>
        </w:rPr>
      </w:pPr>
      <w:r w:rsidRPr="00C57380">
        <w:rPr>
          <w:rFonts w:eastAsia="Calibri"/>
          <w:sz w:val="22"/>
          <w:szCs w:val="22"/>
          <w:lang w:eastAsia="en-US"/>
        </w:rPr>
        <w:t xml:space="preserve">пересечение ул. </w:t>
      </w:r>
      <w:proofErr w:type="spellStart"/>
      <w:r w:rsidRPr="00C57380">
        <w:rPr>
          <w:rFonts w:eastAsia="Calibri"/>
          <w:sz w:val="22"/>
          <w:szCs w:val="22"/>
          <w:lang w:eastAsia="en-US"/>
        </w:rPr>
        <w:t>Переходникова</w:t>
      </w:r>
      <w:proofErr w:type="spellEnd"/>
      <w:r w:rsidRPr="00C57380">
        <w:rPr>
          <w:rFonts w:eastAsia="Calibri"/>
          <w:sz w:val="22"/>
          <w:szCs w:val="22"/>
          <w:lang w:eastAsia="en-US"/>
        </w:rPr>
        <w:t xml:space="preserve"> с пр. Бусыгина (автоцистерна или другие приспособления, квас, 4 </w:t>
      </w:r>
      <w:proofErr w:type="spellStart"/>
      <w:r w:rsidRPr="00C57380">
        <w:rPr>
          <w:rFonts w:eastAsia="Calibri"/>
          <w:sz w:val="22"/>
          <w:szCs w:val="22"/>
          <w:lang w:eastAsia="en-US"/>
        </w:rPr>
        <w:t>кв.м</w:t>
      </w:r>
      <w:proofErr w:type="spellEnd"/>
      <w:r w:rsidRPr="00C57380">
        <w:rPr>
          <w:rFonts w:eastAsia="Calibri"/>
          <w:sz w:val="22"/>
          <w:szCs w:val="22"/>
          <w:lang w:eastAsia="en-US"/>
        </w:rPr>
        <w:t>.)</w:t>
      </w:r>
    </w:p>
    <w:p w:rsidR="00583813" w:rsidRPr="00C57380" w:rsidRDefault="00583813" w:rsidP="00583813">
      <w:pPr>
        <w:spacing w:after="160" w:line="256" w:lineRule="auto"/>
        <w:ind w:left="-567"/>
        <w:rPr>
          <w:rFonts w:ascii="Calibri" w:eastAsia="Calibri" w:hAnsi="Calibri"/>
          <w:sz w:val="22"/>
          <w:szCs w:val="22"/>
          <w:lang w:eastAsia="en-US"/>
        </w:rPr>
      </w:pPr>
      <w:r w:rsidRPr="00C57380">
        <w:rPr>
          <w:rFonts w:ascii="Calibri" w:eastAsia="Calibri" w:hAnsi="Calibri"/>
          <w:noProof/>
          <w:sz w:val="22"/>
          <w:szCs w:val="22"/>
        </w:rPr>
        <w:drawing>
          <wp:inline distT="0" distB="0" distL="0" distR="0">
            <wp:extent cx="6901574" cy="6019800"/>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28">
                      <a:extLst>
                        <a:ext uri="{28A0092B-C50C-407E-A947-70E740481C1C}">
                          <a14:useLocalDpi xmlns:a14="http://schemas.microsoft.com/office/drawing/2010/main" val="0"/>
                        </a:ext>
                      </a:extLst>
                    </a:blip>
                    <a:srcRect l="36397" t="23946" r="30893" b="23318"/>
                    <a:stretch>
                      <a:fillRect/>
                    </a:stretch>
                  </pic:blipFill>
                  <pic:spPr bwMode="auto">
                    <a:xfrm>
                      <a:off x="0" y="0"/>
                      <a:ext cx="6907568" cy="6025028"/>
                    </a:xfrm>
                    <a:prstGeom prst="rect">
                      <a:avLst/>
                    </a:prstGeom>
                    <a:noFill/>
                    <a:ln>
                      <a:noFill/>
                    </a:ln>
                  </pic:spPr>
                </pic:pic>
              </a:graphicData>
            </a:graphic>
          </wp:inline>
        </w:drawing>
      </w:r>
    </w:p>
    <w:p w:rsidR="00583813" w:rsidRDefault="00583813" w:rsidP="00583813">
      <w:pPr>
        <w:spacing w:after="160" w:line="256" w:lineRule="auto"/>
        <w:ind w:left="-567"/>
        <w:rPr>
          <w:rFonts w:eastAsia="Calibri"/>
          <w:b/>
          <w:sz w:val="22"/>
          <w:szCs w:val="22"/>
          <w:lang w:eastAsia="en-US"/>
        </w:rPr>
      </w:pPr>
    </w:p>
    <w:p w:rsidR="00583813" w:rsidRDefault="00583813" w:rsidP="00583813">
      <w:pPr>
        <w:spacing w:after="160" w:line="256" w:lineRule="auto"/>
        <w:ind w:left="-567"/>
        <w:rPr>
          <w:rFonts w:eastAsia="Calibri"/>
          <w:b/>
          <w:sz w:val="22"/>
          <w:szCs w:val="22"/>
          <w:lang w:eastAsia="en-US"/>
        </w:rPr>
      </w:pPr>
    </w:p>
    <w:p w:rsidR="00583813" w:rsidRDefault="00583813" w:rsidP="00583813">
      <w:pPr>
        <w:spacing w:after="160" w:line="256" w:lineRule="auto"/>
        <w:ind w:left="-567"/>
        <w:rPr>
          <w:rFonts w:eastAsia="Calibri"/>
          <w:b/>
          <w:sz w:val="22"/>
          <w:szCs w:val="22"/>
          <w:lang w:eastAsia="en-US"/>
        </w:rPr>
      </w:pPr>
    </w:p>
    <w:p w:rsidR="009724AF" w:rsidRDefault="009724AF" w:rsidP="00583813">
      <w:pPr>
        <w:spacing w:after="160" w:line="256" w:lineRule="auto"/>
        <w:ind w:left="-567"/>
        <w:rPr>
          <w:rFonts w:eastAsia="Calibri"/>
          <w:b/>
          <w:sz w:val="22"/>
          <w:szCs w:val="22"/>
          <w:lang w:eastAsia="en-US"/>
        </w:rPr>
      </w:pPr>
    </w:p>
    <w:p w:rsidR="009724AF" w:rsidRDefault="009724AF" w:rsidP="00583813">
      <w:pPr>
        <w:spacing w:after="160" w:line="256" w:lineRule="auto"/>
        <w:ind w:left="-567"/>
        <w:rPr>
          <w:rFonts w:eastAsia="Calibri"/>
          <w:b/>
          <w:sz w:val="22"/>
          <w:szCs w:val="22"/>
          <w:lang w:eastAsia="en-US"/>
        </w:rPr>
      </w:pPr>
    </w:p>
    <w:p w:rsidR="009724AF" w:rsidRDefault="009724AF" w:rsidP="00583813">
      <w:pPr>
        <w:spacing w:after="160" w:line="256" w:lineRule="auto"/>
        <w:ind w:left="-567"/>
        <w:rPr>
          <w:rFonts w:eastAsia="Calibri"/>
          <w:b/>
          <w:sz w:val="22"/>
          <w:szCs w:val="22"/>
          <w:lang w:eastAsia="en-US"/>
        </w:rPr>
      </w:pPr>
    </w:p>
    <w:p w:rsidR="009724AF" w:rsidRDefault="009724AF" w:rsidP="00583813">
      <w:pPr>
        <w:spacing w:after="160" w:line="256" w:lineRule="auto"/>
        <w:ind w:left="-567"/>
        <w:rPr>
          <w:rFonts w:eastAsia="Calibri"/>
          <w:b/>
          <w:sz w:val="22"/>
          <w:szCs w:val="22"/>
          <w:lang w:eastAsia="en-US"/>
        </w:rPr>
      </w:pPr>
    </w:p>
    <w:p w:rsidR="009724AF" w:rsidRDefault="009724AF" w:rsidP="00583813">
      <w:pPr>
        <w:spacing w:after="160" w:line="256" w:lineRule="auto"/>
        <w:ind w:left="-567"/>
        <w:rPr>
          <w:rFonts w:eastAsia="Calibri"/>
          <w:b/>
          <w:sz w:val="22"/>
          <w:szCs w:val="22"/>
          <w:lang w:eastAsia="en-US"/>
        </w:rPr>
      </w:pPr>
    </w:p>
    <w:p w:rsidR="009724AF" w:rsidRDefault="009724AF" w:rsidP="00583813">
      <w:pPr>
        <w:spacing w:after="160" w:line="256" w:lineRule="auto"/>
        <w:ind w:left="-567"/>
        <w:rPr>
          <w:rFonts w:eastAsia="Calibri"/>
          <w:b/>
          <w:sz w:val="22"/>
          <w:szCs w:val="22"/>
          <w:lang w:eastAsia="en-US"/>
        </w:rPr>
      </w:pPr>
    </w:p>
    <w:p w:rsidR="009724AF" w:rsidRDefault="009724AF" w:rsidP="00583813">
      <w:pPr>
        <w:spacing w:after="160" w:line="256" w:lineRule="auto"/>
        <w:ind w:left="-567"/>
        <w:rPr>
          <w:rFonts w:eastAsia="Calibri"/>
          <w:b/>
          <w:sz w:val="22"/>
          <w:szCs w:val="22"/>
          <w:lang w:eastAsia="en-US"/>
        </w:rPr>
      </w:pPr>
    </w:p>
    <w:p w:rsidR="009724AF" w:rsidRDefault="009724AF" w:rsidP="0099622B">
      <w:pPr>
        <w:spacing w:after="160" w:line="256" w:lineRule="auto"/>
        <w:rPr>
          <w:rFonts w:ascii="Calibri" w:eastAsia="Calibri" w:hAnsi="Calibri"/>
          <w:sz w:val="22"/>
          <w:szCs w:val="22"/>
          <w:lang w:eastAsia="en-US"/>
        </w:rPr>
      </w:pPr>
    </w:p>
    <w:p w:rsidR="009724AF" w:rsidRPr="00C57380" w:rsidRDefault="009724AF" w:rsidP="00583813">
      <w:pPr>
        <w:spacing w:after="160" w:line="256" w:lineRule="auto"/>
        <w:ind w:left="-567"/>
        <w:rPr>
          <w:rFonts w:ascii="Calibri" w:eastAsia="Calibri" w:hAnsi="Calibri"/>
          <w:sz w:val="22"/>
          <w:szCs w:val="22"/>
          <w:lang w:eastAsia="en-US"/>
        </w:rPr>
      </w:pPr>
    </w:p>
    <w:p w:rsidR="00583813" w:rsidRPr="00C57380" w:rsidRDefault="00583813" w:rsidP="00583813">
      <w:pPr>
        <w:spacing w:after="160" w:line="256" w:lineRule="auto"/>
        <w:ind w:left="-567"/>
        <w:rPr>
          <w:rFonts w:eastAsia="Calibri"/>
          <w:sz w:val="22"/>
          <w:szCs w:val="22"/>
          <w:lang w:eastAsia="en-US"/>
        </w:rPr>
      </w:pPr>
      <w:r w:rsidRPr="00C57380">
        <w:rPr>
          <w:rFonts w:eastAsia="Calibri"/>
          <w:b/>
          <w:sz w:val="22"/>
          <w:szCs w:val="22"/>
          <w:lang w:eastAsia="en-US"/>
        </w:rPr>
        <w:t>Лот №</w:t>
      </w:r>
      <w:r w:rsidR="003119E2">
        <w:rPr>
          <w:rFonts w:eastAsia="Calibri"/>
          <w:b/>
          <w:sz w:val="22"/>
          <w:szCs w:val="22"/>
          <w:lang w:eastAsia="en-US"/>
        </w:rPr>
        <w:t xml:space="preserve"> 17</w:t>
      </w:r>
      <w:r w:rsidRPr="00C57380">
        <w:rPr>
          <w:rFonts w:eastAsia="Calibri"/>
          <w:b/>
          <w:sz w:val="22"/>
          <w:szCs w:val="22"/>
          <w:lang w:eastAsia="en-US"/>
        </w:rPr>
        <w:t xml:space="preserve"> </w:t>
      </w:r>
      <w:r w:rsidRPr="00C57380">
        <w:rPr>
          <w:rFonts w:eastAsia="Calibri"/>
          <w:sz w:val="22"/>
          <w:szCs w:val="22"/>
          <w:lang w:eastAsia="en-US"/>
        </w:rPr>
        <w:t xml:space="preserve">(в Схеме </w:t>
      </w:r>
      <w:r w:rsidRPr="00C57380">
        <w:rPr>
          <w:rFonts w:eastAsia="Calibri"/>
          <w:b/>
          <w:sz w:val="22"/>
          <w:szCs w:val="22"/>
          <w:lang w:eastAsia="en-US"/>
        </w:rPr>
        <w:t>1.728</w:t>
      </w:r>
      <w:r w:rsidRPr="00C57380">
        <w:rPr>
          <w:rFonts w:eastAsia="Calibri"/>
          <w:sz w:val="22"/>
          <w:szCs w:val="22"/>
          <w:lang w:eastAsia="en-US"/>
        </w:rPr>
        <w:t>)</w:t>
      </w:r>
    </w:p>
    <w:p w:rsidR="00583813" w:rsidRPr="00C57380" w:rsidRDefault="00583813" w:rsidP="00583813">
      <w:pPr>
        <w:spacing w:after="160" w:line="256" w:lineRule="auto"/>
        <w:ind w:left="-567"/>
        <w:rPr>
          <w:rFonts w:eastAsia="Calibri"/>
          <w:sz w:val="22"/>
          <w:szCs w:val="22"/>
          <w:lang w:eastAsia="en-US"/>
        </w:rPr>
      </w:pPr>
      <w:r w:rsidRPr="00C57380">
        <w:rPr>
          <w:rFonts w:eastAsia="Calibri"/>
          <w:sz w:val="22"/>
          <w:szCs w:val="22"/>
          <w:lang w:eastAsia="en-US"/>
        </w:rPr>
        <w:t xml:space="preserve">ул. Плотникова, у д. 4 (палатка, овощи/фрукты, 6 </w:t>
      </w:r>
      <w:proofErr w:type="spellStart"/>
      <w:r w:rsidRPr="00C57380">
        <w:rPr>
          <w:rFonts w:eastAsia="Calibri"/>
          <w:sz w:val="22"/>
          <w:szCs w:val="22"/>
          <w:lang w:eastAsia="en-US"/>
        </w:rPr>
        <w:t>кв.м</w:t>
      </w:r>
      <w:proofErr w:type="spellEnd"/>
      <w:r w:rsidRPr="00C57380">
        <w:rPr>
          <w:rFonts w:eastAsia="Calibri"/>
          <w:sz w:val="22"/>
          <w:szCs w:val="22"/>
          <w:lang w:eastAsia="en-US"/>
        </w:rPr>
        <w:t>.)</w:t>
      </w:r>
    </w:p>
    <w:p w:rsidR="00583813" w:rsidRPr="00C57380" w:rsidRDefault="00583813" w:rsidP="00583813">
      <w:pPr>
        <w:spacing w:after="160" w:line="256" w:lineRule="auto"/>
        <w:ind w:left="-567"/>
        <w:rPr>
          <w:rFonts w:ascii="Calibri" w:eastAsia="Calibri" w:hAnsi="Calibri"/>
          <w:sz w:val="22"/>
          <w:szCs w:val="22"/>
          <w:lang w:eastAsia="en-US"/>
        </w:rPr>
      </w:pPr>
      <w:r w:rsidRPr="00C57380">
        <w:rPr>
          <w:rFonts w:ascii="Calibri" w:eastAsia="Calibri" w:hAnsi="Calibri"/>
          <w:noProof/>
          <w:sz w:val="22"/>
          <w:szCs w:val="22"/>
        </w:rPr>
        <w:drawing>
          <wp:inline distT="0" distB="0" distL="0" distR="0">
            <wp:extent cx="6942296" cy="6457950"/>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945858" cy="6461264"/>
                    </a:xfrm>
                    <a:prstGeom prst="rect">
                      <a:avLst/>
                    </a:prstGeom>
                    <a:noFill/>
                    <a:ln>
                      <a:noFill/>
                    </a:ln>
                  </pic:spPr>
                </pic:pic>
              </a:graphicData>
            </a:graphic>
          </wp:inline>
        </w:drawing>
      </w:r>
    </w:p>
    <w:p w:rsidR="00583813" w:rsidRDefault="00583813" w:rsidP="00583813">
      <w:pPr>
        <w:spacing w:after="160" w:line="256" w:lineRule="auto"/>
        <w:ind w:left="-567"/>
        <w:rPr>
          <w:rFonts w:eastAsia="Calibri"/>
          <w:b/>
          <w:sz w:val="22"/>
          <w:szCs w:val="22"/>
          <w:lang w:eastAsia="en-US"/>
        </w:rPr>
      </w:pPr>
    </w:p>
    <w:p w:rsidR="00583813" w:rsidRDefault="00583813" w:rsidP="00583813">
      <w:pPr>
        <w:spacing w:after="160" w:line="256" w:lineRule="auto"/>
        <w:ind w:left="-567"/>
        <w:rPr>
          <w:rFonts w:eastAsia="Calibri"/>
          <w:b/>
          <w:sz w:val="22"/>
          <w:szCs w:val="22"/>
          <w:lang w:eastAsia="en-US"/>
        </w:rPr>
      </w:pPr>
    </w:p>
    <w:p w:rsidR="00583813" w:rsidRDefault="00583813" w:rsidP="00583813">
      <w:pPr>
        <w:spacing w:after="160" w:line="256" w:lineRule="auto"/>
        <w:ind w:left="-567"/>
        <w:rPr>
          <w:rFonts w:eastAsia="Calibri"/>
          <w:b/>
          <w:sz w:val="22"/>
          <w:szCs w:val="22"/>
          <w:lang w:eastAsia="en-US"/>
        </w:rPr>
      </w:pPr>
    </w:p>
    <w:p w:rsidR="009724AF" w:rsidRDefault="009724AF" w:rsidP="00583813">
      <w:pPr>
        <w:spacing w:after="160" w:line="256" w:lineRule="auto"/>
        <w:ind w:left="-567"/>
        <w:rPr>
          <w:rFonts w:eastAsia="Calibri"/>
          <w:b/>
          <w:sz w:val="22"/>
          <w:szCs w:val="22"/>
          <w:lang w:eastAsia="en-US"/>
        </w:rPr>
      </w:pPr>
    </w:p>
    <w:p w:rsidR="009724AF" w:rsidRDefault="009724AF" w:rsidP="00583813">
      <w:pPr>
        <w:spacing w:after="160" w:line="256" w:lineRule="auto"/>
        <w:ind w:left="-567"/>
        <w:rPr>
          <w:rFonts w:eastAsia="Calibri"/>
          <w:b/>
          <w:sz w:val="22"/>
          <w:szCs w:val="22"/>
          <w:lang w:eastAsia="en-US"/>
        </w:rPr>
      </w:pPr>
    </w:p>
    <w:p w:rsidR="009724AF" w:rsidRDefault="009724AF" w:rsidP="00583813">
      <w:pPr>
        <w:spacing w:after="160" w:line="256" w:lineRule="auto"/>
        <w:ind w:left="-567"/>
        <w:rPr>
          <w:rFonts w:eastAsia="Calibri"/>
          <w:b/>
          <w:sz w:val="22"/>
          <w:szCs w:val="22"/>
          <w:lang w:eastAsia="en-US"/>
        </w:rPr>
      </w:pPr>
    </w:p>
    <w:p w:rsidR="009724AF" w:rsidRDefault="009724AF" w:rsidP="00583813">
      <w:pPr>
        <w:spacing w:after="160" w:line="256" w:lineRule="auto"/>
        <w:ind w:left="-567"/>
        <w:rPr>
          <w:rFonts w:eastAsia="Calibri"/>
          <w:b/>
          <w:sz w:val="22"/>
          <w:szCs w:val="22"/>
          <w:lang w:eastAsia="en-US"/>
        </w:rPr>
      </w:pPr>
    </w:p>
    <w:p w:rsidR="009724AF" w:rsidRDefault="009724AF" w:rsidP="00583813">
      <w:pPr>
        <w:spacing w:after="160" w:line="256" w:lineRule="auto"/>
        <w:ind w:left="-567"/>
        <w:rPr>
          <w:rFonts w:eastAsia="Calibri"/>
          <w:b/>
          <w:sz w:val="22"/>
          <w:szCs w:val="22"/>
          <w:lang w:eastAsia="en-US"/>
        </w:rPr>
      </w:pPr>
    </w:p>
    <w:p w:rsidR="009724AF" w:rsidRDefault="009724AF" w:rsidP="00583813">
      <w:pPr>
        <w:spacing w:after="160" w:line="256" w:lineRule="auto"/>
        <w:ind w:left="-567"/>
        <w:rPr>
          <w:rFonts w:eastAsia="Calibri"/>
          <w:b/>
          <w:sz w:val="22"/>
          <w:szCs w:val="22"/>
          <w:lang w:eastAsia="en-US"/>
        </w:rPr>
      </w:pPr>
    </w:p>
    <w:p w:rsidR="00583813" w:rsidRPr="00C57380" w:rsidRDefault="003119E2" w:rsidP="00583813">
      <w:pPr>
        <w:spacing w:after="160" w:line="256" w:lineRule="auto"/>
        <w:ind w:left="-567"/>
        <w:rPr>
          <w:rFonts w:eastAsia="Calibri"/>
          <w:sz w:val="22"/>
          <w:szCs w:val="22"/>
          <w:lang w:eastAsia="en-US"/>
        </w:rPr>
      </w:pPr>
      <w:r>
        <w:rPr>
          <w:rFonts w:eastAsia="Calibri"/>
          <w:b/>
          <w:sz w:val="22"/>
          <w:szCs w:val="22"/>
          <w:lang w:eastAsia="en-US"/>
        </w:rPr>
        <w:t>Лот № 18</w:t>
      </w:r>
      <w:r w:rsidR="00583813" w:rsidRPr="00C57380">
        <w:rPr>
          <w:rFonts w:eastAsia="Calibri"/>
          <w:b/>
          <w:sz w:val="22"/>
          <w:szCs w:val="22"/>
          <w:lang w:eastAsia="en-US"/>
        </w:rPr>
        <w:t xml:space="preserve"> </w:t>
      </w:r>
      <w:r w:rsidR="00583813" w:rsidRPr="00C57380">
        <w:rPr>
          <w:rFonts w:eastAsia="Calibri"/>
          <w:sz w:val="22"/>
          <w:szCs w:val="22"/>
          <w:lang w:eastAsia="en-US"/>
        </w:rPr>
        <w:t xml:space="preserve">(в Схеме </w:t>
      </w:r>
      <w:r w:rsidR="00583813" w:rsidRPr="00C57380">
        <w:rPr>
          <w:rFonts w:eastAsia="Calibri"/>
          <w:b/>
          <w:sz w:val="22"/>
          <w:szCs w:val="22"/>
          <w:lang w:eastAsia="en-US"/>
        </w:rPr>
        <w:t>1.237</w:t>
      </w:r>
      <w:r w:rsidR="00583813" w:rsidRPr="00C57380">
        <w:rPr>
          <w:rFonts w:eastAsia="Calibri"/>
          <w:sz w:val="22"/>
          <w:szCs w:val="22"/>
          <w:lang w:eastAsia="en-US"/>
        </w:rPr>
        <w:t>)</w:t>
      </w:r>
    </w:p>
    <w:p w:rsidR="00583813" w:rsidRPr="00C57380" w:rsidRDefault="00583813" w:rsidP="00583813">
      <w:pPr>
        <w:spacing w:after="160" w:line="256" w:lineRule="auto"/>
        <w:ind w:left="-567"/>
        <w:rPr>
          <w:rFonts w:eastAsia="Calibri"/>
          <w:sz w:val="22"/>
          <w:szCs w:val="22"/>
          <w:lang w:eastAsia="en-US"/>
        </w:rPr>
      </w:pPr>
      <w:r w:rsidRPr="00C57380">
        <w:rPr>
          <w:rFonts w:eastAsia="Calibri"/>
          <w:sz w:val="22"/>
          <w:szCs w:val="22"/>
          <w:lang w:eastAsia="en-US"/>
        </w:rPr>
        <w:t xml:space="preserve">ул. Дьяконова (у стадиона «Северный») (автоцистерна и другие приспособления, квас, 4 </w:t>
      </w:r>
      <w:proofErr w:type="spellStart"/>
      <w:r w:rsidRPr="00C57380">
        <w:rPr>
          <w:rFonts w:eastAsia="Calibri"/>
          <w:sz w:val="22"/>
          <w:szCs w:val="22"/>
          <w:lang w:eastAsia="en-US"/>
        </w:rPr>
        <w:t>кв.м</w:t>
      </w:r>
      <w:proofErr w:type="spellEnd"/>
      <w:r w:rsidRPr="00C57380">
        <w:rPr>
          <w:rFonts w:eastAsia="Calibri"/>
          <w:sz w:val="22"/>
          <w:szCs w:val="22"/>
          <w:lang w:eastAsia="en-US"/>
        </w:rPr>
        <w:t>.)</w:t>
      </w:r>
    </w:p>
    <w:p w:rsidR="00583813" w:rsidRPr="00C57380" w:rsidRDefault="00583813" w:rsidP="00583813">
      <w:pPr>
        <w:spacing w:after="160" w:line="256" w:lineRule="auto"/>
        <w:ind w:left="-567"/>
        <w:rPr>
          <w:rFonts w:eastAsia="Calibri"/>
          <w:sz w:val="22"/>
          <w:szCs w:val="22"/>
          <w:lang w:eastAsia="en-US"/>
        </w:rPr>
      </w:pPr>
      <w:r w:rsidRPr="00C57380">
        <w:rPr>
          <w:rFonts w:ascii="Calibri" w:eastAsia="Calibri" w:hAnsi="Calibri"/>
          <w:noProof/>
          <w:sz w:val="22"/>
          <w:szCs w:val="22"/>
        </w:rPr>
        <w:drawing>
          <wp:inline distT="0" distB="0" distL="0" distR="0">
            <wp:extent cx="6818379" cy="6010275"/>
            <wp:effectExtent l="0" t="0" r="1905"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30">
                      <a:extLst>
                        <a:ext uri="{28A0092B-C50C-407E-A947-70E740481C1C}">
                          <a14:useLocalDpi xmlns:a14="http://schemas.microsoft.com/office/drawing/2010/main" val="0"/>
                        </a:ext>
                      </a:extLst>
                    </a:blip>
                    <a:srcRect l="36879" t="28790" r="31534" b="15337"/>
                    <a:stretch>
                      <a:fillRect/>
                    </a:stretch>
                  </pic:blipFill>
                  <pic:spPr bwMode="auto">
                    <a:xfrm>
                      <a:off x="0" y="0"/>
                      <a:ext cx="6823340" cy="6014648"/>
                    </a:xfrm>
                    <a:prstGeom prst="rect">
                      <a:avLst/>
                    </a:prstGeom>
                    <a:noFill/>
                    <a:ln>
                      <a:noFill/>
                    </a:ln>
                  </pic:spPr>
                </pic:pic>
              </a:graphicData>
            </a:graphic>
          </wp:inline>
        </w:drawing>
      </w:r>
    </w:p>
    <w:p w:rsidR="00583813" w:rsidRDefault="00583813" w:rsidP="00583813">
      <w:pPr>
        <w:spacing w:after="160" w:line="256" w:lineRule="auto"/>
        <w:ind w:left="-567"/>
        <w:rPr>
          <w:rFonts w:eastAsia="Calibri"/>
          <w:sz w:val="22"/>
          <w:szCs w:val="22"/>
          <w:lang w:eastAsia="en-US"/>
        </w:rPr>
      </w:pPr>
    </w:p>
    <w:p w:rsidR="009724AF" w:rsidRDefault="009724AF" w:rsidP="00583813">
      <w:pPr>
        <w:spacing w:after="160" w:line="256" w:lineRule="auto"/>
        <w:ind w:left="-567"/>
        <w:rPr>
          <w:rFonts w:eastAsia="Calibri"/>
          <w:sz w:val="22"/>
          <w:szCs w:val="22"/>
          <w:lang w:eastAsia="en-US"/>
        </w:rPr>
      </w:pPr>
    </w:p>
    <w:p w:rsidR="009724AF" w:rsidRDefault="009724AF" w:rsidP="00583813">
      <w:pPr>
        <w:spacing w:after="160" w:line="256" w:lineRule="auto"/>
        <w:ind w:left="-567"/>
        <w:rPr>
          <w:rFonts w:eastAsia="Calibri"/>
          <w:sz w:val="22"/>
          <w:szCs w:val="22"/>
          <w:lang w:eastAsia="en-US"/>
        </w:rPr>
      </w:pPr>
    </w:p>
    <w:p w:rsidR="009724AF" w:rsidRDefault="009724AF" w:rsidP="00583813">
      <w:pPr>
        <w:spacing w:after="160" w:line="256" w:lineRule="auto"/>
        <w:ind w:left="-567"/>
        <w:rPr>
          <w:rFonts w:eastAsia="Calibri"/>
          <w:sz w:val="22"/>
          <w:szCs w:val="22"/>
          <w:lang w:eastAsia="en-US"/>
        </w:rPr>
      </w:pPr>
    </w:p>
    <w:p w:rsidR="009724AF" w:rsidRDefault="009724AF" w:rsidP="00583813">
      <w:pPr>
        <w:spacing w:after="160" w:line="256" w:lineRule="auto"/>
        <w:ind w:left="-567"/>
        <w:rPr>
          <w:rFonts w:eastAsia="Calibri"/>
          <w:sz w:val="22"/>
          <w:szCs w:val="22"/>
          <w:lang w:eastAsia="en-US"/>
        </w:rPr>
      </w:pPr>
    </w:p>
    <w:p w:rsidR="009724AF" w:rsidRDefault="009724AF" w:rsidP="00583813">
      <w:pPr>
        <w:spacing w:after="160" w:line="256" w:lineRule="auto"/>
        <w:ind w:left="-567"/>
        <w:rPr>
          <w:rFonts w:eastAsia="Calibri"/>
          <w:sz w:val="22"/>
          <w:szCs w:val="22"/>
          <w:lang w:eastAsia="en-US"/>
        </w:rPr>
      </w:pPr>
    </w:p>
    <w:p w:rsidR="009724AF" w:rsidRDefault="009724AF" w:rsidP="00583813">
      <w:pPr>
        <w:spacing w:after="160" w:line="256" w:lineRule="auto"/>
        <w:ind w:left="-567"/>
        <w:rPr>
          <w:rFonts w:eastAsia="Calibri"/>
          <w:sz w:val="22"/>
          <w:szCs w:val="22"/>
          <w:lang w:eastAsia="en-US"/>
        </w:rPr>
      </w:pPr>
    </w:p>
    <w:p w:rsidR="009724AF" w:rsidRDefault="009724AF" w:rsidP="00583813">
      <w:pPr>
        <w:spacing w:after="160" w:line="256" w:lineRule="auto"/>
        <w:ind w:left="-567"/>
        <w:rPr>
          <w:rFonts w:eastAsia="Calibri"/>
          <w:sz w:val="22"/>
          <w:szCs w:val="22"/>
          <w:lang w:eastAsia="en-US"/>
        </w:rPr>
      </w:pPr>
    </w:p>
    <w:p w:rsidR="009724AF" w:rsidRDefault="009724AF" w:rsidP="00583813">
      <w:pPr>
        <w:spacing w:after="160" w:line="256" w:lineRule="auto"/>
        <w:ind w:left="-567"/>
        <w:rPr>
          <w:rFonts w:eastAsia="Calibri"/>
          <w:sz w:val="22"/>
          <w:szCs w:val="22"/>
          <w:lang w:eastAsia="en-US"/>
        </w:rPr>
      </w:pPr>
    </w:p>
    <w:p w:rsidR="009724AF" w:rsidRDefault="009724AF" w:rsidP="00583813">
      <w:pPr>
        <w:spacing w:after="160" w:line="256" w:lineRule="auto"/>
        <w:ind w:left="-567"/>
        <w:rPr>
          <w:rFonts w:eastAsia="Calibri"/>
          <w:sz w:val="22"/>
          <w:szCs w:val="22"/>
          <w:lang w:eastAsia="en-US"/>
        </w:rPr>
      </w:pPr>
    </w:p>
    <w:p w:rsidR="009724AF" w:rsidRPr="00C57380" w:rsidRDefault="009724AF" w:rsidP="00583813">
      <w:pPr>
        <w:spacing w:after="160" w:line="256" w:lineRule="auto"/>
        <w:ind w:left="-567"/>
        <w:rPr>
          <w:rFonts w:eastAsia="Calibri"/>
          <w:sz w:val="22"/>
          <w:szCs w:val="22"/>
          <w:lang w:eastAsia="en-US"/>
        </w:rPr>
      </w:pPr>
    </w:p>
    <w:p w:rsidR="00583813" w:rsidRPr="00C57380" w:rsidRDefault="003119E2" w:rsidP="00583813">
      <w:pPr>
        <w:spacing w:after="160" w:line="256" w:lineRule="auto"/>
        <w:ind w:left="-567"/>
        <w:rPr>
          <w:rFonts w:eastAsia="Calibri"/>
          <w:sz w:val="22"/>
          <w:szCs w:val="22"/>
          <w:lang w:eastAsia="en-US"/>
        </w:rPr>
      </w:pPr>
      <w:r>
        <w:rPr>
          <w:rFonts w:eastAsia="Calibri"/>
          <w:b/>
          <w:sz w:val="22"/>
          <w:szCs w:val="22"/>
          <w:lang w:eastAsia="en-US"/>
        </w:rPr>
        <w:t>Лот № 19</w:t>
      </w:r>
      <w:r w:rsidR="00583813" w:rsidRPr="00C57380">
        <w:rPr>
          <w:rFonts w:eastAsia="Calibri"/>
          <w:b/>
          <w:sz w:val="22"/>
          <w:szCs w:val="22"/>
          <w:lang w:eastAsia="en-US"/>
        </w:rPr>
        <w:t xml:space="preserve"> </w:t>
      </w:r>
      <w:r w:rsidR="00583813" w:rsidRPr="00C57380">
        <w:rPr>
          <w:rFonts w:eastAsia="Calibri"/>
          <w:sz w:val="22"/>
          <w:szCs w:val="22"/>
          <w:lang w:eastAsia="en-US"/>
        </w:rPr>
        <w:t xml:space="preserve">(в Схеме </w:t>
      </w:r>
      <w:r w:rsidR="00583813" w:rsidRPr="00C57380">
        <w:rPr>
          <w:rFonts w:eastAsia="Calibri"/>
          <w:b/>
          <w:sz w:val="22"/>
          <w:szCs w:val="22"/>
          <w:lang w:eastAsia="en-US"/>
        </w:rPr>
        <w:t>1.634</w:t>
      </w:r>
      <w:r w:rsidR="00583813" w:rsidRPr="00C57380">
        <w:rPr>
          <w:rFonts w:eastAsia="Calibri"/>
          <w:sz w:val="22"/>
          <w:szCs w:val="22"/>
          <w:lang w:eastAsia="en-US"/>
        </w:rPr>
        <w:t>)</w:t>
      </w:r>
    </w:p>
    <w:p w:rsidR="00583813" w:rsidRPr="00C57380" w:rsidRDefault="00583813" w:rsidP="00583813">
      <w:pPr>
        <w:spacing w:after="160" w:line="256" w:lineRule="auto"/>
        <w:ind w:left="-567"/>
        <w:rPr>
          <w:rFonts w:eastAsia="Calibri"/>
          <w:sz w:val="22"/>
          <w:szCs w:val="22"/>
          <w:lang w:eastAsia="en-US"/>
        </w:rPr>
      </w:pPr>
      <w:r w:rsidRPr="00C57380">
        <w:rPr>
          <w:rFonts w:eastAsia="Calibri"/>
          <w:sz w:val="22"/>
          <w:szCs w:val="22"/>
          <w:lang w:eastAsia="en-US"/>
        </w:rPr>
        <w:t xml:space="preserve">пр. Кирова, у д. 10 (палатка, бахчевые продовольственные культуры, 6 </w:t>
      </w:r>
      <w:proofErr w:type="spellStart"/>
      <w:r w:rsidRPr="00C57380">
        <w:rPr>
          <w:rFonts w:eastAsia="Calibri"/>
          <w:sz w:val="22"/>
          <w:szCs w:val="22"/>
          <w:lang w:eastAsia="en-US"/>
        </w:rPr>
        <w:t>кв.м</w:t>
      </w:r>
      <w:proofErr w:type="spellEnd"/>
      <w:r w:rsidRPr="00C57380">
        <w:rPr>
          <w:rFonts w:eastAsia="Calibri"/>
          <w:sz w:val="22"/>
          <w:szCs w:val="22"/>
          <w:lang w:eastAsia="en-US"/>
        </w:rPr>
        <w:t>.)</w:t>
      </w:r>
    </w:p>
    <w:p w:rsidR="00583813" w:rsidRPr="00C57380" w:rsidRDefault="00583813" w:rsidP="00583813">
      <w:pPr>
        <w:spacing w:after="160" w:line="256" w:lineRule="auto"/>
        <w:ind w:left="-567"/>
        <w:rPr>
          <w:rFonts w:eastAsia="Calibri"/>
          <w:sz w:val="22"/>
          <w:szCs w:val="22"/>
          <w:lang w:eastAsia="en-US"/>
        </w:rPr>
      </w:pPr>
      <w:r w:rsidRPr="00C57380">
        <w:rPr>
          <w:rFonts w:eastAsia="Calibri"/>
          <w:noProof/>
          <w:sz w:val="22"/>
          <w:szCs w:val="22"/>
        </w:rPr>
        <w:drawing>
          <wp:inline distT="0" distB="0" distL="0" distR="0">
            <wp:extent cx="6896988" cy="6191250"/>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905056" cy="6198493"/>
                    </a:xfrm>
                    <a:prstGeom prst="rect">
                      <a:avLst/>
                    </a:prstGeom>
                    <a:noFill/>
                    <a:ln>
                      <a:noFill/>
                    </a:ln>
                  </pic:spPr>
                </pic:pic>
              </a:graphicData>
            </a:graphic>
          </wp:inline>
        </w:drawing>
      </w:r>
    </w:p>
    <w:p w:rsidR="00583813" w:rsidRDefault="00583813" w:rsidP="00583813">
      <w:pPr>
        <w:spacing w:after="160" w:line="256" w:lineRule="auto"/>
        <w:ind w:left="-567"/>
        <w:rPr>
          <w:rFonts w:eastAsia="Calibri"/>
          <w:b/>
          <w:sz w:val="22"/>
          <w:szCs w:val="22"/>
          <w:lang w:eastAsia="en-US"/>
        </w:rPr>
      </w:pPr>
    </w:p>
    <w:p w:rsidR="00583813" w:rsidRDefault="00583813" w:rsidP="00583813">
      <w:pPr>
        <w:spacing w:after="160" w:line="256" w:lineRule="auto"/>
        <w:ind w:left="-567"/>
        <w:rPr>
          <w:rFonts w:eastAsia="Calibri"/>
          <w:b/>
          <w:sz w:val="22"/>
          <w:szCs w:val="22"/>
          <w:lang w:eastAsia="en-US"/>
        </w:rPr>
      </w:pPr>
    </w:p>
    <w:p w:rsidR="00583813" w:rsidRDefault="00583813" w:rsidP="00583813">
      <w:pPr>
        <w:spacing w:after="160" w:line="256" w:lineRule="auto"/>
        <w:ind w:left="-567"/>
        <w:rPr>
          <w:rFonts w:eastAsia="Calibri"/>
          <w:b/>
          <w:sz w:val="22"/>
          <w:szCs w:val="22"/>
          <w:lang w:eastAsia="en-US"/>
        </w:rPr>
      </w:pPr>
    </w:p>
    <w:p w:rsidR="009724AF" w:rsidRDefault="009724AF" w:rsidP="00583813">
      <w:pPr>
        <w:spacing w:after="160" w:line="256" w:lineRule="auto"/>
        <w:ind w:left="-567"/>
        <w:rPr>
          <w:rFonts w:eastAsia="Calibri"/>
          <w:b/>
          <w:sz w:val="22"/>
          <w:szCs w:val="22"/>
          <w:lang w:eastAsia="en-US"/>
        </w:rPr>
      </w:pPr>
    </w:p>
    <w:p w:rsidR="009724AF" w:rsidRDefault="009724AF" w:rsidP="00583813">
      <w:pPr>
        <w:spacing w:after="160" w:line="256" w:lineRule="auto"/>
        <w:ind w:left="-567"/>
        <w:rPr>
          <w:rFonts w:eastAsia="Calibri"/>
          <w:b/>
          <w:sz w:val="22"/>
          <w:szCs w:val="22"/>
          <w:lang w:eastAsia="en-US"/>
        </w:rPr>
      </w:pPr>
    </w:p>
    <w:p w:rsidR="009724AF" w:rsidRDefault="009724AF" w:rsidP="00583813">
      <w:pPr>
        <w:spacing w:after="160" w:line="256" w:lineRule="auto"/>
        <w:ind w:left="-567"/>
        <w:rPr>
          <w:rFonts w:eastAsia="Calibri"/>
          <w:b/>
          <w:sz w:val="22"/>
          <w:szCs w:val="22"/>
          <w:lang w:eastAsia="en-US"/>
        </w:rPr>
      </w:pPr>
    </w:p>
    <w:p w:rsidR="009724AF" w:rsidRDefault="009724AF" w:rsidP="00583813">
      <w:pPr>
        <w:spacing w:after="160" w:line="256" w:lineRule="auto"/>
        <w:ind w:left="-567"/>
        <w:rPr>
          <w:rFonts w:eastAsia="Calibri"/>
          <w:b/>
          <w:sz w:val="22"/>
          <w:szCs w:val="22"/>
          <w:lang w:eastAsia="en-US"/>
        </w:rPr>
      </w:pPr>
    </w:p>
    <w:p w:rsidR="009724AF" w:rsidRDefault="009724AF" w:rsidP="00583813">
      <w:pPr>
        <w:spacing w:after="160" w:line="256" w:lineRule="auto"/>
        <w:ind w:left="-567"/>
        <w:rPr>
          <w:rFonts w:eastAsia="Calibri"/>
          <w:b/>
          <w:sz w:val="22"/>
          <w:szCs w:val="22"/>
          <w:lang w:eastAsia="en-US"/>
        </w:rPr>
      </w:pPr>
    </w:p>
    <w:p w:rsidR="009724AF" w:rsidRDefault="009724AF" w:rsidP="00583813">
      <w:pPr>
        <w:spacing w:after="160" w:line="256" w:lineRule="auto"/>
        <w:ind w:left="-567"/>
        <w:rPr>
          <w:rFonts w:eastAsia="Calibri"/>
          <w:b/>
          <w:sz w:val="22"/>
          <w:szCs w:val="22"/>
          <w:lang w:eastAsia="en-US"/>
        </w:rPr>
      </w:pPr>
    </w:p>
    <w:p w:rsidR="009724AF" w:rsidRDefault="009724AF" w:rsidP="00583813">
      <w:pPr>
        <w:spacing w:after="160" w:line="256" w:lineRule="auto"/>
        <w:ind w:left="-567"/>
        <w:rPr>
          <w:rFonts w:eastAsia="Calibri"/>
          <w:b/>
          <w:sz w:val="22"/>
          <w:szCs w:val="22"/>
          <w:lang w:eastAsia="en-US"/>
        </w:rPr>
      </w:pPr>
    </w:p>
    <w:p w:rsidR="00583813" w:rsidRPr="00C57380" w:rsidRDefault="003119E2" w:rsidP="00583813">
      <w:pPr>
        <w:spacing w:after="160" w:line="256" w:lineRule="auto"/>
        <w:ind w:left="-567"/>
        <w:rPr>
          <w:rFonts w:eastAsia="Calibri"/>
          <w:sz w:val="22"/>
          <w:szCs w:val="22"/>
          <w:lang w:eastAsia="en-US"/>
        </w:rPr>
      </w:pPr>
      <w:r>
        <w:rPr>
          <w:rFonts w:eastAsia="Calibri"/>
          <w:b/>
          <w:sz w:val="22"/>
          <w:szCs w:val="22"/>
          <w:lang w:eastAsia="en-US"/>
        </w:rPr>
        <w:t>Лот № 20</w:t>
      </w:r>
      <w:r w:rsidR="00583813" w:rsidRPr="00C57380">
        <w:rPr>
          <w:rFonts w:eastAsia="Calibri"/>
          <w:b/>
          <w:sz w:val="22"/>
          <w:szCs w:val="22"/>
          <w:lang w:eastAsia="en-US"/>
        </w:rPr>
        <w:t xml:space="preserve"> </w:t>
      </w:r>
      <w:r w:rsidR="00583813" w:rsidRPr="00C57380">
        <w:rPr>
          <w:rFonts w:eastAsia="Calibri"/>
          <w:sz w:val="22"/>
          <w:szCs w:val="22"/>
          <w:lang w:eastAsia="en-US"/>
        </w:rPr>
        <w:t xml:space="preserve">(в Схеме </w:t>
      </w:r>
      <w:r w:rsidR="00583813" w:rsidRPr="00C57380">
        <w:rPr>
          <w:rFonts w:eastAsia="Calibri"/>
          <w:b/>
          <w:sz w:val="22"/>
          <w:szCs w:val="22"/>
          <w:lang w:eastAsia="en-US"/>
        </w:rPr>
        <w:t>1.729</w:t>
      </w:r>
      <w:r w:rsidR="00583813" w:rsidRPr="00C57380">
        <w:rPr>
          <w:rFonts w:eastAsia="Calibri"/>
          <w:sz w:val="22"/>
          <w:szCs w:val="22"/>
          <w:lang w:eastAsia="en-US"/>
        </w:rPr>
        <w:t>)</w:t>
      </w:r>
    </w:p>
    <w:p w:rsidR="00583813" w:rsidRPr="00C57380" w:rsidRDefault="00583813" w:rsidP="00583813">
      <w:pPr>
        <w:spacing w:after="160" w:line="256" w:lineRule="auto"/>
        <w:ind w:left="-567"/>
        <w:rPr>
          <w:rFonts w:eastAsia="Calibri"/>
          <w:sz w:val="22"/>
          <w:szCs w:val="22"/>
          <w:lang w:eastAsia="en-US"/>
        </w:rPr>
      </w:pPr>
      <w:r w:rsidRPr="00C57380">
        <w:rPr>
          <w:rFonts w:eastAsia="Calibri"/>
          <w:sz w:val="22"/>
          <w:szCs w:val="22"/>
          <w:lang w:eastAsia="en-US"/>
        </w:rPr>
        <w:t xml:space="preserve">ул. Плотникова, у д. 5 (лоток, овощи/фрукты, 3 </w:t>
      </w:r>
      <w:proofErr w:type="spellStart"/>
      <w:r w:rsidRPr="00C57380">
        <w:rPr>
          <w:rFonts w:eastAsia="Calibri"/>
          <w:sz w:val="22"/>
          <w:szCs w:val="22"/>
          <w:lang w:eastAsia="en-US"/>
        </w:rPr>
        <w:t>кв.м</w:t>
      </w:r>
      <w:proofErr w:type="spellEnd"/>
      <w:r w:rsidRPr="00C57380">
        <w:rPr>
          <w:rFonts w:eastAsia="Calibri"/>
          <w:sz w:val="22"/>
          <w:szCs w:val="22"/>
          <w:lang w:eastAsia="en-US"/>
        </w:rPr>
        <w:t>.)</w:t>
      </w:r>
    </w:p>
    <w:p w:rsidR="00583813" w:rsidRPr="00C57380" w:rsidRDefault="00583813" w:rsidP="00583813">
      <w:pPr>
        <w:spacing w:after="160" w:line="256" w:lineRule="auto"/>
        <w:ind w:left="-567"/>
        <w:rPr>
          <w:rFonts w:eastAsia="Calibri"/>
          <w:sz w:val="22"/>
          <w:szCs w:val="22"/>
          <w:lang w:eastAsia="en-US"/>
        </w:rPr>
      </w:pPr>
      <w:r w:rsidRPr="00C57380">
        <w:rPr>
          <w:rFonts w:ascii="Calibri" w:eastAsia="Calibri" w:hAnsi="Calibri"/>
          <w:noProof/>
          <w:sz w:val="22"/>
          <w:szCs w:val="22"/>
        </w:rPr>
        <w:drawing>
          <wp:inline distT="0" distB="0" distL="0" distR="0">
            <wp:extent cx="6841800" cy="6038850"/>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pic:cNvPicPr>
                      <a:picLocks noChangeAspect="1" noChangeArrowheads="1"/>
                    </pic:cNvPicPr>
                  </pic:nvPicPr>
                  <pic:blipFill>
                    <a:blip r:embed="rId32">
                      <a:extLst>
                        <a:ext uri="{28A0092B-C50C-407E-A947-70E740481C1C}">
                          <a14:useLocalDpi xmlns:a14="http://schemas.microsoft.com/office/drawing/2010/main" val="0"/>
                        </a:ext>
                      </a:extLst>
                    </a:blip>
                    <a:srcRect l="37360" t="24229" r="32977" b="21323"/>
                    <a:stretch>
                      <a:fillRect/>
                    </a:stretch>
                  </pic:blipFill>
                  <pic:spPr bwMode="auto">
                    <a:xfrm>
                      <a:off x="0" y="0"/>
                      <a:ext cx="6845783" cy="6042366"/>
                    </a:xfrm>
                    <a:prstGeom prst="rect">
                      <a:avLst/>
                    </a:prstGeom>
                    <a:noFill/>
                    <a:ln>
                      <a:noFill/>
                    </a:ln>
                  </pic:spPr>
                </pic:pic>
              </a:graphicData>
            </a:graphic>
          </wp:inline>
        </w:drawing>
      </w:r>
    </w:p>
    <w:p w:rsidR="00583813" w:rsidRDefault="00583813" w:rsidP="00583813">
      <w:pPr>
        <w:spacing w:after="160" w:line="256" w:lineRule="auto"/>
        <w:ind w:left="-567"/>
        <w:rPr>
          <w:rFonts w:eastAsia="Calibri"/>
          <w:sz w:val="22"/>
          <w:szCs w:val="22"/>
          <w:lang w:eastAsia="en-US"/>
        </w:rPr>
      </w:pPr>
    </w:p>
    <w:p w:rsidR="009724AF" w:rsidRDefault="009724AF" w:rsidP="00583813">
      <w:pPr>
        <w:spacing w:after="160" w:line="256" w:lineRule="auto"/>
        <w:ind w:left="-567"/>
        <w:rPr>
          <w:rFonts w:eastAsia="Calibri"/>
          <w:sz w:val="22"/>
          <w:szCs w:val="22"/>
          <w:lang w:eastAsia="en-US"/>
        </w:rPr>
      </w:pPr>
    </w:p>
    <w:p w:rsidR="009724AF" w:rsidRDefault="009724AF" w:rsidP="00583813">
      <w:pPr>
        <w:spacing w:after="160" w:line="256" w:lineRule="auto"/>
        <w:ind w:left="-567"/>
        <w:rPr>
          <w:rFonts w:eastAsia="Calibri"/>
          <w:sz w:val="22"/>
          <w:szCs w:val="22"/>
          <w:lang w:eastAsia="en-US"/>
        </w:rPr>
      </w:pPr>
    </w:p>
    <w:p w:rsidR="009724AF" w:rsidRDefault="009724AF" w:rsidP="00583813">
      <w:pPr>
        <w:spacing w:after="160" w:line="256" w:lineRule="auto"/>
        <w:ind w:left="-567"/>
        <w:rPr>
          <w:rFonts w:eastAsia="Calibri"/>
          <w:sz w:val="22"/>
          <w:szCs w:val="22"/>
          <w:lang w:eastAsia="en-US"/>
        </w:rPr>
      </w:pPr>
    </w:p>
    <w:p w:rsidR="009724AF" w:rsidRDefault="009724AF" w:rsidP="00583813">
      <w:pPr>
        <w:spacing w:after="160" w:line="256" w:lineRule="auto"/>
        <w:ind w:left="-567"/>
        <w:rPr>
          <w:rFonts w:eastAsia="Calibri"/>
          <w:sz w:val="22"/>
          <w:szCs w:val="22"/>
          <w:lang w:eastAsia="en-US"/>
        </w:rPr>
      </w:pPr>
    </w:p>
    <w:p w:rsidR="009724AF" w:rsidRDefault="009724AF" w:rsidP="00583813">
      <w:pPr>
        <w:spacing w:after="160" w:line="256" w:lineRule="auto"/>
        <w:ind w:left="-567"/>
        <w:rPr>
          <w:rFonts w:eastAsia="Calibri"/>
          <w:sz w:val="22"/>
          <w:szCs w:val="22"/>
          <w:lang w:eastAsia="en-US"/>
        </w:rPr>
      </w:pPr>
    </w:p>
    <w:p w:rsidR="009724AF" w:rsidRDefault="009724AF" w:rsidP="00583813">
      <w:pPr>
        <w:spacing w:after="160" w:line="256" w:lineRule="auto"/>
        <w:ind w:left="-567"/>
        <w:rPr>
          <w:rFonts w:eastAsia="Calibri"/>
          <w:sz w:val="22"/>
          <w:szCs w:val="22"/>
          <w:lang w:eastAsia="en-US"/>
        </w:rPr>
      </w:pPr>
    </w:p>
    <w:p w:rsidR="009724AF" w:rsidRDefault="009724AF" w:rsidP="00583813">
      <w:pPr>
        <w:spacing w:after="160" w:line="256" w:lineRule="auto"/>
        <w:ind w:left="-567"/>
        <w:rPr>
          <w:rFonts w:eastAsia="Calibri"/>
          <w:sz w:val="22"/>
          <w:szCs w:val="22"/>
          <w:lang w:eastAsia="en-US"/>
        </w:rPr>
      </w:pPr>
    </w:p>
    <w:p w:rsidR="009724AF" w:rsidRDefault="009724AF" w:rsidP="00583813">
      <w:pPr>
        <w:spacing w:after="160" w:line="256" w:lineRule="auto"/>
        <w:ind w:left="-567"/>
        <w:rPr>
          <w:rFonts w:eastAsia="Calibri"/>
          <w:sz w:val="22"/>
          <w:szCs w:val="22"/>
          <w:lang w:eastAsia="en-US"/>
        </w:rPr>
      </w:pPr>
    </w:p>
    <w:p w:rsidR="009724AF" w:rsidRDefault="009724AF" w:rsidP="00583813">
      <w:pPr>
        <w:spacing w:after="160" w:line="256" w:lineRule="auto"/>
        <w:ind w:left="-567"/>
        <w:rPr>
          <w:rFonts w:eastAsia="Calibri"/>
          <w:sz w:val="22"/>
          <w:szCs w:val="22"/>
          <w:lang w:eastAsia="en-US"/>
        </w:rPr>
      </w:pPr>
    </w:p>
    <w:p w:rsidR="009724AF" w:rsidRPr="00C57380" w:rsidRDefault="009724AF" w:rsidP="00583813">
      <w:pPr>
        <w:spacing w:after="160" w:line="256" w:lineRule="auto"/>
        <w:ind w:left="-567"/>
        <w:rPr>
          <w:rFonts w:eastAsia="Calibri"/>
          <w:sz w:val="22"/>
          <w:szCs w:val="22"/>
          <w:lang w:eastAsia="en-US"/>
        </w:rPr>
      </w:pPr>
    </w:p>
    <w:p w:rsidR="00583813" w:rsidRPr="00C57380" w:rsidRDefault="003119E2" w:rsidP="00583813">
      <w:pPr>
        <w:spacing w:after="160" w:line="256" w:lineRule="auto"/>
        <w:ind w:left="-567"/>
        <w:rPr>
          <w:rFonts w:eastAsia="Calibri"/>
          <w:sz w:val="22"/>
          <w:szCs w:val="22"/>
          <w:lang w:eastAsia="en-US"/>
        </w:rPr>
      </w:pPr>
      <w:r>
        <w:rPr>
          <w:rFonts w:eastAsia="Calibri"/>
          <w:b/>
          <w:sz w:val="22"/>
          <w:szCs w:val="22"/>
          <w:lang w:eastAsia="en-US"/>
        </w:rPr>
        <w:t>Лот № 21</w:t>
      </w:r>
      <w:r w:rsidR="00583813" w:rsidRPr="00C57380">
        <w:rPr>
          <w:rFonts w:eastAsia="Calibri"/>
          <w:b/>
          <w:sz w:val="22"/>
          <w:szCs w:val="22"/>
          <w:lang w:eastAsia="en-US"/>
        </w:rPr>
        <w:t xml:space="preserve"> </w:t>
      </w:r>
      <w:r w:rsidR="00583813" w:rsidRPr="00C57380">
        <w:rPr>
          <w:rFonts w:eastAsia="Calibri"/>
          <w:sz w:val="22"/>
          <w:szCs w:val="22"/>
          <w:lang w:eastAsia="en-US"/>
        </w:rPr>
        <w:t xml:space="preserve">(в Схеме </w:t>
      </w:r>
      <w:r w:rsidR="00583813" w:rsidRPr="00C57380">
        <w:rPr>
          <w:rFonts w:eastAsia="Calibri"/>
          <w:b/>
          <w:sz w:val="22"/>
          <w:szCs w:val="22"/>
          <w:lang w:eastAsia="en-US"/>
        </w:rPr>
        <w:t>1.267</w:t>
      </w:r>
      <w:r w:rsidR="00583813" w:rsidRPr="00C57380">
        <w:rPr>
          <w:rFonts w:eastAsia="Calibri"/>
          <w:sz w:val="22"/>
          <w:szCs w:val="22"/>
          <w:lang w:eastAsia="en-US"/>
        </w:rPr>
        <w:t>)</w:t>
      </w:r>
    </w:p>
    <w:p w:rsidR="00583813" w:rsidRPr="00C57380" w:rsidRDefault="00583813" w:rsidP="00583813">
      <w:pPr>
        <w:spacing w:after="160" w:line="256" w:lineRule="auto"/>
        <w:ind w:left="-567"/>
        <w:rPr>
          <w:rFonts w:eastAsia="Calibri"/>
          <w:sz w:val="22"/>
          <w:szCs w:val="22"/>
          <w:lang w:eastAsia="en-US"/>
        </w:rPr>
      </w:pPr>
      <w:r w:rsidRPr="00C57380">
        <w:rPr>
          <w:rFonts w:eastAsia="Calibri"/>
          <w:sz w:val="22"/>
          <w:szCs w:val="22"/>
          <w:lang w:eastAsia="en-US"/>
        </w:rPr>
        <w:t xml:space="preserve">ул. Дьяконова, у д. 23 (автоцистерна и другие приспособления, квас, 4 </w:t>
      </w:r>
      <w:proofErr w:type="spellStart"/>
      <w:r w:rsidRPr="00C57380">
        <w:rPr>
          <w:rFonts w:eastAsia="Calibri"/>
          <w:sz w:val="22"/>
          <w:szCs w:val="22"/>
          <w:lang w:eastAsia="en-US"/>
        </w:rPr>
        <w:t>кв.м</w:t>
      </w:r>
      <w:proofErr w:type="spellEnd"/>
      <w:r w:rsidRPr="00C57380">
        <w:rPr>
          <w:rFonts w:eastAsia="Calibri"/>
          <w:sz w:val="22"/>
          <w:szCs w:val="22"/>
          <w:lang w:eastAsia="en-US"/>
        </w:rPr>
        <w:t>.)</w:t>
      </w:r>
    </w:p>
    <w:p w:rsidR="00583813" w:rsidRPr="00C57380" w:rsidRDefault="00583813" w:rsidP="00583813">
      <w:pPr>
        <w:spacing w:after="160" w:line="256" w:lineRule="auto"/>
        <w:ind w:left="-567"/>
        <w:rPr>
          <w:rFonts w:eastAsia="Calibri"/>
          <w:sz w:val="22"/>
          <w:szCs w:val="22"/>
          <w:lang w:eastAsia="en-US"/>
        </w:rPr>
      </w:pPr>
      <w:r w:rsidRPr="00C57380">
        <w:rPr>
          <w:rFonts w:eastAsia="Calibri"/>
          <w:noProof/>
          <w:sz w:val="22"/>
          <w:szCs w:val="22"/>
        </w:rPr>
        <w:drawing>
          <wp:inline distT="0" distB="0" distL="0" distR="0">
            <wp:extent cx="6925166" cy="6219825"/>
            <wp:effectExtent l="0" t="0" r="9525"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932102" cy="6226055"/>
                    </a:xfrm>
                    <a:prstGeom prst="rect">
                      <a:avLst/>
                    </a:prstGeom>
                    <a:noFill/>
                    <a:ln>
                      <a:noFill/>
                    </a:ln>
                  </pic:spPr>
                </pic:pic>
              </a:graphicData>
            </a:graphic>
          </wp:inline>
        </w:drawing>
      </w:r>
    </w:p>
    <w:p w:rsidR="00583813" w:rsidRDefault="00583813" w:rsidP="00583813">
      <w:pPr>
        <w:spacing w:after="160" w:line="256" w:lineRule="auto"/>
        <w:ind w:left="-567"/>
        <w:rPr>
          <w:rFonts w:eastAsia="Calibri"/>
          <w:b/>
          <w:sz w:val="22"/>
          <w:szCs w:val="22"/>
          <w:lang w:eastAsia="en-US"/>
        </w:rPr>
      </w:pPr>
    </w:p>
    <w:p w:rsidR="00583813" w:rsidRDefault="00583813" w:rsidP="00583813">
      <w:pPr>
        <w:spacing w:after="160" w:line="256" w:lineRule="auto"/>
        <w:ind w:left="-567"/>
        <w:rPr>
          <w:rFonts w:eastAsia="Calibri"/>
          <w:b/>
          <w:sz w:val="22"/>
          <w:szCs w:val="22"/>
          <w:lang w:eastAsia="en-US"/>
        </w:rPr>
      </w:pPr>
    </w:p>
    <w:p w:rsidR="009724AF" w:rsidRDefault="009724AF" w:rsidP="00583813">
      <w:pPr>
        <w:spacing w:after="160" w:line="256" w:lineRule="auto"/>
        <w:ind w:left="-567"/>
        <w:rPr>
          <w:rFonts w:eastAsia="Calibri"/>
          <w:b/>
          <w:sz w:val="22"/>
          <w:szCs w:val="22"/>
          <w:lang w:eastAsia="en-US"/>
        </w:rPr>
      </w:pPr>
    </w:p>
    <w:p w:rsidR="009724AF" w:rsidRDefault="009724AF" w:rsidP="00583813">
      <w:pPr>
        <w:spacing w:after="160" w:line="256" w:lineRule="auto"/>
        <w:ind w:left="-567"/>
        <w:rPr>
          <w:rFonts w:eastAsia="Calibri"/>
          <w:b/>
          <w:sz w:val="22"/>
          <w:szCs w:val="22"/>
          <w:lang w:eastAsia="en-US"/>
        </w:rPr>
      </w:pPr>
    </w:p>
    <w:p w:rsidR="009724AF" w:rsidRDefault="009724AF" w:rsidP="00583813">
      <w:pPr>
        <w:spacing w:after="160" w:line="256" w:lineRule="auto"/>
        <w:ind w:left="-567"/>
        <w:rPr>
          <w:rFonts w:eastAsia="Calibri"/>
          <w:b/>
          <w:sz w:val="22"/>
          <w:szCs w:val="22"/>
          <w:lang w:eastAsia="en-US"/>
        </w:rPr>
      </w:pPr>
    </w:p>
    <w:p w:rsidR="009724AF" w:rsidRDefault="009724AF" w:rsidP="00583813">
      <w:pPr>
        <w:spacing w:after="160" w:line="256" w:lineRule="auto"/>
        <w:ind w:left="-567"/>
        <w:rPr>
          <w:rFonts w:eastAsia="Calibri"/>
          <w:b/>
          <w:sz w:val="22"/>
          <w:szCs w:val="22"/>
          <w:lang w:eastAsia="en-US"/>
        </w:rPr>
      </w:pPr>
    </w:p>
    <w:p w:rsidR="009724AF" w:rsidRDefault="009724AF" w:rsidP="00583813">
      <w:pPr>
        <w:spacing w:after="160" w:line="256" w:lineRule="auto"/>
        <w:ind w:left="-567"/>
        <w:rPr>
          <w:rFonts w:eastAsia="Calibri"/>
          <w:b/>
          <w:sz w:val="22"/>
          <w:szCs w:val="22"/>
          <w:lang w:eastAsia="en-US"/>
        </w:rPr>
      </w:pPr>
    </w:p>
    <w:p w:rsidR="009724AF" w:rsidRDefault="009724AF" w:rsidP="00583813">
      <w:pPr>
        <w:spacing w:after="160" w:line="256" w:lineRule="auto"/>
        <w:ind w:left="-567"/>
        <w:rPr>
          <w:rFonts w:eastAsia="Calibri"/>
          <w:b/>
          <w:sz w:val="22"/>
          <w:szCs w:val="22"/>
          <w:lang w:eastAsia="en-US"/>
        </w:rPr>
      </w:pPr>
    </w:p>
    <w:p w:rsidR="009724AF" w:rsidRDefault="009724AF" w:rsidP="00583813">
      <w:pPr>
        <w:spacing w:after="160" w:line="256" w:lineRule="auto"/>
        <w:ind w:left="-567"/>
        <w:rPr>
          <w:rFonts w:eastAsia="Calibri"/>
          <w:b/>
          <w:sz w:val="22"/>
          <w:szCs w:val="22"/>
          <w:lang w:eastAsia="en-US"/>
        </w:rPr>
      </w:pPr>
    </w:p>
    <w:p w:rsidR="009724AF" w:rsidRDefault="009724AF" w:rsidP="00583813">
      <w:pPr>
        <w:spacing w:after="160" w:line="256" w:lineRule="auto"/>
        <w:ind w:left="-567"/>
        <w:rPr>
          <w:rFonts w:eastAsia="Calibri"/>
          <w:b/>
          <w:sz w:val="22"/>
          <w:szCs w:val="22"/>
          <w:lang w:eastAsia="en-US"/>
        </w:rPr>
      </w:pPr>
    </w:p>
    <w:p w:rsidR="00583813" w:rsidRPr="00C57380" w:rsidRDefault="003119E2" w:rsidP="00583813">
      <w:pPr>
        <w:spacing w:after="160" w:line="256" w:lineRule="auto"/>
        <w:ind w:left="-567"/>
        <w:rPr>
          <w:rFonts w:eastAsia="Calibri"/>
          <w:sz w:val="22"/>
          <w:szCs w:val="22"/>
          <w:lang w:eastAsia="en-US"/>
        </w:rPr>
      </w:pPr>
      <w:r>
        <w:rPr>
          <w:rFonts w:eastAsia="Calibri"/>
          <w:b/>
          <w:sz w:val="22"/>
          <w:szCs w:val="22"/>
          <w:lang w:eastAsia="en-US"/>
        </w:rPr>
        <w:t>Лот № 22</w:t>
      </w:r>
      <w:r w:rsidR="00583813" w:rsidRPr="00C57380">
        <w:rPr>
          <w:rFonts w:eastAsia="Calibri"/>
          <w:b/>
          <w:sz w:val="22"/>
          <w:szCs w:val="22"/>
          <w:lang w:eastAsia="en-US"/>
        </w:rPr>
        <w:t xml:space="preserve"> </w:t>
      </w:r>
      <w:r w:rsidR="00583813" w:rsidRPr="00C57380">
        <w:rPr>
          <w:rFonts w:eastAsia="Calibri"/>
          <w:sz w:val="22"/>
          <w:szCs w:val="22"/>
          <w:lang w:eastAsia="en-US"/>
        </w:rPr>
        <w:t xml:space="preserve">(в Схеме </w:t>
      </w:r>
      <w:r w:rsidR="00583813" w:rsidRPr="00C57380">
        <w:rPr>
          <w:rFonts w:eastAsia="Calibri"/>
          <w:b/>
          <w:sz w:val="22"/>
          <w:szCs w:val="22"/>
          <w:lang w:eastAsia="en-US"/>
        </w:rPr>
        <w:t>1.635</w:t>
      </w:r>
      <w:r w:rsidR="00583813" w:rsidRPr="00C57380">
        <w:rPr>
          <w:rFonts w:eastAsia="Calibri"/>
          <w:sz w:val="22"/>
          <w:szCs w:val="22"/>
          <w:lang w:eastAsia="en-US"/>
        </w:rPr>
        <w:t>)</w:t>
      </w:r>
    </w:p>
    <w:p w:rsidR="00583813" w:rsidRDefault="00583813" w:rsidP="00583813">
      <w:pPr>
        <w:spacing w:after="160" w:line="256" w:lineRule="auto"/>
        <w:ind w:left="-567"/>
        <w:rPr>
          <w:rFonts w:eastAsia="Calibri"/>
          <w:sz w:val="22"/>
          <w:szCs w:val="22"/>
          <w:lang w:eastAsia="en-US"/>
        </w:rPr>
      </w:pPr>
      <w:r w:rsidRPr="00C57380">
        <w:rPr>
          <w:rFonts w:eastAsia="Calibri"/>
          <w:sz w:val="22"/>
          <w:szCs w:val="22"/>
          <w:lang w:eastAsia="en-US"/>
        </w:rPr>
        <w:t xml:space="preserve">пр. Октября, у д. 19 (палатка, бахчевые продовольственные культуры, 6 </w:t>
      </w:r>
      <w:proofErr w:type="spellStart"/>
      <w:r w:rsidRPr="00C57380">
        <w:rPr>
          <w:rFonts w:eastAsia="Calibri"/>
          <w:sz w:val="22"/>
          <w:szCs w:val="22"/>
          <w:lang w:eastAsia="en-US"/>
        </w:rPr>
        <w:t>кв.м</w:t>
      </w:r>
      <w:proofErr w:type="spellEnd"/>
      <w:r w:rsidRPr="00C57380">
        <w:rPr>
          <w:rFonts w:eastAsia="Calibri"/>
          <w:sz w:val="22"/>
          <w:szCs w:val="22"/>
          <w:lang w:eastAsia="en-US"/>
        </w:rPr>
        <w:t>.)</w:t>
      </w:r>
    </w:p>
    <w:p w:rsidR="009724AF" w:rsidRPr="00C57380" w:rsidRDefault="009724AF" w:rsidP="00583813">
      <w:pPr>
        <w:spacing w:after="160" w:line="256" w:lineRule="auto"/>
        <w:ind w:left="-567"/>
        <w:rPr>
          <w:rFonts w:eastAsia="Calibri"/>
          <w:sz w:val="22"/>
          <w:szCs w:val="22"/>
          <w:lang w:eastAsia="en-US"/>
        </w:rPr>
      </w:pPr>
    </w:p>
    <w:p w:rsidR="00583813" w:rsidRPr="00C57380" w:rsidRDefault="009724AF" w:rsidP="00583813">
      <w:pPr>
        <w:spacing w:after="160" w:line="256" w:lineRule="auto"/>
        <w:ind w:left="-567"/>
        <w:rPr>
          <w:rFonts w:eastAsia="Calibri"/>
          <w:sz w:val="22"/>
          <w:szCs w:val="22"/>
          <w:lang w:eastAsia="en-US"/>
        </w:rPr>
      </w:pPr>
      <w:r w:rsidRPr="009724AF">
        <w:rPr>
          <w:rFonts w:eastAsia="Calibri"/>
          <w:noProof/>
          <w:sz w:val="22"/>
          <w:szCs w:val="22"/>
        </w:rPr>
        <w:drawing>
          <wp:inline distT="0" distB="0" distL="0" distR="0">
            <wp:extent cx="6925586" cy="6186651"/>
            <wp:effectExtent l="0" t="0" r="8890" b="5080"/>
            <wp:docPr id="51" name="Рисунок 51" descr="C:\Users\a.balzamov\Desktop\Сним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a.balzamov\Desktop\Снимок.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931043" cy="6191525"/>
                    </a:xfrm>
                    <a:prstGeom prst="rect">
                      <a:avLst/>
                    </a:prstGeom>
                    <a:noFill/>
                    <a:ln>
                      <a:noFill/>
                    </a:ln>
                  </pic:spPr>
                </pic:pic>
              </a:graphicData>
            </a:graphic>
          </wp:inline>
        </w:drawing>
      </w:r>
    </w:p>
    <w:p w:rsidR="009724AF" w:rsidRDefault="009724AF" w:rsidP="0083686F">
      <w:pPr>
        <w:spacing w:after="160" w:line="256" w:lineRule="auto"/>
        <w:rPr>
          <w:rFonts w:eastAsia="Calibri"/>
          <w:sz w:val="22"/>
          <w:szCs w:val="22"/>
          <w:lang w:eastAsia="en-US"/>
        </w:rPr>
      </w:pPr>
    </w:p>
    <w:p w:rsidR="009724AF" w:rsidRDefault="009724AF" w:rsidP="00583813">
      <w:pPr>
        <w:spacing w:after="160" w:line="256" w:lineRule="auto"/>
        <w:ind w:left="-567"/>
        <w:rPr>
          <w:rFonts w:eastAsia="Calibri"/>
          <w:sz w:val="22"/>
          <w:szCs w:val="22"/>
          <w:lang w:eastAsia="en-US"/>
        </w:rPr>
      </w:pPr>
    </w:p>
    <w:p w:rsidR="009724AF" w:rsidRDefault="009724AF" w:rsidP="00583813">
      <w:pPr>
        <w:spacing w:after="160" w:line="256" w:lineRule="auto"/>
        <w:ind w:left="-567"/>
        <w:rPr>
          <w:rFonts w:eastAsia="Calibri"/>
          <w:sz w:val="22"/>
          <w:szCs w:val="22"/>
          <w:lang w:eastAsia="en-US"/>
        </w:rPr>
      </w:pPr>
    </w:p>
    <w:p w:rsidR="00A90C7D" w:rsidRDefault="00A90C7D" w:rsidP="00583813">
      <w:pPr>
        <w:spacing w:after="160" w:line="256" w:lineRule="auto"/>
        <w:ind w:left="-567"/>
        <w:rPr>
          <w:rFonts w:eastAsia="Calibri"/>
          <w:sz w:val="22"/>
          <w:szCs w:val="22"/>
          <w:lang w:eastAsia="en-US"/>
        </w:rPr>
      </w:pPr>
    </w:p>
    <w:p w:rsidR="00A90C7D" w:rsidRDefault="00A90C7D" w:rsidP="00583813">
      <w:pPr>
        <w:spacing w:after="160" w:line="256" w:lineRule="auto"/>
        <w:ind w:left="-567"/>
        <w:rPr>
          <w:rFonts w:eastAsia="Calibri"/>
          <w:sz w:val="22"/>
          <w:szCs w:val="22"/>
          <w:lang w:eastAsia="en-US"/>
        </w:rPr>
      </w:pPr>
    </w:p>
    <w:p w:rsidR="00A90C7D" w:rsidRDefault="00A90C7D" w:rsidP="00583813">
      <w:pPr>
        <w:spacing w:after="160" w:line="256" w:lineRule="auto"/>
        <w:ind w:left="-567"/>
        <w:rPr>
          <w:rFonts w:eastAsia="Calibri"/>
          <w:sz w:val="22"/>
          <w:szCs w:val="22"/>
          <w:lang w:eastAsia="en-US"/>
        </w:rPr>
      </w:pPr>
    </w:p>
    <w:p w:rsidR="00A90C7D" w:rsidRDefault="00A90C7D" w:rsidP="00583813">
      <w:pPr>
        <w:spacing w:after="160" w:line="256" w:lineRule="auto"/>
        <w:ind w:left="-567"/>
        <w:rPr>
          <w:rFonts w:eastAsia="Calibri"/>
          <w:sz w:val="22"/>
          <w:szCs w:val="22"/>
          <w:lang w:eastAsia="en-US"/>
        </w:rPr>
      </w:pPr>
    </w:p>
    <w:p w:rsidR="00A90C7D" w:rsidRPr="00C57380" w:rsidRDefault="00A90C7D" w:rsidP="00583813">
      <w:pPr>
        <w:spacing w:after="160" w:line="256" w:lineRule="auto"/>
        <w:ind w:left="-567"/>
        <w:rPr>
          <w:rFonts w:eastAsia="Calibri"/>
          <w:sz w:val="22"/>
          <w:szCs w:val="22"/>
          <w:lang w:eastAsia="en-US"/>
        </w:rPr>
      </w:pPr>
    </w:p>
    <w:p w:rsidR="00583813" w:rsidRPr="00C57380" w:rsidRDefault="003119E2" w:rsidP="00583813">
      <w:pPr>
        <w:spacing w:after="160" w:line="256" w:lineRule="auto"/>
        <w:ind w:left="-567"/>
        <w:rPr>
          <w:rFonts w:eastAsia="Calibri"/>
          <w:sz w:val="22"/>
          <w:szCs w:val="22"/>
          <w:lang w:eastAsia="en-US"/>
        </w:rPr>
      </w:pPr>
      <w:r>
        <w:rPr>
          <w:rFonts w:eastAsia="Calibri"/>
          <w:b/>
          <w:sz w:val="22"/>
          <w:szCs w:val="22"/>
          <w:lang w:eastAsia="en-US"/>
        </w:rPr>
        <w:t>Лот № 23</w:t>
      </w:r>
      <w:r w:rsidR="00583813" w:rsidRPr="00C57380">
        <w:rPr>
          <w:rFonts w:eastAsia="Calibri"/>
          <w:b/>
          <w:sz w:val="22"/>
          <w:szCs w:val="22"/>
          <w:lang w:eastAsia="en-US"/>
        </w:rPr>
        <w:t xml:space="preserve"> </w:t>
      </w:r>
      <w:r w:rsidR="00583813" w:rsidRPr="00C57380">
        <w:rPr>
          <w:rFonts w:eastAsia="Calibri"/>
          <w:sz w:val="22"/>
          <w:szCs w:val="22"/>
          <w:lang w:eastAsia="en-US"/>
        </w:rPr>
        <w:t xml:space="preserve">(в Схеме </w:t>
      </w:r>
      <w:r w:rsidR="00583813" w:rsidRPr="00C57380">
        <w:rPr>
          <w:rFonts w:eastAsia="Calibri"/>
          <w:b/>
          <w:sz w:val="22"/>
          <w:szCs w:val="22"/>
          <w:lang w:eastAsia="en-US"/>
        </w:rPr>
        <w:t>1.730</w:t>
      </w:r>
      <w:r w:rsidR="00583813" w:rsidRPr="00C57380">
        <w:rPr>
          <w:rFonts w:eastAsia="Calibri"/>
          <w:sz w:val="22"/>
          <w:szCs w:val="22"/>
          <w:lang w:eastAsia="en-US"/>
        </w:rPr>
        <w:t>)</w:t>
      </w:r>
    </w:p>
    <w:p w:rsidR="00583813" w:rsidRPr="00C57380" w:rsidRDefault="00583813" w:rsidP="00583813">
      <w:pPr>
        <w:spacing w:after="160" w:line="256" w:lineRule="auto"/>
        <w:ind w:left="-567"/>
        <w:rPr>
          <w:rFonts w:eastAsia="Calibri"/>
          <w:sz w:val="22"/>
          <w:szCs w:val="22"/>
          <w:lang w:eastAsia="en-US"/>
        </w:rPr>
      </w:pPr>
      <w:r w:rsidRPr="00C57380">
        <w:rPr>
          <w:rFonts w:eastAsia="Calibri"/>
          <w:sz w:val="22"/>
          <w:szCs w:val="22"/>
          <w:lang w:eastAsia="en-US"/>
        </w:rPr>
        <w:t xml:space="preserve">ул. Краснодонцев, у д. 23 (лоток, овощи/фрукты, 3 </w:t>
      </w:r>
      <w:proofErr w:type="spellStart"/>
      <w:r w:rsidRPr="00C57380">
        <w:rPr>
          <w:rFonts w:eastAsia="Calibri"/>
          <w:sz w:val="22"/>
          <w:szCs w:val="22"/>
          <w:lang w:eastAsia="en-US"/>
        </w:rPr>
        <w:t>кв.м</w:t>
      </w:r>
      <w:proofErr w:type="spellEnd"/>
      <w:r w:rsidRPr="00C57380">
        <w:rPr>
          <w:rFonts w:eastAsia="Calibri"/>
          <w:sz w:val="22"/>
          <w:szCs w:val="22"/>
          <w:lang w:eastAsia="en-US"/>
        </w:rPr>
        <w:t>.)</w:t>
      </w:r>
    </w:p>
    <w:p w:rsidR="00583813" w:rsidRPr="00C57380" w:rsidRDefault="00583813" w:rsidP="00583813">
      <w:pPr>
        <w:spacing w:after="160" w:line="256" w:lineRule="auto"/>
        <w:ind w:left="-567"/>
        <w:rPr>
          <w:rFonts w:eastAsia="Calibri"/>
          <w:sz w:val="22"/>
          <w:szCs w:val="22"/>
          <w:lang w:eastAsia="en-US"/>
        </w:rPr>
      </w:pPr>
      <w:r w:rsidRPr="00C57380">
        <w:rPr>
          <w:rFonts w:eastAsia="Calibri"/>
          <w:noProof/>
          <w:sz w:val="22"/>
          <w:szCs w:val="22"/>
        </w:rPr>
        <w:drawing>
          <wp:inline distT="0" distB="0" distL="0" distR="0">
            <wp:extent cx="6958409" cy="6781800"/>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964385" cy="6787624"/>
                    </a:xfrm>
                    <a:prstGeom prst="rect">
                      <a:avLst/>
                    </a:prstGeom>
                    <a:noFill/>
                    <a:ln>
                      <a:noFill/>
                    </a:ln>
                  </pic:spPr>
                </pic:pic>
              </a:graphicData>
            </a:graphic>
          </wp:inline>
        </w:drawing>
      </w:r>
    </w:p>
    <w:p w:rsidR="00583813" w:rsidRDefault="00583813" w:rsidP="00583813">
      <w:pPr>
        <w:shd w:val="clear" w:color="auto" w:fill="FFFFFF"/>
        <w:jc w:val="center"/>
        <w:rPr>
          <w:b/>
          <w:bCs/>
          <w:sz w:val="28"/>
          <w:szCs w:val="28"/>
          <w:lang w:eastAsia="x-none"/>
        </w:rPr>
      </w:pPr>
    </w:p>
    <w:p w:rsidR="00583813" w:rsidRDefault="00583813" w:rsidP="00583813">
      <w:pPr>
        <w:shd w:val="clear" w:color="auto" w:fill="FFFFFF"/>
        <w:jc w:val="center"/>
        <w:rPr>
          <w:b/>
          <w:bCs/>
          <w:sz w:val="28"/>
          <w:szCs w:val="28"/>
          <w:lang w:eastAsia="x-none"/>
        </w:rPr>
      </w:pPr>
    </w:p>
    <w:p w:rsidR="00583813" w:rsidRDefault="00583813" w:rsidP="00583813">
      <w:pPr>
        <w:shd w:val="clear" w:color="auto" w:fill="FFFFFF"/>
        <w:jc w:val="center"/>
        <w:rPr>
          <w:b/>
          <w:bCs/>
          <w:sz w:val="28"/>
          <w:szCs w:val="28"/>
          <w:lang w:eastAsia="x-none"/>
        </w:rPr>
      </w:pPr>
    </w:p>
    <w:p w:rsidR="009724AF" w:rsidRDefault="009724AF" w:rsidP="00583813">
      <w:pPr>
        <w:shd w:val="clear" w:color="auto" w:fill="FFFFFF"/>
        <w:jc w:val="center"/>
        <w:rPr>
          <w:b/>
          <w:bCs/>
          <w:sz w:val="28"/>
          <w:szCs w:val="28"/>
          <w:lang w:eastAsia="x-none"/>
        </w:rPr>
      </w:pPr>
    </w:p>
    <w:p w:rsidR="009724AF" w:rsidRDefault="009724AF" w:rsidP="00583813">
      <w:pPr>
        <w:shd w:val="clear" w:color="auto" w:fill="FFFFFF"/>
        <w:jc w:val="center"/>
        <w:rPr>
          <w:b/>
          <w:bCs/>
          <w:sz w:val="28"/>
          <w:szCs w:val="28"/>
          <w:lang w:eastAsia="x-none"/>
        </w:rPr>
      </w:pPr>
    </w:p>
    <w:p w:rsidR="009724AF" w:rsidRDefault="009724AF" w:rsidP="00583813">
      <w:pPr>
        <w:shd w:val="clear" w:color="auto" w:fill="FFFFFF"/>
        <w:jc w:val="center"/>
        <w:rPr>
          <w:b/>
          <w:bCs/>
          <w:sz w:val="28"/>
          <w:szCs w:val="28"/>
          <w:lang w:eastAsia="x-none"/>
        </w:rPr>
      </w:pPr>
    </w:p>
    <w:p w:rsidR="009724AF" w:rsidRDefault="009724AF" w:rsidP="00583813">
      <w:pPr>
        <w:shd w:val="clear" w:color="auto" w:fill="FFFFFF"/>
        <w:jc w:val="center"/>
        <w:rPr>
          <w:b/>
          <w:bCs/>
          <w:sz w:val="28"/>
          <w:szCs w:val="28"/>
          <w:lang w:eastAsia="x-none"/>
        </w:rPr>
      </w:pPr>
    </w:p>
    <w:p w:rsidR="009724AF" w:rsidRDefault="009724AF" w:rsidP="00583813">
      <w:pPr>
        <w:shd w:val="clear" w:color="auto" w:fill="FFFFFF"/>
        <w:jc w:val="center"/>
        <w:rPr>
          <w:b/>
          <w:bCs/>
          <w:sz w:val="28"/>
          <w:szCs w:val="28"/>
          <w:lang w:eastAsia="x-none"/>
        </w:rPr>
      </w:pPr>
    </w:p>
    <w:p w:rsidR="009724AF" w:rsidRDefault="009724AF" w:rsidP="00583813">
      <w:pPr>
        <w:shd w:val="clear" w:color="auto" w:fill="FFFFFF"/>
        <w:jc w:val="center"/>
        <w:rPr>
          <w:b/>
          <w:bCs/>
          <w:sz w:val="28"/>
          <w:szCs w:val="28"/>
          <w:lang w:eastAsia="x-none"/>
        </w:rPr>
      </w:pPr>
    </w:p>
    <w:p w:rsidR="009724AF" w:rsidRDefault="00AD5652" w:rsidP="00583813">
      <w:pPr>
        <w:shd w:val="clear" w:color="auto" w:fill="FFFFFF"/>
        <w:jc w:val="center"/>
        <w:rPr>
          <w:b/>
          <w:bCs/>
          <w:sz w:val="28"/>
          <w:szCs w:val="28"/>
          <w:lang w:eastAsia="x-none"/>
        </w:rPr>
      </w:pPr>
      <w:r>
        <w:rPr>
          <w:b/>
          <w:bCs/>
          <w:sz w:val="28"/>
          <w:szCs w:val="28"/>
          <w:lang w:eastAsia="x-none"/>
        </w:rPr>
        <w:tab/>
      </w:r>
    </w:p>
    <w:p w:rsidR="00A90C7D" w:rsidRDefault="00A90C7D" w:rsidP="00583813">
      <w:pPr>
        <w:shd w:val="clear" w:color="auto" w:fill="FFFFFF"/>
        <w:jc w:val="center"/>
        <w:rPr>
          <w:b/>
          <w:bCs/>
          <w:sz w:val="28"/>
          <w:szCs w:val="28"/>
          <w:lang w:eastAsia="x-none"/>
        </w:rPr>
      </w:pPr>
    </w:p>
    <w:p w:rsidR="00A90C7D" w:rsidRDefault="00A90C7D" w:rsidP="00583813">
      <w:pPr>
        <w:shd w:val="clear" w:color="auto" w:fill="FFFFFF"/>
        <w:jc w:val="center"/>
        <w:rPr>
          <w:b/>
          <w:bCs/>
          <w:sz w:val="28"/>
          <w:szCs w:val="28"/>
          <w:lang w:eastAsia="x-none"/>
        </w:rPr>
      </w:pPr>
    </w:p>
    <w:p w:rsidR="00583813" w:rsidRDefault="00583813" w:rsidP="00583813">
      <w:pPr>
        <w:shd w:val="clear" w:color="auto" w:fill="FFFFFF"/>
        <w:jc w:val="center"/>
        <w:rPr>
          <w:b/>
          <w:bCs/>
          <w:sz w:val="28"/>
          <w:szCs w:val="28"/>
          <w:lang w:eastAsia="x-none"/>
        </w:rPr>
      </w:pPr>
    </w:p>
    <w:p w:rsidR="00583813" w:rsidRDefault="00583813" w:rsidP="00583813">
      <w:pPr>
        <w:shd w:val="clear" w:color="auto" w:fill="FFFFFF"/>
        <w:jc w:val="center"/>
        <w:rPr>
          <w:b/>
          <w:bCs/>
          <w:sz w:val="28"/>
          <w:szCs w:val="28"/>
          <w:lang w:eastAsia="x-none"/>
        </w:rPr>
      </w:pPr>
      <w:r>
        <w:rPr>
          <w:b/>
          <w:bCs/>
          <w:sz w:val="28"/>
          <w:szCs w:val="28"/>
          <w:lang w:eastAsia="x-none"/>
        </w:rPr>
        <w:t>Требования к внешнему виду НТО (</w:t>
      </w:r>
      <w:proofErr w:type="spellStart"/>
      <w:r>
        <w:rPr>
          <w:b/>
          <w:bCs/>
          <w:sz w:val="28"/>
          <w:szCs w:val="28"/>
          <w:lang w:eastAsia="x-none"/>
        </w:rPr>
        <w:t>Ф</w:t>
      </w:r>
      <w:r w:rsidRPr="009432F7">
        <w:rPr>
          <w:b/>
          <w:bCs/>
          <w:sz w:val="28"/>
          <w:szCs w:val="28"/>
          <w:lang w:eastAsia="x-none"/>
        </w:rPr>
        <w:t>орэскиз</w:t>
      </w:r>
      <w:proofErr w:type="spellEnd"/>
      <w:r w:rsidRPr="009432F7">
        <w:rPr>
          <w:b/>
          <w:bCs/>
          <w:sz w:val="28"/>
          <w:szCs w:val="28"/>
          <w:lang w:eastAsia="x-none"/>
        </w:rPr>
        <w:t>)</w:t>
      </w:r>
    </w:p>
    <w:p w:rsidR="00583813" w:rsidRDefault="00583813" w:rsidP="00583813">
      <w:pPr>
        <w:shd w:val="clear" w:color="auto" w:fill="FFFFFF"/>
        <w:ind w:left="5387"/>
        <w:jc w:val="right"/>
        <w:rPr>
          <w:bCs/>
          <w:sz w:val="24"/>
          <w:szCs w:val="24"/>
          <w:lang w:eastAsia="x-none"/>
        </w:rPr>
      </w:pPr>
    </w:p>
    <w:p w:rsidR="00583813" w:rsidRDefault="00583813" w:rsidP="00583813">
      <w:pPr>
        <w:shd w:val="clear" w:color="auto" w:fill="FFFFFF"/>
        <w:ind w:left="5387"/>
        <w:jc w:val="right"/>
        <w:rPr>
          <w:bCs/>
          <w:sz w:val="24"/>
          <w:szCs w:val="24"/>
          <w:lang w:eastAsia="x-none"/>
        </w:rPr>
      </w:pPr>
    </w:p>
    <w:p w:rsidR="00583813" w:rsidRDefault="00583813" w:rsidP="00583813">
      <w:pPr>
        <w:shd w:val="clear" w:color="auto" w:fill="FFFFFF"/>
        <w:jc w:val="center"/>
        <w:rPr>
          <w:b/>
          <w:bCs/>
          <w:sz w:val="24"/>
          <w:szCs w:val="24"/>
          <w:lang w:eastAsia="x-none"/>
        </w:rPr>
      </w:pPr>
      <w:r w:rsidRPr="002B4884">
        <w:rPr>
          <w:b/>
          <w:bCs/>
          <w:sz w:val="24"/>
          <w:szCs w:val="24"/>
          <w:lang w:eastAsia="x-none"/>
        </w:rPr>
        <w:t>Лоты №1, №</w:t>
      </w:r>
      <w:r>
        <w:rPr>
          <w:b/>
          <w:bCs/>
          <w:sz w:val="24"/>
          <w:szCs w:val="24"/>
          <w:lang w:eastAsia="x-none"/>
        </w:rPr>
        <w:t>4</w:t>
      </w:r>
      <w:r w:rsidRPr="002B4884">
        <w:rPr>
          <w:b/>
          <w:bCs/>
          <w:sz w:val="24"/>
          <w:szCs w:val="24"/>
          <w:lang w:eastAsia="x-none"/>
        </w:rPr>
        <w:t>, №</w:t>
      </w:r>
      <w:r>
        <w:rPr>
          <w:b/>
          <w:bCs/>
          <w:sz w:val="24"/>
          <w:szCs w:val="24"/>
          <w:lang w:eastAsia="x-none"/>
        </w:rPr>
        <w:t>7</w:t>
      </w:r>
      <w:r w:rsidRPr="002B4884">
        <w:rPr>
          <w:b/>
          <w:bCs/>
          <w:sz w:val="24"/>
          <w:szCs w:val="24"/>
          <w:lang w:eastAsia="x-none"/>
        </w:rPr>
        <w:t>, №1</w:t>
      </w:r>
      <w:r>
        <w:rPr>
          <w:b/>
          <w:bCs/>
          <w:sz w:val="24"/>
          <w:szCs w:val="24"/>
          <w:lang w:eastAsia="x-none"/>
        </w:rPr>
        <w:t>0</w:t>
      </w:r>
      <w:r w:rsidRPr="002B4884">
        <w:rPr>
          <w:b/>
          <w:bCs/>
          <w:sz w:val="24"/>
          <w:szCs w:val="24"/>
          <w:lang w:eastAsia="x-none"/>
        </w:rPr>
        <w:t>, №1</w:t>
      </w:r>
      <w:r w:rsidR="003119E2">
        <w:rPr>
          <w:b/>
          <w:bCs/>
          <w:sz w:val="24"/>
          <w:szCs w:val="24"/>
          <w:lang w:eastAsia="x-none"/>
        </w:rPr>
        <w:t>3, №16, №18</w:t>
      </w:r>
      <w:r w:rsidRPr="002B4884">
        <w:rPr>
          <w:b/>
          <w:bCs/>
          <w:sz w:val="24"/>
          <w:szCs w:val="24"/>
          <w:lang w:eastAsia="x-none"/>
        </w:rPr>
        <w:t>, №2</w:t>
      </w:r>
      <w:r w:rsidR="003119E2">
        <w:rPr>
          <w:b/>
          <w:bCs/>
          <w:sz w:val="24"/>
          <w:szCs w:val="24"/>
          <w:lang w:eastAsia="x-none"/>
        </w:rPr>
        <w:t>1</w:t>
      </w:r>
    </w:p>
    <w:p w:rsidR="00AD5652" w:rsidRDefault="00AD5652" w:rsidP="00583813">
      <w:pPr>
        <w:shd w:val="clear" w:color="auto" w:fill="FFFFFF"/>
        <w:jc w:val="center"/>
        <w:rPr>
          <w:b/>
          <w:bCs/>
          <w:sz w:val="24"/>
          <w:szCs w:val="24"/>
          <w:lang w:eastAsia="x-none"/>
        </w:rPr>
      </w:pPr>
    </w:p>
    <w:p w:rsidR="00583813" w:rsidRDefault="00583813" w:rsidP="00583813">
      <w:pPr>
        <w:shd w:val="clear" w:color="auto" w:fill="FFFFFF"/>
        <w:spacing w:line="360" w:lineRule="auto"/>
        <w:jc w:val="center"/>
        <w:rPr>
          <w:b/>
          <w:sz w:val="24"/>
          <w:szCs w:val="24"/>
        </w:rPr>
      </w:pPr>
      <w:r>
        <w:rPr>
          <w:b/>
          <w:noProof/>
          <w:sz w:val="24"/>
          <w:szCs w:val="24"/>
        </w:rPr>
        <w:drawing>
          <wp:inline distT="0" distB="0" distL="0" distR="0">
            <wp:extent cx="4276725" cy="5145179"/>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284886" cy="5154997"/>
                    </a:xfrm>
                    <a:prstGeom prst="rect">
                      <a:avLst/>
                    </a:prstGeom>
                    <a:noFill/>
                    <a:ln>
                      <a:noFill/>
                    </a:ln>
                  </pic:spPr>
                </pic:pic>
              </a:graphicData>
            </a:graphic>
          </wp:inline>
        </w:drawing>
      </w:r>
    </w:p>
    <w:p w:rsidR="00583813" w:rsidRDefault="00583813" w:rsidP="00583813">
      <w:pPr>
        <w:shd w:val="clear" w:color="auto" w:fill="FFFFFF"/>
        <w:spacing w:line="360" w:lineRule="auto"/>
        <w:jc w:val="center"/>
        <w:rPr>
          <w:b/>
          <w:sz w:val="24"/>
          <w:szCs w:val="24"/>
        </w:rPr>
      </w:pPr>
      <w:r>
        <w:rPr>
          <w:b/>
          <w:noProof/>
          <w:sz w:val="24"/>
          <w:szCs w:val="24"/>
        </w:rPr>
        <w:drawing>
          <wp:inline distT="0" distB="0" distL="0" distR="0">
            <wp:extent cx="4605454" cy="1600200"/>
            <wp:effectExtent l="0" t="0" r="508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609024" cy="1601441"/>
                    </a:xfrm>
                    <a:prstGeom prst="rect">
                      <a:avLst/>
                    </a:prstGeom>
                    <a:noFill/>
                    <a:ln>
                      <a:noFill/>
                    </a:ln>
                  </pic:spPr>
                </pic:pic>
              </a:graphicData>
            </a:graphic>
          </wp:inline>
        </w:drawing>
      </w:r>
    </w:p>
    <w:p w:rsidR="00583813" w:rsidRDefault="00583813" w:rsidP="00583813">
      <w:pPr>
        <w:shd w:val="clear" w:color="auto" w:fill="FFFFFF"/>
        <w:spacing w:line="360" w:lineRule="auto"/>
        <w:rPr>
          <w:b/>
          <w:sz w:val="24"/>
          <w:szCs w:val="24"/>
        </w:rPr>
      </w:pPr>
    </w:p>
    <w:p w:rsidR="00583813" w:rsidRDefault="00583813" w:rsidP="00583813">
      <w:pPr>
        <w:shd w:val="clear" w:color="auto" w:fill="FFFFFF"/>
        <w:spacing w:line="360" w:lineRule="auto"/>
        <w:rPr>
          <w:b/>
          <w:sz w:val="24"/>
          <w:szCs w:val="24"/>
        </w:rPr>
      </w:pPr>
    </w:p>
    <w:p w:rsidR="00583813" w:rsidRDefault="00583813" w:rsidP="00583813">
      <w:pPr>
        <w:shd w:val="clear" w:color="auto" w:fill="FFFFFF"/>
        <w:spacing w:line="360" w:lineRule="auto"/>
        <w:rPr>
          <w:b/>
          <w:sz w:val="24"/>
          <w:szCs w:val="24"/>
        </w:rPr>
      </w:pPr>
    </w:p>
    <w:p w:rsidR="00583813" w:rsidRDefault="00583813" w:rsidP="00583813">
      <w:pPr>
        <w:shd w:val="clear" w:color="auto" w:fill="FFFFFF"/>
        <w:spacing w:line="360" w:lineRule="auto"/>
        <w:rPr>
          <w:b/>
          <w:sz w:val="24"/>
          <w:szCs w:val="24"/>
        </w:rPr>
      </w:pPr>
    </w:p>
    <w:p w:rsidR="00583813" w:rsidRDefault="00583813" w:rsidP="00583813">
      <w:pPr>
        <w:shd w:val="clear" w:color="auto" w:fill="FFFFFF"/>
        <w:spacing w:line="360" w:lineRule="auto"/>
        <w:rPr>
          <w:b/>
          <w:sz w:val="24"/>
          <w:szCs w:val="24"/>
        </w:rPr>
      </w:pPr>
    </w:p>
    <w:p w:rsidR="00583813" w:rsidRDefault="00583813" w:rsidP="00583813">
      <w:pPr>
        <w:shd w:val="clear" w:color="auto" w:fill="FFFFFF"/>
        <w:spacing w:line="360" w:lineRule="auto"/>
        <w:rPr>
          <w:b/>
          <w:sz w:val="24"/>
          <w:szCs w:val="24"/>
        </w:rPr>
      </w:pPr>
    </w:p>
    <w:p w:rsidR="00583813" w:rsidRDefault="00583813" w:rsidP="00583813">
      <w:pPr>
        <w:shd w:val="clear" w:color="auto" w:fill="FFFFFF"/>
        <w:spacing w:line="360" w:lineRule="auto"/>
        <w:rPr>
          <w:b/>
          <w:sz w:val="24"/>
          <w:szCs w:val="24"/>
        </w:rPr>
      </w:pPr>
      <w:r w:rsidRPr="009776C7">
        <w:rPr>
          <w:b/>
          <w:sz w:val="24"/>
          <w:szCs w:val="24"/>
        </w:rPr>
        <w:t>Лоты №</w:t>
      </w:r>
      <w:r>
        <w:rPr>
          <w:b/>
          <w:sz w:val="24"/>
          <w:szCs w:val="24"/>
        </w:rPr>
        <w:t xml:space="preserve">2, №3, №5, №6, №8, </w:t>
      </w:r>
      <w:r w:rsidR="003119E2">
        <w:rPr>
          <w:b/>
          <w:sz w:val="24"/>
          <w:szCs w:val="24"/>
        </w:rPr>
        <w:t>№9, №11, №12, №14, №15, №17, №19, №20, №22, №23</w:t>
      </w:r>
    </w:p>
    <w:p w:rsidR="00583813" w:rsidRDefault="00583813" w:rsidP="00583813">
      <w:pPr>
        <w:shd w:val="clear" w:color="auto" w:fill="FFFFFF"/>
        <w:spacing w:line="360" w:lineRule="auto"/>
        <w:ind w:left="5387"/>
        <w:jc w:val="right"/>
        <w:rPr>
          <w:b/>
          <w:sz w:val="24"/>
          <w:szCs w:val="24"/>
        </w:rPr>
      </w:pPr>
    </w:p>
    <w:p w:rsidR="00583813" w:rsidRDefault="00583813" w:rsidP="00583813">
      <w:pPr>
        <w:shd w:val="clear" w:color="auto" w:fill="FFFFFF"/>
        <w:spacing w:line="360" w:lineRule="auto"/>
        <w:jc w:val="center"/>
        <w:rPr>
          <w:b/>
          <w:sz w:val="24"/>
          <w:szCs w:val="24"/>
        </w:rPr>
      </w:pPr>
      <w:r>
        <w:rPr>
          <w:b/>
          <w:noProof/>
          <w:sz w:val="24"/>
          <w:szCs w:val="24"/>
        </w:rPr>
        <w:drawing>
          <wp:inline distT="0" distB="0" distL="0" distR="0">
            <wp:extent cx="5890986" cy="4210050"/>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897920" cy="4215006"/>
                    </a:xfrm>
                    <a:prstGeom prst="rect">
                      <a:avLst/>
                    </a:prstGeom>
                    <a:noFill/>
                    <a:ln>
                      <a:noFill/>
                    </a:ln>
                  </pic:spPr>
                </pic:pic>
              </a:graphicData>
            </a:graphic>
          </wp:inline>
        </w:drawing>
      </w:r>
      <w:r>
        <w:rPr>
          <w:b/>
          <w:noProof/>
          <w:sz w:val="24"/>
          <w:szCs w:val="24"/>
        </w:rPr>
        <w:drawing>
          <wp:inline distT="0" distB="0" distL="0" distR="0">
            <wp:extent cx="5387340" cy="3848100"/>
            <wp:effectExtent l="0" t="0" r="381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387340" cy="3848100"/>
                    </a:xfrm>
                    <a:prstGeom prst="rect">
                      <a:avLst/>
                    </a:prstGeom>
                    <a:noFill/>
                    <a:ln>
                      <a:noFill/>
                    </a:ln>
                  </pic:spPr>
                </pic:pic>
              </a:graphicData>
            </a:graphic>
          </wp:inline>
        </w:drawing>
      </w:r>
    </w:p>
    <w:p w:rsidR="00583813" w:rsidRDefault="00583813" w:rsidP="00583813">
      <w:pPr>
        <w:shd w:val="clear" w:color="auto" w:fill="FFFFFF"/>
        <w:spacing w:line="360" w:lineRule="auto"/>
        <w:ind w:left="5387"/>
        <w:jc w:val="right"/>
        <w:rPr>
          <w:b/>
          <w:sz w:val="24"/>
          <w:szCs w:val="24"/>
        </w:rPr>
      </w:pPr>
    </w:p>
    <w:p w:rsidR="00583813" w:rsidRDefault="00583813" w:rsidP="00583813">
      <w:pPr>
        <w:shd w:val="clear" w:color="auto" w:fill="FFFFFF"/>
        <w:spacing w:line="360" w:lineRule="auto"/>
        <w:jc w:val="center"/>
        <w:rPr>
          <w:b/>
          <w:sz w:val="24"/>
          <w:szCs w:val="24"/>
        </w:rPr>
      </w:pPr>
      <w:r w:rsidRPr="005330C3">
        <w:rPr>
          <w:noProof/>
        </w:rPr>
        <w:drawing>
          <wp:inline distT="0" distB="0" distL="0" distR="0">
            <wp:extent cx="4255842" cy="4086225"/>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0">
                      <a:extLst>
                        <a:ext uri="{28A0092B-C50C-407E-A947-70E740481C1C}">
                          <a14:useLocalDpi xmlns:a14="http://schemas.microsoft.com/office/drawing/2010/main" val="0"/>
                        </a:ext>
                      </a:extLst>
                    </a:blip>
                    <a:srcRect l="5008" t="4897" r="6627" b="5440"/>
                    <a:stretch>
                      <a:fillRect/>
                    </a:stretch>
                  </pic:blipFill>
                  <pic:spPr bwMode="auto">
                    <a:xfrm>
                      <a:off x="0" y="0"/>
                      <a:ext cx="4258197" cy="4088486"/>
                    </a:xfrm>
                    <a:prstGeom prst="rect">
                      <a:avLst/>
                    </a:prstGeom>
                    <a:noFill/>
                    <a:ln>
                      <a:noFill/>
                    </a:ln>
                  </pic:spPr>
                </pic:pic>
              </a:graphicData>
            </a:graphic>
          </wp:inline>
        </w:drawing>
      </w:r>
    </w:p>
    <w:p w:rsidR="00583813" w:rsidRPr="002210F6" w:rsidRDefault="00583813" w:rsidP="00583813">
      <w:pPr>
        <w:shd w:val="clear" w:color="auto" w:fill="FFFFFF"/>
        <w:jc w:val="center"/>
        <w:rPr>
          <w:sz w:val="24"/>
          <w:szCs w:val="24"/>
        </w:rPr>
      </w:pPr>
      <w:r w:rsidRPr="002210F6">
        <w:rPr>
          <w:sz w:val="24"/>
          <w:szCs w:val="24"/>
        </w:rPr>
        <w:t>Конструкции -металл - цвет RAL 7038, 7045, 1002</w:t>
      </w:r>
    </w:p>
    <w:p w:rsidR="00583813" w:rsidRPr="002210F6" w:rsidRDefault="00583813" w:rsidP="00583813">
      <w:pPr>
        <w:shd w:val="clear" w:color="auto" w:fill="FFFFFF"/>
        <w:jc w:val="center"/>
        <w:rPr>
          <w:sz w:val="24"/>
          <w:szCs w:val="24"/>
        </w:rPr>
      </w:pPr>
      <w:r w:rsidRPr="002210F6">
        <w:rPr>
          <w:sz w:val="24"/>
          <w:szCs w:val="24"/>
        </w:rPr>
        <w:t>Тент - виниловая ткань - цвет RAL 9003, 7038, 1015, 5012</w:t>
      </w:r>
    </w:p>
    <w:p w:rsidR="00583813" w:rsidRPr="002210F6" w:rsidRDefault="00583813" w:rsidP="00583813">
      <w:pPr>
        <w:shd w:val="clear" w:color="auto" w:fill="FFFFFF"/>
        <w:jc w:val="center"/>
        <w:rPr>
          <w:sz w:val="24"/>
          <w:szCs w:val="24"/>
        </w:rPr>
      </w:pPr>
      <w:r>
        <w:rPr>
          <w:noProof/>
          <w:sz w:val="24"/>
          <w:szCs w:val="24"/>
        </w:rPr>
        <mc:AlternateContent>
          <mc:Choice Requires="wps">
            <w:drawing>
              <wp:anchor distT="0" distB="0" distL="114300" distR="114300" simplePos="0" relativeHeight="251659264" behindDoc="0" locked="0" layoutInCell="1" allowOverlap="1">
                <wp:simplePos x="0" y="0"/>
                <wp:positionH relativeFrom="column">
                  <wp:posOffset>1120140</wp:posOffset>
                </wp:positionH>
                <wp:positionV relativeFrom="paragraph">
                  <wp:posOffset>184785</wp:posOffset>
                </wp:positionV>
                <wp:extent cx="866775" cy="310515"/>
                <wp:effectExtent l="0" t="0" r="0" b="0"/>
                <wp:wrapNone/>
                <wp:docPr id="47" name="Прямоугольник 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6775" cy="310515"/>
                        </a:xfrm>
                        <a:prstGeom prst="rect">
                          <a:avLst/>
                        </a:prstGeom>
                        <a:solidFill>
                          <a:srgbClr val="FFFFFF"/>
                        </a:solidFill>
                        <a:ln w="9525">
                          <a:solidFill>
                            <a:srgbClr val="000000"/>
                          </a:solidFill>
                          <a:prstDash val="dash"/>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743AB49" id="Прямоугольник 47" o:spid="_x0000_s1026" style="position:absolute;margin-left:88.2pt;margin-top:14.55pt;width:68.25pt;height:24.4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">
                <v:stroke dashstyle="dash"/>
              </v:rect>
            </w:pict>
          </mc:Fallback>
        </mc:AlternateContent>
      </w:r>
      <w:r w:rsidRPr="002210F6">
        <w:rPr>
          <w:sz w:val="24"/>
          <w:szCs w:val="24"/>
        </w:rPr>
        <w:t>Высота информационной конструкции до 150 мм</w:t>
      </w:r>
    </w:p>
    <w:p w:rsidR="00583813" w:rsidRPr="002210F6" w:rsidRDefault="00583813" w:rsidP="00583813">
      <w:pPr>
        <w:shd w:val="clear" w:color="auto" w:fill="FFFFFF"/>
        <w:jc w:val="center"/>
        <w:rPr>
          <w:sz w:val="24"/>
          <w:szCs w:val="24"/>
        </w:rPr>
      </w:pPr>
      <w:r>
        <w:rPr>
          <w:sz w:val="24"/>
          <w:szCs w:val="24"/>
        </w:rPr>
        <w:t xml:space="preserve">                                  </w:t>
      </w:r>
      <w:r w:rsidRPr="002210F6">
        <w:rPr>
          <w:sz w:val="24"/>
          <w:szCs w:val="24"/>
        </w:rPr>
        <w:t>- размещение логотипа в пределах выделенной зоны</w:t>
      </w:r>
    </w:p>
    <w:p w:rsidR="00910B01" w:rsidRDefault="00910B01" w:rsidP="00B436AF">
      <w:pPr>
        <w:shd w:val="clear" w:color="auto" w:fill="FFFFFF"/>
        <w:spacing w:line="360" w:lineRule="auto"/>
        <w:ind w:left="5387"/>
        <w:jc w:val="center"/>
        <w:rPr>
          <w:b/>
          <w:sz w:val="24"/>
          <w:szCs w:val="24"/>
        </w:rPr>
      </w:pPr>
    </w:p>
    <w:p w:rsidR="00CF19E5" w:rsidRDefault="00CF19E5" w:rsidP="00B436AF">
      <w:pPr>
        <w:shd w:val="clear" w:color="auto" w:fill="FFFFFF"/>
        <w:spacing w:line="360" w:lineRule="auto"/>
        <w:ind w:left="5387"/>
        <w:jc w:val="center"/>
        <w:rPr>
          <w:b/>
          <w:sz w:val="24"/>
          <w:szCs w:val="24"/>
        </w:rPr>
      </w:pPr>
    </w:p>
    <w:p w:rsidR="00CF19E5" w:rsidRDefault="00CF19E5" w:rsidP="00B436AF">
      <w:pPr>
        <w:shd w:val="clear" w:color="auto" w:fill="FFFFFF"/>
        <w:spacing w:line="360" w:lineRule="auto"/>
        <w:ind w:left="5387"/>
        <w:jc w:val="center"/>
        <w:rPr>
          <w:b/>
          <w:sz w:val="24"/>
          <w:szCs w:val="24"/>
        </w:rPr>
      </w:pPr>
    </w:p>
    <w:p w:rsidR="00910B01" w:rsidRDefault="00910B01" w:rsidP="00B436AF">
      <w:pPr>
        <w:shd w:val="clear" w:color="auto" w:fill="FFFFFF"/>
        <w:spacing w:line="360" w:lineRule="auto"/>
        <w:ind w:left="5387"/>
        <w:jc w:val="center"/>
        <w:rPr>
          <w:b/>
          <w:sz w:val="24"/>
          <w:szCs w:val="24"/>
        </w:rPr>
      </w:pPr>
    </w:p>
    <w:p w:rsidR="00910B01" w:rsidRDefault="00910B01" w:rsidP="00B436AF">
      <w:pPr>
        <w:shd w:val="clear" w:color="auto" w:fill="FFFFFF"/>
        <w:spacing w:line="360" w:lineRule="auto"/>
        <w:ind w:left="5387"/>
        <w:jc w:val="center"/>
        <w:rPr>
          <w:b/>
          <w:sz w:val="24"/>
          <w:szCs w:val="24"/>
        </w:rPr>
      </w:pPr>
    </w:p>
    <w:p w:rsidR="00AD5652" w:rsidRDefault="00AD5652" w:rsidP="00B436AF">
      <w:pPr>
        <w:shd w:val="clear" w:color="auto" w:fill="FFFFFF"/>
        <w:spacing w:line="360" w:lineRule="auto"/>
        <w:ind w:left="5387"/>
        <w:jc w:val="center"/>
        <w:rPr>
          <w:b/>
          <w:sz w:val="24"/>
          <w:szCs w:val="24"/>
        </w:rPr>
      </w:pPr>
    </w:p>
    <w:p w:rsidR="00AD5652" w:rsidRDefault="00AD5652" w:rsidP="00B436AF">
      <w:pPr>
        <w:shd w:val="clear" w:color="auto" w:fill="FFFFFF"/>
        <w:spacing w:line="360" w:lineRule="auto"/>
        <w:ind w:left="5387"/>
        <w:jc w:val="center"/>
        <w:rPr>
          <w:b/>
          <w:sz w:val="24"/>
          <w:szCs w:val="24"/>
        </w:rPr>
      </w:pPr>
    </w:p>
    <w:p w:rsidR="00AD5652" w:rsidRDefault="00AD5652" w:rsidP="00B436AF">
      <w:pPr>
        <w:shd w:val="clear" w:color="auto" w:fill="FFFFFF"/>
        <w:spacing w:line="360" w:lineRule="auto"/>
        <w:ind w:left="5387"/>
        <w:jc w:val="center"/>
        <w:rPr>
          <w:b/>
          <w:sz w:val="24"/>
          <w:szCs w:val="24"/>
        </w:rPr>
      </w:pPr>
    </w:p>
    <w:p w:rsidR="00AD5652" w:rsidRDefault="00AD5652" w:rsidP="00B436AF">
      <w:pPr>
        <w:shd w:val="clear" w:color="auto" w:fill="FFFFFF"/>
        <w:spacing w:line="360" w:lineRule="auto"/>
        <w:ind w:left="5387"/>
        <w:jc w:val="center"/>
        <w:rPr>
          <w:b/>
          <w:sz w:val="24"/>
          <w:szCs w:val="24"/>
        </w:rPr>
      </w:pPr>
    </w:p>
    <w:p w:rsidR="00AD5652" w:rsidRDefault="00AD5652" w:rsidP="00B436AF">
      <w:pPr>
        <w:shd w:val="clear" w:color="auto" w:fill="FFFFFF"/>
        <w:spacing w:line="360" w:lineRule="auto"/>
        <w:ind w:left="5387"/>
        <w:jc w:val="center"/>
        <w:rPr>
          <w:b/>
          <w:sz w:val="24"/>
          <w:szCs w:val="24"/>
        </w:rPr>
      </w:pPr>
    </w:p>
    <w:p w:rsidR="00AD5652" w:rsidRDefault="00AD5652" w:rsidP="00B436AF">
      <w:pPr>
        <w:shd w:val="clear" w:color="auto" w:fill="FFFFFF"/>
        <w:spacing w:line="360" w:lineRule="auto"/>
        <w:ind w:left="5387"/>
        <w:jc w:val="center"/>
        <w:rPr>
          <w:b/>
          <w:sz w:val="24"/>
          <w:szCs w:val="24"/>
        </w:rPr>
      </w:pPr>
    </w:p>
    <w:p w:rsidR="00AD5652" w:rsidRDefault="00AD5652" w:rsidP="00B436AF">
      <w:pPr>
        <w:shd w:val="clear" w:color="auto" w:fill="FFFFFF"/>
        <w:spacing w:line="360" w:lineRule="auto"/>
        <w:ind w:left="5387"/>
        <w:jc w:val="center"/>
        <w:rPr>
          <w:b/>
          <w:sz w:val="24"/>
          <w:szCs w:val="24"/>
        </w:rPr>
      </w:pPr>
    </w:p>
    <w:p w:rsidR="00AD5652" w:rsidRDefault="00AD5652" w:rsidP="00B436AF">
      <w:pPr>
        <w:shd w:val="clear" w:color="auto" w:fill="FFFFFF"/>
        <w:spacing w:line="360" w:lineRule="auto"/>
        <w:ind w:left="5387"/>
        <w:jc w:val="center"/>
        <w:rPr>
          <w:b/>
          <w:sz w:val="24"/>
          <w:szCs w:val="24"/>
        </w:rPr>
      </w:pPr>
    </w:p>
    <w:p w:rsidR="00AD5652" w:rsidRDefault="00AD5652" w:rsidP="00B436AF">
      <w:pPr>
        <w:shd w:val="clear" w:color="auto" w:fill="FFFFFF"/>
        <w:spacing w:line="360" w:lineRule="auto"/>
        <w:ind w:left="5387"/>
        <w:jc w:val="center"/>
        <w:rPr>
          <w:b/>
          <w:sz w:val="24"/>
          <w:szCs w:val="24"/>
        </w:rPr>
      </w:pPr>
    </w:p>
    <w:p w:rsidR="00AD5652" w:rsidRDefault="00AD5652" w:rsidP="00B436AF">
      <w:pPr>
        <w:shd w:val="clear" w:color="auto" w:fill="FFFFFF"/>
        <w:spacing w:line="360" w:lineRule="auto"/>
        <w:ind w:left="5387"/>
        <w:jc w:val="center"/>
        <w:rPr>
          <w:b/>
          <w:sz w:val="24"/>
          <w:szCs w:val="24"/>
        </w:rPr>
      </w:pPr>
    </w:p>
    <w:p w:rsidR="00AD5652" w:rsidRDefault="00AD5652" w:rsidP="00B436AF">
      <w:pPr>
        <w:shd w:val="clear" w:color="auto" w:fill="FFFFFF"/>
        <w:spacing w:line="360" w:lineRule="auto"/>
        <w:ind w:left="5387"/>
        <w:jc w:val="center"/>
        <w:rPr>
          <w:b/>
          <w:sz w:val="24"/>
          <w:szCs w:val="24"/>
        </w:rPr>
      </w:pPr>
    </w:p>
    <w:p w:rsidR="00AD5652" w:rsidRDefault="00AD5652" w:rsidP="00B436AF">
      <w:pPr>
        <w:shd w:val="clear" w:color="auto" w:fill="FFFFFF"/>
        <w:spacing w:line="360" w:lineRule="auto"/>
        <w:ind w:left="5387"/>
        <w:jc w:val="center"/>
        <w:rPr>
          <w:b/>
          <w:sz w:val="24"/>
          <w:szCs w:val="24"/>
        </w:rPr>
      </w:pPr>
    </w:p>
    <w:p w:rsidR="00AD5652" w:rsidRDefault="00AD5652" w:rsidP="00A90C7D">
      <w:pPr>
        <w:shd w:val="clear" w:color="auto" w:fill="FFFFFF"/>
        <w:spacing w:line="360" w:lineRule="auto"/>
        <w:rPr>
          <w:b/>
          <w:sz w:val="24"/>
          <w:szCs w:val="24"/>
        </w:rPr>
      </w:pPr>
    </w:p>
    <w:p w:rsidR="001B4E29" w:rsidRPr="008C3412" w:rsidRDefault="009D1182" w:rsidP="001B4E29">
      <w:pPr>
        <w:shd w:val="clear" w:color="auto" w:fill="FFFFFF"/>
        <w:spacing w:line="360" w:lineRule="auto"/>
        <w:ind w:left="5387"/>
        <w:jc w:val="right"/>
        <w:rPr>
          <w:b/>
          <w:sz w:val="24"/>
          <w:szCs w:val="24"/>
        </w:rPr>
      </w:pPr>
      <w:r>
        <w:rPr>
          <w:b/>
          <w:sz w:val="24"/>
          <w:szCs w:val="24"/>
        </w:rPr>
        <w:t>Пр</w:t>
      </w:r>
      <w:r w:rsidR="001B4E29" w:rsidRPr="009432F7">
        <w:rPr>
          <w:b/>
          <w:sz w:val="24"/>
          <w:szCs w:val="24"/>
        </w:rPr>
        <w:t>иложение № 2</w:t>
      </w:r>
      <w:r w:rsidR="001B4E29" w:rsidRPr="008C3412">
        <w:rPr>
          <w:b/>
          <w:sz w:val="24"/>
          <w:szCs w:val="24"/>
        </w:rPr>
        <w:t xml:space="preserve"> </w:t>
      </w:r>
    </w:p>
    <w:p w:rsidR="001B4E29" w:rsidRPr="008C3412" w:rsidRDefault="001B4E29" w:rsidP="001B4E29">
      <w:pPr>
        <w:shd w:val="clear" w:color="auto" w:fill="FFFFFF"/>
        <w:spacing w:line="360" w:lineRule="auto"/>
        <w:ind w:left="5387"/>
        <w:jc w:val="right"/>
        <w:rPr>
          <w:sz w:val="24"/>
          <w:szCs w:val="24"/>
        </w:rPr>
      </w:pPr>
      <w:r w:rsidRPr="008C3412">
        <w:rPr>
          <w:sz w:val="24"/>
          <w:szCs w:val="24"/>
        </w:rPr>
        <w:t>к аукционной документации</w:t>
      </w:r>
    </w:p>
    <w:p w:rsidR="001B4E29" w:rsidRPr="008C3412" w:rsidRDefault="001B4E29" w:rsidP="001B4E29">
      <w:pPr>
        <w:shd w:val="clear" w:color="auto" w:fill="FFFFFF"/>
        <w:spacing w:line="360" w:lineRule="auto"/>
        <w:ind w:left="5387"/>
        <w:jc w:val="right"/>
      </w:pPr>
      <w:r w:rsidRPr="008C3412">
        <w:t>Утверждена приказом директора департамента развития предпринимательства</w:t>
      </w:r>
      <w:r w:rsidR="00DE54D0">
        <w:t xml:space="preserve"> и инвестиций </w:t>
      </w:r>
    </w:p>
    <w:p w:rsidR="001B4E29" w:rsidRPr="008C3412" w:rsidRDefault="001B4E29" w:rsidP="001B4E29">
      <w:pPr>
        <w:shd w:val="clear" w:color="auto" w:fill="FFFFFF"/>
        <w:spacing w:line="360" w:lineRule="auto"/>
        <w:ind w:left="5387"/>
        <w:jc w:val="right"/>
      </w:pPr>
      <w:r w:rsidRPr="008C3412">
        <w:t xml:space="preserve"> администрации г. Н. Новгорода </w:t>
      </w:r>
    </w:p>
    <w:p w:rsidR="00EB4690" w:rsidRDefault="00EB4690" w:rsidP="00054540">
      <w:pPr>
        <w:shd w:val="clear" w:color="auto" w:fill="FFFFFF"/>
        <w:spacing w:line="360" w:lineRule="auto"/>
        <w:ind w:left="5387"/>
        <w:jc w:val="right"/>
      </w:pPr>
      <w:r>
        <w:t xml:space="preserve">                                          </w:t>
      </w:r>
      <w:r w:rsidR="00A90C7D" w:rsidRPr="00A90C7D">
        <w:t>№ 05-ОД от 27.01.2023</w:t>
      </w:r>
    </w:p>
    <w:p w:rsidR="00EB4690" w:rsidRDefault="00EB4690" w:rsidP="001B4E29">
      <w:pPr>
        <w:shd w:val="clear" w:color="auto" w:fill="FFFFFF"/>
        <w:spacing w:line="360" w:lineRule="auto"/>
        <w:jc w:val="center"/>
      </w:pPr>
    </w:p>
    <w:p w:rsidR="00EB4690" w:rsidRDefault="00EB4690" w:rsidP="001B4E29">
      <w:pPr>
        <w:shd w:val="clear" w:color="auto" w:fill="FFFFFF"/>
        <w:spacing w:line="360" w:lineRule="auto"/>
        <w:jc w:val="center"/>
      </w:pPr>
    </w:p>
    <w:p w:rsidR="001B4E29" w:rsidRPr="007F2B1C" w:rsidRDefault="001B4E29" w:rsidP="001B4E29">
      <w:pPr>
        <w:shd w:val="clear" w:color="auto" w:fill="FFFFFF"/>
        <w:spacing w:line="360" w:lineRule="auto"/>
        <w:ind w:left="5387"/>
        <w:rPr>
          <w:bCs/>
          <w:spacing w:val="-1"/>
          <w:sz w:val="28"/>
          <w:szCs w:val="28"/>
        </w:rPr>
      </w:pPr>
      <w:r w:rsidRPr="007F2B1C">
        <w:rPr>
          <w:bCs/>
          <w:spacing w:val="-1"/>
          <w:sz w:val="28"/>
          <w:szCs w:val="28"/>
        </w:rPr>
        <w:t xml:space="preserve">Председателю </w:t>
      </w:r>
    </w:p>
    <w:p w:rsidR="001B4E29" w:rsidRPr="007F2B1C" w:rsidRDefault="001B4E29" w:rsidP="001B4E29">
      <w:pPr>
        <w:shd w:val="clear" w:color="auto" w:fill="FFFFFF"/>
        <w:spacing w:line="360" w:lineRule="auto"/>
        <w:ind w:left="5387"/>
        <w:rPr>
          <w:bCs/>
          <w:spacing w:val="-1"/>
          <w:sz w:val="28"/>
          <w:szCs w:val="28"/>
        </w:rPr>
      </w:pPr>
      <w:r w:rsidRPr="007F2B1C">
        <w:rPr>
          <w:bCs/>
          <w:spacing w:val="-1"/>
          <w:sz w:val="28"/>
          <w:szCs w:val="28"/>
        </w:rPr>
        <w:t xml:space="preserve">постоянно действующей комиссии </w:t>
      </w:r>
    </w:p>
    <w:p w:rsidR="001B4E29" w:rsidRPr="007F2B1C" w:rsidRDefault="001B4E29" w:rsidP="001B4E29">
      <w:pPr>
        <w:shd w:val="clear" w:color="auto" w:fill="FFFFFF"/>
        <w:spacing w:line="360" w:lineRule="auto"/>
        <w:ind w:left="5387"/>
        <w:rPr>
          <w:sz w:val="28"/>
          <w:szCs w:val="28"/>
        </w:rPr>
      </w:pPr>
      <w:r w:rsidRPr="007F2B1C">
        <w:rPr>
          <w:bCs/>
          <w:spacing w:val="-1"/>
          <w:sz w:val="28"/>
          <w:szCs w:val="28"/>
        </w:rPr>
        <w:t>по организации и проведению электронных аукционов на право заключения договоров на размещение НТО на территории города Нижнего Новгорода</w:t>
      </w:r>
    </w:p>
    <w:p w:rsidR="001B4E29" w:rsidRPr="003076E6" w:rsidRDefault="001B4E29" w:rsidP="001B4E29">
      <w:pPr>
        <w:shd w:val="clear" w:color="auto" w:fill="FFFFFF"/>
        <w:spacing w:line="360" w:lineRule="auto"/>
        <w:jc w:val="center"/>
        <w:rPr>
          <w:b/>
          <w:bCs/>
          <w:color w:val="000000"/>
          <w:spacing w:val="-3"/>
          <w:sz w:val="28"/>
          <w:szCs w:val="28"/>
        </w:rPr>
      </w:pPr>
    </w:p>
    <w:p w:rsidR="001B4E29" w:rsidRDefault="001B4E29" w:rsidP="001B4E29">
      <w:pPr>
        <w:shd w:val="clear" w:color="auto" w:fill="FFFFFF"/>
        <w:spacing w:line="360" w:lineRule="auto"/>
        <w:jc w:val="center"/>
        <w:rPr>
          <w:b/>
          <w:bCs/>
          <w:color w:val="000000"/>
          <w:spacing w:val="-3"/>
          <w:sz w:val="28"/>
          <w:szCs w:val="28"/>
        </w:rPr>
      </w:pPr>
      <w:r w:rsidRPr="009432F7">
        <w:rPr>
          <w:b/>
          <w:bCs/>
          <w:color w:val="000000"/>
          <w:spacing w:val="-3"/>
          <w:sz w:val="28"/>
          <w:szCs w:val="28"/>
        </w:rPr>
        <w:t>Согласие на участие в электронном аукционе</w:t>
      </w:r>
    </w:p>
    <w:p w:rsidR="001B4E29" w:rsidRPr="003076E6" w:rsidRDefault="001B4E29" w:rsidP="001B4E29">
      <w:pPr>
        <w:shd w:val="clear" w:color="auto" w:fill="FFFFFF"/>
        <w:tabs>
          <w:tab w:val="left" w:leader="underscore" w:pos="10206"/>
        </w:tabs>
        <w:spacing w:line="360" w:lineRule="auto"/>
        <w:rPr>
          <w:spacing w:val="-17"/>
          <w:sz w:val="28"/>
          <w:szCs w:val="28"/>
        </w:rPr>
      </w:pPr>
    </w:p>
    <w:p w:rsidR="00C61C24" w:rsidRPr="00711571" w:rsidRDefault="00C61C24" w:rsidP="00C61C24">
      <w:pPr>
        <w:tabs>
          <w:tab w:val="left" w:pos="993"/>
        </w:tabs>
        <w:rPr>
          <w:sz w:val="28"/>
          <w:szCs w:val="28"/>
        </w:rPr>
      </w:pPr>
      <w:r w:rsidRPr="00711571">
        <w:rPr>
          <w:sz w:val="28"/>
          <w:szCs w:val="28"/>
        </w:rPr>
        <w:t>_____________________________________________________</w:t>
      </w:r>
      <w:r>
        <w:rPr>
          <w:sz w:val="28"/>
          <w:szCs w:val="28"/>
        </w:rPr>
        <w:t>_____________</w:t>
      </w:r>
    </w:p>
    <w:p w:rsidR="00C61C24" w:rsidRPr="00711571" w:rsidRDefault="00C61C24" w:rsidP="00C61C24">
      <w:pPr>
        <w:tabs>
          <w:tab w:val="left" w:pos="993"/>
        </w:tabs>
        <w:ind w:firstLine="567"/>
        <w:jc w:val="center"/>
        <w:rPr>
          <w:sz w:val="22"/>
          <w:szCs w:val="22"/>
        </w:rPr>
      </w:pPr>
      <w:r w:rsidRPr="00711571">
        <w:rPr>
          <w:sz w:val="22"/>
          <w:szCs w:val="22"/>
        </w:rPr>
        <w:t>наименование заявителя с указанием организационно-правовой формы (для юридического лица), фамилия, имя, отчество, (для индивидуального предпринимателя),</w:t>
      </w:r>
    </w:p>
    <w:p w:rsidR="00C61C24" w:rsidRDefault="00C61C24" w:rsidP="00C61C24">
      <w:pPr>
        <w:tabs>
          <w:tab w:val="left" w:pos="993"/>
        </w:tabs>
        <w:ind w:firstLine="567"/>
        <w:rPr>
          <w:sz w:val="28"/>
          <w:szCs w:val="28"/>
        </w:rPr>
      </w:pPr>
    </w:p>
    <w:p w:rsidR="00C61C24" w:rsidRPr="00711571" w:rsidRDefault="00C61C24" w:rsidP="00C61C24">
      <w:pPr>
        <w:tabs>
          <w:tab w:val="left" w:pos="993"/>
        </w:tabs>
        <w:ind w:firstLine="567"/>
        <w:rPr>
          <w:sz w:val="28"/>
          <w:szCs w:val="28"/>
        </w:rPr>
      </w:pPr>
      <w:r w:rsidRPr="00711571">
        <w:rPr>
          <w:sz w:val="28"/>
          <w:szCs w:val="28"/>
        </w:rPr>
        <w:t>в лице, ______________________________________________</w:t>
      </w:r>
      <w:r>
        <w:rPr>
          <w:sz w:val="28"/>
          <w:szCs w:val="28"/>
        </w:rPr>
        <w:t>____________________</w:t>
      </w:r>
    </w:p>
    <w:p w:rsidR="00C61C24" w:rsidRPr="00711571" w:rsidRDefault="00C61C24" w:rsidP="00C61C24">
      <w:pPr>
        <w:tabs>
          <w:tab w:val="left" w:pos="993"/>
        </w:tabs>
        <w:ind w:firstLine="567"/>
        <w:jc w:val="center"/>
        <w:rPr>
          <w:sz w:val="24"/>
          <w:szCs w:val="24"/>
        </w:rPr>
      </w:pPr>
      <w:r w:rsidRPr="00711571">
        <w:rPr>
          <w:sz w:val="24"/>
          <w:szCs w:val="24"/>
        </w:rPr>
        <w:t>(наименование должности, Ф.И.О. руководителя, уполномоченного лица (для юридического лица)</w:t>
      </w:r>
    </w:p>
    <w:p w:rsidR="00C61C24" w:rsidRPr="00711571" w:rsidRDefault="00C61C24" w:rsidP="00C61C24">
      <w:pPr>
        <w:tabs>
          <w:tab w:val="left" w:pos="993"/>
        </w:tabs>
        <w:ind w:firstLine="567"/>
        <w:rPr>
          <w:sz w:val="28"/>
          <w:szCs w:val="28"/>
        </w:rPr>
      </w:pPr>
    </w:p>
    <w:p w:rsidR="00C61C24" w:rsidRPr="00BD3150" w:rsidRDefault="00C61C24" w:rsidP="00BD3150">
      <w:pPr>
        <w:widowControl w:val="0"/>
        <w:shd w:val="clear" w:color="auto" w:fill="FFFFFF"/>
        <w:spacing w:line="360" w:lineRule="auto"/>
        <w:ind w:right="62"/>
        <w:jc w:val="both"/>
        <w:rPr>
          <w:bCs/>
          <w:color w:val="000000"/>
          <w:spacing w:val="5"/>
          <w:sz w:val="28"/>
          <w:szCs w:val="28"/>
        </w:rPr>
      </w:pPr>
      <w:r>
        <w:rPr>
          <w:bCs/>
          <w:color w:val="000000"/>
          <w:spacing w:val="5"/>
          <w:sz w:val="28"/>
          <w:szCs w:val="28"/>
        </w:rPr>
        <w:t>выражает</w:t>
      </w:r>
      <w:r w:rsidR="001B4E29" w:rsidRPr="003076E6">
        <w:rPr>
          <w:bCs/>
          <w:color w:val="000000"/>
          <w:spacing w:val="5"/>
          <w:sz w:val="28"/>
          <w:szCs w:val="28"/>
        </w:rPr>
        <w:t xml:space="preserve"> согласие на </w:t>
      </w:r>
      <w:r w:rsidR="001B4E29">
        <w:rPr>
          <w:bCs/>
          <w:color w:val="000000"/>
          <w:spacing w:val="5"/>
          <w:sz w:val="28"/>
          <w:szCs w:val="28"/>
        </w:rPr>
        <w:t xml:space="preserve">участие в электронном аукционе </w:t>
      </w:r>
      <w:r w:rsidR="009432F7" w:rsidRPr="003076E6">
        <w:rPr>
          <w:bCs/>
          <w:color w:val="000000"/>
          <w:spacing w:val="5"/>
          <w:sz w:val="28"/>
          <w:szCs w:val="28"/>
        </w:rPr>
        <w:t>на</w:t>
      </w:r>
      <w:r w:rsidR="009432F7">
        <w:rPr>
          <w:bCs/>
          <w:color w:val="000000"/>
          <w:spacing w:val="5"/>
          <w:sz w:val="28"/>
          <w:szCs w:val="28"/>
        </w:rPr>
        <w:t xml:space="preserve"> право заключения договора на размещение НТО на территории города Нижнего Новгорода</w:t>
      </w:r>
      <w:r w:rsidR="009432F7" w:rsidRPr="003076E6">
        <w:rPr>
          <w:bCs/>
          <w:color w:val="000000"/>
          <w:spacing w:val="5"/>
          <w:sz w:val="28"/>
          <w:szCs w:val="28"/>
        </w:rPr>
        <w:t xml:space="preserve"> </w:t>
      </w:r>
      <w:r w:rsidR="001B4E29">
        <w:rPr>
          <w:bCs/>
          <w:color w:val="000000"/>
          <w:spacing w:val="5"/>
          <w:sz w:val="28"/>
          <w:szCs w:val="28"/>
        </w:rPr>
        <w:t>по</w:t>
      </w:r>
      <w:r w:rsidR="001B4E29" w:rsidRPr="003076E6">
        <w:rPr>
          <w:bCs/>
          <w:color w:val="000000"/>
          <w:spacing w:val="5"/>
          <w:sz w:val="28"/>
          <w:szCs w:val="28"/>
        </w:rPr>
        <w:t xml:space="preserve"> лот</w:t>
      </w:r>
      <w:r w:rsidR="001B4E29">
        <w:rPr>
          <w:bCs/>
          <w:color w:val="000000"/>
          <w:spacing w:val="5"/>
          <w:sz w:val="28"/>
          <w:szCs w:val="28"/>
        </w:rPr>
        <w:t>у</w:t>
      </w:r>
      <w:r w:rsidR="001B4E29" w:rsidRPr="003076E6">
        <w:rPr>
          <w:bCs/>
          <w:color w:val="000000"/>
          <w:spacing w:val="5"/>
          <w:sz w:val="28"/>
          <w:szCs w:val="28"/>
        </w:rPr>
        <w:t xml:space="preserve"> №____</w:t>
      </w:r>
      <w:r w:rsidR="001B4E29">
        <w:rPr>
          <w:bCs/>
          <w:color w:val="000000"/>
          <w:spacing w:val="5"/>
          <w:sz w:val="28"/>
          <w:szCs w:val="28"/>
        </w:rPr>
        <w:t>,</w:t>
      </w:r>
      <w:r w:rsidR="001B4E29" w:rsidRPr="003076E6">
        <w:rPr>
          <w:bCs/>
          <w:color w:val="000000"/>
          <w:spacing w:val="5"/>
          <w:sz w:val="28"/>
          <w:szCs w:val="28"/>
        </w:rPr>
        <w:t xml:space="preserve"> </w:t>
      </w:r>
      <w:r w:rsidR="001B4E29">
        <w:rPr>
          <w:bCs/>
          <w:color w:val="000000"/>
          <w:spacing w:val="5"/>
          <w:sz w:val="28"/>
          <w:szCs w:val="28"/>
        </w:rPr>
        <w:t>место в схеме №</w:t>
      </w:r>
      <w:r w:rsidR="001B4E29" w:rsidRPr="003076E6">
        <w:rPr>
          <w:bCs/>
          <w:color w:val="000000"/>
          <w:spacing w:val="5"/>
          <w:sz w:val="28"/>
          <w:szCs w:val="28"/>
        </w:rPr>
        <w:t>_</w:t>
      </w:r>
      <w:r w:rsidR="001B4E29">
        <w:rPr>
          <w:bCs/>
          <w:color w:val="000000"/>
          <w:spacing w:val="5"/>
          <w:sz w:val="28"/>
          <w:szCs w:val="28"/>
        </w:rPr>
        <w:t>_____</w:t>
      </w:r>
      <w:r w:rsidR="001B4E29" w:rsidRPr="003076E6">
        <w:rPr>
          <w:bCs/>
          <w:color w:val="000000"/>
          <w:spacing w:val="5"/>
          <w:sz w:val="28"/>
          <w:szCs w:val="28"/>
        </w:rPr>
        <w:t>__</w:t>
      </w:r>
      <w:r w:rsidR="001B4E29">
        <w:rPr>
          <w:bCs/>
          <w:color w:val="000000"/>
          <w:spacing w:val="5"/>
          <w:sz w:val="28"/>
          <w:szCs w:val="28"/>
        </w:rPr>
        <w:t>,</w:t>
      </w:r>
      <w:r w:rsidR="001B4E29" w:rsidRPr="003076E6">
        <w:rPr>
          <w:bCs/>
          <w:color w:val="000000"/>
          <w:spacing w:val="5"/>
          <w:sz w:val="28"/>
          <w:szCs w:val="28"/>
        </w:rPr>
        <w:t xml:space="preserve"> </w:t>
      </w:r>
      <w:r w:rsidR="009432F7">
        <w:rPr>
          <w:bCs/>
          <w:color w:val="000000"/>
          <w:spacing w:val="5"/>
          <w:sz w:val="28"/>
          <w:szCs w:val="28"/>
        </w:rPr>
        <w:t xml:space="preserve">место расположения торгового </w:t>
      </w:r>
      <w:r w:rsidR="001B4E29">
        <w:rPr>
          <w:bCs/>
          <w:color w:val="000000"/>
          <w:spacing w:val="5"/>
          <w:sz w:val="28"/>
          <w:szCs w:val="28"/>
        </w:rPr>
        <w:t>объекта________</w:t>
      </w:r>
      <w:r w:rsidR="009432F7">
        <w:rPr>
          <w:bCs/>
          <w:color w:val="000000"/>
          <w:spacing w:val="5"/>
          <w:sz w:val="28"/>
          <w:szCs w:val="28"/>
        </w:rPr>
        <w:t xml:space="preserve">________________________, </w:t>
      </w:r>
      <w:r w:rsidR="001B4E29">
        <w:rPr>
          <w:bCs/>
          <w:color w:val="000000"/>
          <w:spacing w:val="5"/>
          <w:sz w:val="28"/>
          <w:szCs w:val="28"/>
        </w:rPr>
        <w:t xml:space="preserve">организатором которого является департамент развития предпринимательства </w:t>
      </w:r>
      <w:r w:rsidR="00DE54D0">
        <w:rPr>
          <w:bCs/>
          <w:color w:val="000000"/>
          <w:spacing w:val="5"/>
          <w:sz w:val="28"/>
          <w:szCs w:val="28"/>
        </w:rPr>
        <w:t xml:space="preserve">и инвестиций </w:t>
      </w:r>
      <w:r w:rsidR="001B4E29">
        <w:rPr>
          <w:bCs/>
          <w:color w:val="000000"/>
          <w:spacing w:val="5"/>
          <w:sz w:val="28"/>
          <w:szCs w:val="28"/>
        </w:rPr>
        <w:t>администрации города Нижнего Новгорода</w:t>
      </w:r>
      <w:r w:rsidR="00831332">
        <w:rPr>
          <w:bCs/>
          <w:color w:val="000000"/>
          <w:spacing w:val="5"/>
          <w:sz w:val="28"/>
          <w:szCs w:val="28"/>
        </w:rPr>
        <w:t xml:space="preserve">. С условиями документации о проведении электронного аукциона на право заключения договора на размещение НТО на территории города Нижнего Новгорода </w:t>
      </w:r>
      <w:r>
        <w:rPr>
          <w:bCs/>
          <w:color w:val="000000"/>
          <w:spacing w:val="5"/>
          <w:sz w:val="28"/>
          <w:szCs w:val="28"/>
        </w:rPr>
        <w:t xml:space="preserve">ознакомлен и </w:t>
      </w:r>
      <w:r w:rsidR="00831332">
        <w:rPr>
          <w:bCs/>
          <w:color w:val="000000"/>
          <w:spacing w:val="5"/>
          <w:sz w:val="28"/>
          <w:szCs w:val="28"/>
        </w:rPr>
        <w:t>согласен.</w:t>
      </w:r>
    </w:p>
    <w:p w:rsidR="00ED6CB9" w:rsidRDefault="00ED6CB9" w:rsidP="001B4E29">
      <w:pPr>
        <w:shd w:val="clear" w:color="auto" w:fill="FFFFFF"/>
        <w:spacing w:line="360" w:lineRule="auto"/>
        <w:ind w:left="5387"/>
        <w:jc w:val="right"/>
        <w:rPr>
          <w:b/>
          <w:sz w:val="24"/>
          <w:szCs w:val="24"/>
        </w:rPr>
      </w:pPr>
    </w:p>
    <w:p w:rsidR="001B4E29" w:rsidRPr="008C3412" w:rsidRDefault="00765516" w:rsidP="001B4E29">
      <w:pPr>
        <w:shd w:val="clear" w:color="auto" w:fill="FFFFFF"/>
        <w:spacing w:line="360" w:lineRule="auto"/>
        <w:ind w:left="5387"/>
        <w:jc w:val="right"/>
        <w:rPr>
          <w:b/>
          <w:sz w:val="24"/>
          <w:szCs w:val="24"/>
        </w:rPr>
      </w:pPr>
      <w:r>
        <w:rPr>
          <w:b/>
          <w:sz w:val="24"/>
          <w:szCs w:val="24"/>
        </w:rPr>
        <w:t>Пр</w:t>
      </w:r>
      <w:r w:rsidR="001B4E29" w:rsidRPr="00862F39">
        <w:rPr>
          <w:b/>
          <w:sz w:val="24"/>
          <w:szCs w:val="24"/>
        </w:rPr>
        <w:t xml:space="preserve">иложение № </w:t>
      </w:r>
      <w:r w:rsidR="00C947C2" w:rsidRPr="00862F39">
        <w:rPr>
          <w:b/>
          <w:sz w:val="24"/>
          <w:szCs w:val="24"/>
        </w:rPr>
        <w:t>3</w:t>
      </w:r>
      <w:r w:rsidR="001B4E29" w:rsidRPr="008C3412">
        <w:rPr>
          <w:b/>
          <w:sz w:val="24"/>
          <w:szCs w:val="24"/>
        </w:rPr>
        <w:t xml:space="preserve"> </w:t>
      </w:r>
    </w:p>
    <w:p w:rsidR="001B4E29" w:rsidRPr="008C3412" w:rsidRDefault="001B4E29" w:rsidP="001B4E29">
      <w:pPr>
        <w:shd w:val="clear" w:color="auto" w:fill="FFFFFF"/>
        <w:spacing w:line="360" w:lineRule="auto"/>
        <w:ind w:left="5387"/>
        <w:jc w:val="right"/>
        <w:rPr>
          <w:sz w:val="24"/>
          <w:szCs w:val="24"/>
        </w:rPr>
      </w:pPr>
      <w:r w:rsidRPr="008C3412">
        <w:rPr>
          <w:sz w:val="24"/>
          <w:szCs w:val="24"/>
        </w:rPr>
        <w:t>к аукционной документации</w:t>
      </w:r>
    </w:p>
    <w:p w:rsidR="001B4E29" w:rsidRPr="008C3412" w:rsidRDefault="001B4E29" w:rsidP="001B4E29">
      <w:pPr>
        <w:shd w:val="clear" w:color="auto" w:fill="FFFFFF"/>
        <w:spacing w:line="360" w:lineRule="auto"/>
        <w:ind w:left="5387"/>
        <w:jc w:val="right"/>
      </w:pPr>
      <w:r w:rsidRPr="008C3412">
        <w:t>Утверждена приказом директора департамента развития предпринимательства</w:t>
      </w:r>
      <w:r w:rsidR="00F55CFF">
        <w:t xml:space="preserve"> и инвестиций </w:t>
      </w:r>
    </w:p>
    <w:p w:rsidR="001B4E29" w:rsidRPr="008C3412" w:rsidRDefault="001B4E29" w:rsidP="001B4E29">
      <w:pPr>
        <w:shd w:val="clear" w:color="auto" w:fill="FFFFFF"/>
        <w:spacing w:line="360" w:lineRule="auto"/>
        <w:ind w:left="5387"/>
        <w:jc w:val="right"/>
      </w:pPr>
      <w:r w:rsidRPr="008C3412">
        <w:t xml:space="preserve"> администрации г. Н. Новгорода </w:t>
      </w:r>
    </w:p>
    <w:p w:rsidR="00A90C7D" w:rsidRDefault="00A90C7D" w:rsidP="00054540">
      <w:pPr>
        <w:jc w:val="right"/>
      </w:pPr>
      <w:bookmarkStart w:id="1" w:name="_Toc205370589"/>
      <w:bookmarkStart w:id="2" w:name="_Toc387838014"/>
      <w:bookmarkStart w:id="3" w:name="_Toc390859692"/>
      <w:bookmarkStart w:id="4" w:name="_Toc410805504"/>
      <w:r w:rsidRPr="00A90C7D">
        <w:t>№ 05-ОД от 27.01.2023</w:t>
      </w:r>
    </w:p>
    <w:p w:rsidR="00A90C7D" w:rsidRDefault="00A90C7D" w:rsidP="00054540">
      <w:pPr>
        <w:jc w:val="right"/>
        <w:rPr>
          <w:b/>
          <w:sz w:val="24"/>
          <w:szCs w:val="24"/>
        </w:rPr>
      </w:pPr>
    </w:p>
    <w:bookmarkEnd w:id="1"/>
    <w:bookmarkEnd w:id="2"/>
    <w:bookmarkEnd w:id="3"/>
    <w:bookmarkEnd w:id="4"/>
    <w:p w:rsidR="001B4E29" w:rsidRPr="00711571" w:rsidRDefault="00DE54D0" w:rsidP="001B4E29">
      <w:pPr>
        <w:pStyle w:val="1"/>
        <w:numPr>
          <w:ilvl w:val="0"/>
          <w:numId w:val="41"/>
        </w:numPr>
        <w:jc w:val="center"/>
        <w:rPr>
          <w:b/>
          <w:sz w:val="24"/>
          <w:szCs w:val="24"/>
        </w:rPr>
      </w:pPr>
      <w:r>
        <w:rPr>
          <w:b/>
          <w:sz w:val="24"/>
          <w:szCs w:val="24"/>
        </w:rPr>
        <w:t>Сведения о заявителе</w:t>
      </w:r>
    </w:p>
    <w:p w:rsidR="001B4E29" w:rsidRPr="002C23C5" w:rsidRDefault="001B4E29" w:rsidP="001B4E29">
      <w:pPr>
        <w:spacing w:after="240"/>
        <w:jc w:val="center"/>
        <w:rPr>
          <w:sz w:val="24"/>
          <w:szCs w:val="24"/>
        </w:rPr>
      </w:pPr>
    </w:p>
    <w:tbl>
      <w:tblPr>
        <w:tblW w:w="4897" w:type="pct"/>
        <w:tblInd w:w="10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621"/>
        <w:gridCol w:w="3256"/>
        <w:gridCol w:w="5825"/>
      </w:tblGrid>
      <w:tr w:rsidR="001B4E29" w:rsidRPr="002C23C5" w:rsidTr="004629CE">
        <w:trPr>
          <w:trHeight w:val="20"/>
        </w:trPr>
        <w:tc>
          <w:tcPr>
            <w:tcW w:w="5000" w:type="pct"/>
            <w:gridSpan w:val="3"/>
            <w:vAlign w:val="center"/>
          </w:tcPr>
          <w:p w:rsidR="001B4E29" w:rsidRPr="002C23C5" w:rsidRDefault="001B4E29" w:rsidP="00DE54D0">
            <w:pPr>
              <w:keepLines/>
              <w:overflowPunct w:val="0"/>
              <w:autoSpaceDE w:val="0"/>
              <w:autoSpaceDN w:val="0"/>
              <w:adjustRightInd w:val="0"/>
              <w:textAlignment w:val="baseline"/>
              <w:rPr>
                <w:sz w:val="24"/>
                <w:szCs w:val="24"/>
                <w:lang w:eastAsia="en-US"/>
              </w:rPr>
            </w:pPr>
            <w:r>
              <w:rPr>
                <w:sz w:val="24"/>
                <w:szCs w:val="24"/>
                <w:lang w:eastAsia="en-US"/>
              </w:rPr>
              <w:t xml:space="preserve">Сведения </w:t>
            </w:r>
            <w:r w:rsidR="00862F39">
              <w:rPr>
                <w:sz w:val="24"/>
                <w:szCs w:val="24"/>
                <w:lang w:eastAsia="en-US"/>
              </w:rPr>
              <w:t>о</w:t>
            </w:r>
            <w:r w:rsidR="00DE54D0">
              <w:rPr>
                <w:sz w:val="24"/>
                <w:szCs w:val="24"/>
                <w:lang w:eastAsia="en-US"/>
              </w:rPr>
              <w:t xml:space="preserve"> заявителе</w:t>
            </w:r>
            <w:r>
              <w:rPr>
                <w:sz w:val="24"/>
                <w:szCs w:val="24"/>
                <w:lang w:eastAsia="en-US"/>
              </w:rPr>
              <w:t>:</w:t>
            </w:r>
          </w:p>
        </w:tc>
      </w:tr>
      <w:tr w:rsidR="001B4E29" w:rsidRPr="002C23C5" w:rsidTr="004629CE">
        <w:trPr>
          <w:trHeight w:val="20"/>
        </w:trPr>
        <w:tc>
          <w:tcPr>
            <w:tcW w:w="320" w:type="pct"/>
            <w:vAlign w:val="center"/>
          </w:tcPr>
          <w:p w:rsidR="001B4E29" w:rsidRPr="002C23C5" w:rsidRDefault="001B4E29" w:rsidP="004629CE">
            <w:pPr>
              <w:jc w:val="center"/>
              <w:rPr>
                <w:sz w:val="24"/>
                <w:szCs w:val="24"/>
              </w:rPr>
            </w:pPr>
            <w:r w:rsidRPr="002C23C5">
              <w:rPr>
                <w:sz w:val="24"/>
                <w:szCs w:val="24"/>
              </w:rPr>
              <w:t>1</w:t>
            </w:r>
          </w:p>
        </w:tc>
        <w:tc>
          <w:tcPr>
            <w:tcW w:w="1678" w:type="pct"/>
            <w:vAlign w:val="center"/>
          </w:tcPr>
          <w:p w:rsidR="001B4E29" w:rsidRPr="00862F39" w:rsidRDefault="001B4E29" w:rsidP="004629CE">
            <w:pPr>
              <w:keepLines/>
              <w:overflowPunct w:val="0"/>
              <w:autoSpaceDE w:val="0"/>
              <w:autoSpaceDN w:val="0"/>
              <w:adjustRightInd w:val="0"/>
              <w:textAlignment w:val="baseline"/>
              <w:rPr>
                <w:sz w:val="24"/>
                <w:szCs w:val="24"/>
                <w:lang w:eastAsia="en-US"/>
              </w:rPr>
            </w:pPr>
            <w:r w:rsidRPr="00862F39">
              <w:rPr>
                <w:sz w:val="24"/>
                <w:szCs w:val="24"/>
              </w:rPr>
              <w:t xml:space="preserve">Наименование (Наименование юр. лица/ ФИО индивидуального предпринимателя) </w:t>
            </w:r>
          </w:p>
        </w:tc>
        <w:tc>
          <w:tcPr>
            <w:tcW w:w="3002" w:type="pct"/>
            <w:vAlign w:val="center"/>
          </w:tcPr>
          <w:p w:rsidR="001B4E29" w:rsidRPr="002C23C5" w:rsidRDefault="001B4E29" w:rsidP="004629CE">
            <w:pPr>
              <w:keepLines/>
              <w:overflowPunct w:val="0"/>
              <w:autoSpaceDE w:val="0"/>
              <w:autoSpaceDN w:val="0"/>
              <w:adjustRightInd w:val="0"/>
              <w:textAlignment w:val="baseline"/>
              <w:rPr>
                <w:sz w:val="24"/>
                <w:szCs w:val="24"/>
                <w:lang w:eastAsia="en-US"/>
              </w:rPr>
            </w:pPr>
          </w:p>
        </w:tc>
      </w:tr>
      <w:tr w:rsidR="001B4E29" w:rsidRPr="002C23C5" w:rsidTr="004629CE">
        <w:trPr>
          <w:trHeight w:val="20"/>
        </w:trPr>
        <w:tc>
          <w:tcPr>
            <w:tcW w:w="320" w:type="pct"/>
            <w:vAlign w:val="center"/>
          </w:tcPr>
          <w:p w:rsidR="001B4E29" w:rsidRPr="002C23C5" w:rsidRDefault="00862F39" w:rsidP="004629CE">
            <w:pPr>
              <w:jc w:val="center"/>
              <w:rPr>
                <w:sz w:val="24"/>
                <w:szCs w:val="24"/>
              </w:rPr>
            </w:pPr>
            <w:r>
              <w:rPr>
                <w:sz w:val="24"/>
                <w:szCs w:val="24"/>
              </w:rPr>
              <w:t>2</w:t>
            </w:r>
          </w:p>
        </w:tc>
        <w:tc>
          <w:tcPr>
            <w:tcW w:w="1678" w:type="pct"/>
            <w:vAlign w:val="center"/>
          </w:tcPr>
          <w:p w:rsidR="001B4E29" w:rsidRPr="00862F39" w:rsidRDefault="001B4E29" w:rsidP="004629CE">
            <w:pPr>
              <w:keepLines/>
              <w:overflowPunct w:val="0"/>
              <w:autoSpaceDE w:val="0"/>
              <w:autoSpaceDN w:val="0"/>
              <w:adjustRightInd w:val="0"/>
              <w:textAlignment w:val="baseline"/>
              <w:rPr>
                <w:sz w:val="24"/>
                <w:szCs w:val="24"/>
              </w:rPr>
            </w:pPr>
            <w:r w:rsidRPr="00862F39">
              <w:rPr>
                <w:sz w:val="24"/>
                <w:szCs w:val="24"/>
              </w:rPr>
              <w:t>ИНН</w:t>
            </w:r>
          </w:p>
        </w:tc>
        <w:tc>
          <w:tcPr>
            <w:tcW w:w="3002" w:type="pct"/>
            <w:vAlign w:val="center"/>
          </w:tcPr>
          <w:p w:rsidR="001B4E29" w:rsidRPr="002C23C5" w:rsidRDefault="001B4E29" w:rsidP="004629CE">
            <w:pPr>
              <w:keepLines/>
              <w:overflowPunct w:val="0"/>
              <w:autoSpaceDE w:val="0"/>
              <w:autoSpaceDN w:val="0"/>
              <w:adjustRightInd w:val="0"/>
              <w:textAlignment w:val="baseline"/>
              <w:rPr>
                <w:sz w:val="24"/>
                <w:szCs w:val="24"/>
                <w:lang w:eastAsia="en-US"/>
              </w:rPr>
            </w:pPr>
          </w:p>
        </w:tc>
      </w:tr>
      <w:tr w:rsidR="00DE54D0" w:rsidRPr="002C23C5" w:rsidTr="00615A75">
        <w:trPr>
          <w:trHeight w:val="1699"/>
        </w:trPr>
        <w:tc>
          <w:tcPr>
            <w:tcW w:w="320" w:type="pct"/>
            <w:vMerge w:val="restart"/>
            <w:vAlign w:val="center"/>
          </w:tcPr>
          <w:p w:rsidR="00DE54D0" w:rsidRPr="002C23C5" w:rsidRDefault="00DE54D0" w:rsidP="004629CE">
            <w:pPr>
              <w:jc w:val="center"/>
              <w:rPr>
                <w:sz w:val="24"/>
                <w:szCs w:val="24"/>
              </w:rPr>
            </w:pPr>
            <w:r>
              <w:rPr>
                <w:sz w:val="24"/>
                <w:szCs w:val="24"/>
              </w:rPr>
              <w:t>3</w:t>
            </w:r>
          </w:p>
        </w:tc>
        <w:tc>
          <w:tcPr>
            <w:tcW w:w="1678" w:type="pct"/>
            <w:vAlign w:val="center"/>
          </w:tcPr>
          <w:p w:rsidR="00DE54D0" w:rsidRPr="00862F39" w:rsidRDefault="00DE54D0" w:rsidP="00DE54D0">
            <w:pPr>
              <w:keepLines/>
              <w:overflowPunct w:val="0"/>
              <w:autoSpaceDE w:val="0"/>
              <w:autoSpaceDN w:val="0"/>
              <w:adjustRightInd w:val="0"/>
              <w:textAlignment w:val="baseline"/>
              <w:rPr>
                <w:sz w:val="24"/>
                <w:szCs w:val="24"/>
                <w:lang w:eastAsia="en-US"/>
              </w:rPr>
            </w:pPr>
            <w:r>
              <w:rPr>
                <w:sz w:val="24"/>
                <w:szCs w:val="24"/>
              </w:rPr>
              <w:t>Место нахождения для юридических лиц/место жительства для индивидуальных предпринимателей</w:t>
            </w:r>
          </w:p>
          <w:p w:rsidR="00DE54D0" w:rsidRPr="00862F39" w:rsidRDefault="00DE54D0" w:rsidP="004629CE">
            <w:pPr>
              <w:keepLines/>
              <w:overflowPunct w:val="0"/>
              <w:autoSpaceDE w:val="0"/>
              <w:autoSpaceDN w:val="0"/>
              <w:adjustRightInd w:val="0"/>
              <w:textAlignment w:val="baseline"/>
              <w:rPr>
                <w:sz w:val="24"/>
                <w:szCs w:val="24"/>
                <w:lang w:eastAsia="en-US"/>
              </w:rPr>
            </w:pPr>
          </w:p>
        </w:tc>
        <w:tc>
          <w:tcPr>
            <w:tcW w:w="3002" w:type="pct"/>
            <w:vAlign w:val="center"/>
          </w:tcPr>
          <w:p w:rsidR="00DE54D0" w:rsidRPr="002C23C5" w:rsidRDefault="00DE54D0" w:rsidP="004629CE">
            <w:pPr>
              <w:keepLines/>
              <w:overflowPunct w:val="0"/>
              <w:autoSpaceDE w:val="0"/>
              <w:autoSpaceDN w:val="0"/>
              <w:adjustRightInd w:val="0"/>
              <w:textAlignment w:val="baseline"/>
              <w:rPr>
                <w:sz w:val="24"/>
                <w:szCs w:val="24"/>
                <w:lang w:eastAsia="en-US"/>
              </w:rPr>
            </w:pPr>
          </w:p>
        </w:tc>
      </w:tr>
      <w:tr w:rsidR="001B4E29" w:rsidRPr="002C23C5" w:rsidTr="004629CE">
        <w:trPr>
          <w:trHeight w:val="20"/>
        </w:trPr>
        <w:tc>
          <w:tcPr>
            <w:tcW w:w="320" w:type="pct"/>
            <w:vMerge/>
            <w:vAlign w:val="center"/>
          </w:tcPr>
          <w:p w:rsidR="001B4E29" w:rsidRPr="002C23C5" w:rsidRDefault="001B4E29" w:rsidP="004629CE">
            <w:pPr>
              <w:jc w:val="center"/>
              <w:rPr>
                <w:sz w:val="24"/>
                <w:szCs w:val="24"/>
              </w:rPr>
            </w:pPr>
          </w:p>
        </w:tc>
        <w:tc>
          <w:tcPr>
            <w:tcW w:w="1678" w:type="pct"/>
            <w:vAlign w:val="center"/>
          </w:tcPr>
          <w:p w:rsidR="001B4E29" w:rsidRPr="00862F39" w:rsidRDefault="00862F39" w:rsidP="004629CE">
            <w:pPr>
              <w:keepLines/>
              <w:overflowPunct w:val="0"/>
              <w:autoSpaceDE w:val="0"/>
              <w:autoSpaceDN w:val="0"/>
              <w:adjustRightInd w:val="0"/>
              <w:textAlignment w:val="baseline"/>
              <w:rPr>
                <w:sz w:val="24"/>
                <w:szCs w:val="24"/>
                <w:lang w:eastAsia="en-US"/>
              </w:rPr>
            </w:pPr>
            <w:r w:rsidRPr="00862F39">
              <w:rPr>
                <w:sz w:val="24"/>
                <w:szCs w:val="24"/>
              </w:rPr>
              <w:t>П</w:t>
            </w:r>
            <w:r w:rsidR="001B4E29" w:rsidRPr="00862F39">
              <w:rPr>
                <w:sz w:val="24"/>
                <w:szCs w:val="24"/>
              </w:rPr>
              <w:t>очтовый</w:t>
            </w:r>
            <w:r w:rsidRPr="00862F39">
              <w:rPr>
                <w:sz w:val="24"/>
                <w:szCs w:val="24"/>
              </w:rPr>
              <w:t xml:space="preserve"> адрес</w:t>
            </w:r>
          </w:p>
        </w:tc>
        <w:tc>
          <w:tcPr>
            <w:tcW w:w="3002" w:type="pct"/>
            <w:vAlign w:val="center"/>
          </w:tcPr>
          <w:p w:rsidR="001B4E29" w:rsidRPr="002C23C5" w:rsidRDefault="001B4E29" w:rsidP="004629CE">
            <w:pPr>
              <w:keepLines/>
              <w:overflowPunct w:val="0"/>
              <w:autoSpaceDE w:val="0"/>
              <w:autoSpaceDN w:val="0"/>
              <w:adjustRightInd w:val="0"/>
              <w:textAlignment w:val="baseline"/>
              <w:rPr>
                <w:sz w:val="24"/>
                <w:szCs w:val="24"/>
                <w:lang w:eastAsia="en-US"/>
              </w:rPr>
            </w:pPr>
          </w:p>
        </w:tc>
      </w:tr>
      <w:tr w:rsidR="001B4E29" w:rsidRPr="002C23C5" w:rsidTr="004629CE">
        <w:trPr>
          <w:trHeight w:val="20"/>
        </w:trPr>
        <w:tc>
          <w:tcPr>
            <w:tcW w:w="320" w:type="pct"/>
            <w:vAlign w:val="center"/>
          </w:tcPr>
          <w:p w:rsidR="001B4E29" w:rsidRPr="002C23C5" w:rsidRDefault="00862F39" w:rsidP="004629CE">
            <w:pPr>
              <w:jc w:val="center"/>
              <w:rPr>
                <w:sz w:val="24"/>
                <w:szCs w:val="24"/>
              </w:rPr>
            </w:pPr>
            <w:r>
              <w:rPr>
                <w:sz w:val="24"/>
                <w:szCs w:val="24"/>
              </w:rPr>
              <w:t>4</w:t>
            </w:r>
          </w:p>
        </w:tc>
        <w:tc>
          <w:tcPr>
            <w:tcW w:w="1678" w:type="pct"/>
            <w:vAlign w:val="center"/>
          </w:tcPr>
          <w:p w:rsidR="001B4E29" w:rsidRPr="00862F39" w:rsidRDefault="001B4E29" w:rsidP="004629CE">
            <w:pPr>
              <w:keepLines/>
              <w:overflowPunct w:val="0"/>
              <w:autoSpaceDE w:val="0"/>
              <w:autoSpaceDN w:val="0"/>
              <w:adjustRightInd w:val="0"/>
              <w:textAlignment w:val="baseline"/>
              <w:rPr>
                <w:sz w:val="24"/>
                <w:szCs w:val="24"/>
              </w:rPr>
            </w:pPr>
            <w:r w:rsidRPr="00862F39">
              <w:rPr>
                <w:sz w:val="24"/>
                <w:szCs w:val="24"/>
              </w:rPr>
              <w:t>Контактный телефон</w:t>
            </w:r>
          </w:p>
        </w:tc>
        <w:tc>
          <w:tcPr>
            <w:tcW w:w="3002" w:type="pct"/>
            <w:vAlign w:val="center"/>
          </w:tcPr>
          <w:p w:rsidR="001B4E29" w:rsidRPr="002C23C5" w:rsidRDefault="001B4E29" w:rsidP="004629CE">
            <w:pPr>
              <w:keepLines/>
              <w:overflowPunct w:val="0"/>
              <w:autoSpaceDE w:val="0"/>
              <w:autoSpaceDN w:val="0"/>
              <w:adjustRightInd w:val="0"/>
              <w:textAlignment w:val="baseline"/>
              <w:rPr>
                <w:sz w:val="24"/>
                <w:szCs w:val="24"/>
                <w:lang w:eastAsia="en-US"/>
              </w:rPr>
            </w:pPr>
          </w:p>
        </w:tc>
      </w:tr>
      <w:tr w:rsidR="001B4E29" w:rsidRPr="002C23C5" w:rsidTr="004629CE">
        <w:trPr>
          <w:trHeight w:val="20"/>
        </w:trPr>
        <w:tc>
          <w:tcPr>
            <w:tcW w:w="320" w:type="pct"/>
            <w:vAlign w:val="center"/>
          </w:tcPr>
          <w:p w:rsidR="001B4E29" w:rsidRPr="002C23C5" w:rsidRDefault="001B4E29" w:rsidP="004629CE">
            <w:pPr>
              <w:jc w:val="center"/>
              <w:rPr>
                <w:sz w:val="24"/>
                <w:szCs w:val="24"/>
              </w:rPr>
            </w:pPr>
            <w:r w:rsidRPr="002C23C5">
              <w:rPr>
                <w:sz w:val="24"/>
                <w:szCs w:val="24"/>
              </w:rPr>
              <w:t>5</w:t>
            </w:r>
          </w:p>
        </w:tc>
        <w:tc>
          <w:tcPr>
            <w:tcW w:w="1678" w:type="pct"/>
            <w:vAlign w:val="center"/>
          </w:tcPr>
          <w:p w:rsidR="001B4E29" w:rsidRPr="00862F39" w:rsidRDefault="001B4E29" w:rsidP="004629CE">
            <w:pPr>
              <w:keepLines/>
              <w:overflowPunct w:val="0"/>
              <w:autoSpaceDE w:val="0"/>
              <w:autoSpaceDN w:val="0"/>
              <w:adjustRightInd w:val="0"/>
              <w:textAlignment w:val="baseline"/>
              <w:rPr>
                <w:sz w:val="24"/>
                <w:szCs w:val="24"/>
                <w:lang w:eastAsia="en-US"/>
              </w:rPr>
            </w:pPr>
            <w:r w:rsidRPr="00862F39">
              <w:rPr>
                <w:sz w:val="24"/>
                <w:szCs w:val="24"/>
                <w:lang w:val="en-US"/>
              </w:rPr>
              <w:t>E</w:t>
            </w:r>
            <w:r w:rsidRPr="00862F39">
              <w:rPr>
                <w:sz w:val="24"/>
                <w:szCs w:val="24"/>
              </w:rPr>
              <w:t>-</w:t>
            </w:r>
            <w:r w:rsidRPr="00862F39">
              <w:rPr>
                <w:sz w:val="24"/>
                <w:szCs w:val="24"/>
                <w:lang w:val="en-US"/>
              </w:rPr>
              <w:t>mail</w:t>
            </w:r>
          </w:p>
        </w:tc>
        <w:tc>
          <w:tcPr>
            <w:tcW w:w="3002" w:type="pct"/>
            <w:vAlign w:val="center"/>
          </w:tcPr>
          <w:p w:rsidR="001B4E29" w:rsidRPr="00E96F72" w:rsidRDefault="001B4E29" w:rsidP="004629CE">
            <w:pPr>
              <w:keepLines/>
              <w:overflowPunct w:val="0"/>
              <w:autoSpaceDE w:val="0"/>
              <w:autoSpaceDN w:val="0"/>
              <w:adjustRightInd w:val="0"/>
              <w:textAlignment w:val="baseline"/>
              <w:rPr>
                <w:sz w:val="24"/>
                <w:szCs w:val="24"/>
                <w:lang w:eastAsia="en-US"/>
              </w:rPr>
            </w:pPr>
          </w:p>
        </w:tc>
      </w:tr>
      <w:tr w:rsidR="001B4E29" w:rsidRPr="002C23C5" w:rsidTr="004629CE">
        <w:trPr>
          <w:trHeight w:val="3128"/>
        </w:trPr>
        <w:tc>
          <w:tcPr>
            <w:tcW w:w="320" w:type="pct"/>
            <w:vAlign w:val="center"/>
          </w:tcPr>
          <w:p w:rsidR="001B4E29" w:rsidRPr="00862F39" w:rsidRDefault="001264CF" w:rsidP="004629CE">
            <w:pPr>
              <w:jc w:val="center"/>
              <w:rPr>
                <w:sz w:val="24"/>
                <w:szCs w:val="24"/>
              </w:rPr>
            </w:pPr>
            <w:r>
              <w:rPr>
                <w:sz w:val="24"/>
                <w:szCs w:val="24"/>
              </w:rPr>
              <w:t>6</w:t>
            </w:r>
          </w:p>
        </w:tc>
        <w:tc>
          <w:tcPr>
            <w:tcW w:w="1678" w:type="pct"/>
            <w:vAlign w:val="center"/>
          </w:tcPr>
          <w:p w:rsidR="001B4E29" w:rsidRPr="00862F39" w:rsidRDefault="001B4E29" w:rsidP="004629CE">
            <w:pPr>
              <w:keepLines/>
              <w:overflowPunct w:val="0"/>
              <w:autoSpaceDE w:val="0"/>
              <w:autoSpaceDN w:val="0"/>
              <w:adjustRightInd w:val="0"/>
              <w:textAlignment w:val="baseline"/>
              <w:rPr>
                <w:sz w:val="24"/>
                <w:szCs w:val="24"/>
                <w:lang w:eastAsia="en-US"/>
              </w:rPr>
            </w:pPr>
            <w:r w:rsidRPr="00862F39">
              <w:rPr>
                <w:sz w:val="24"/>
                <w:szCs w:val="24"/>
              </w:rPr>
              <w:t>Банковские реквизиты для возврата обеспечения заявки и/или заключения договора</w:t>
            </w:r>
          </w:p>
        </w:tc>
        <w:tc>
          <w:tcPr>
            <w:tcW w:w="3002" w:type="pct"/>
            <w:vAlign w:val="center"/>
          </w:tcPr>
          <w:p w:rsidR="001B4E29" w:rsidRPr="002C23C5" w:rsidRDefault="001B4E29" w:rsidP="004629CE">
            <w:pPr>
              <w:keepLines/>
              <w:overflowPunct w:val="0"/>
              <w:autoSpaceDE w:val="0"/>
              <w:autoSpaceDN w:val="0"/>
              <w:adjustRightInd w:val="0"/>
              <w:textAlignment w:val="baseline"/>
              <w:rPr>
                <w:sz w:val="24"/>
                <w:szCs w:val="24"/>
                <w:lang w:eastAsia="en-US"/>
              </w:rPr>
            </w:pPr>
          </w:p>
        </w:tc>
      </w:tr>
    </w:tbl>
    <w:p w:rsidR="001B4E29" w:rsidRDefault="001B4E29" w:rsidP="001B4E29">
      <w:pPr>
        <w:tabs>
          <w:tab w:val="left" w:pos="993"/>
        </w:tabs>
        <w:ind w:left="5321"/>
        <w:rPr>
          <w:sz w:val="24"/>
          <w:szCs w:val="24"/>
        </w:rPr>
      </w:pPr>
    </w:p>
    <w:p w:rsidR="00862F39" w:rsidRDefault="00862F39" w:rsidP="001264CF">
      <w:pPr>
        <w:tabs>
          <w:tab w:val="left" w:pos="993"/>
        </w:tabs>
        <w:rPr>
          <w:sz w:val="24"/>
          <w:szCs w:val="24"/>
        </w:rPr>
      </w:pPr>
    </w:p>
    <w:p w:rsidR="001264CF" w:rsidRDefault="001264CF" w:rsidP="001264CF">
      <w:pPr>
        <w:tabs>
          <w:tab w:val="left" w:pos="993"/>
        </w:tabs>
        <w:rPr>
          <w:sz w:val="24"/>
          <w:szCs w:val="24"/>
        </w:rPr>
      </w:pPr>
    </w:p>
    <w:p w:rsidR="001264CF" w:rsidRDefault="001264CF" w:rsidP="001264CF">
      <w:pPr>
        <w:tabs>
          <w:tab w:val="left" w:pos="993"/>
        </w:tabs>
        <w:rPr>
          <w:sz w:val="24"/>
          <w:szCs w:val="24"/>
        </w:rPr>
      </w:pPr>
    </w:p>
    <w:p w:rsidR="001264CF" w:rsidRDefault="001264CF" w:rsidP="001264CF">
      <w:pPr>
        <w:tabs>
          <w:tab w:val="left" w:pos="993"/>
        </w:tabs>
        <w:rPr>
          <w:sz w:val="24"/>
          <w:szCs w:val="24"/>
        </w:rPr>
      </w:pPr>
    </w:p>
    <w:p w:rsidR="001264CF" w:rsidRDefault="001264CF" w:rsidP="001264CF">
      <w:pPr>
        <w:tabs>
          <w:tab w:val="left" w:pos="993"/>
        </w:tabs>
        <w:rPr>
          <w:sz w:val="24"/>
          <w:szCs w:val="24"/>
        </w:rPr>
      </w:pPr>
    </w:p>
    <w:p w:rsidR="001264CF" w:rsidRDefault="001264CF" w:rsidP="001264CF">
      <w:pPr>
        <w:tabs>
          <w:tab w:val="left" w:pos="993"/>
        </w:tabs>
        <w:rPr>
          <w:sz w:val="24"/>
          <w:szCs w:val="24"/>
        </w:rPr>
      </w:pPr>
    </w:p>
    <w:p w:rsidR="00F55CFF" w:rsidRDefault="00F55CFF" w:rsidP="001264CF">
      <w:pPr>
        <w:tabs>
          <w:tab w:val="left" w:pos="993"/>
        </w:tabs>
        <w:rPr>
          <w:sz w:val="24"/>
          <w:szCs w:val="24"/>
        </w:rPr>
      </w:pPr>
    </w:p>
    <w:p w:rsidR="001264CF" w:rsidRDefault="001264CF" w:rsidP="001264CF">
      <w:pPr>
        <w:tabs>
          <w:tab w:val="left" w:pos="993"/>
        </w:tabs>
        <w:rPr>
          <w:sz w:val="24"/>
          <w:szCs w:val="24"/>
        </w:rPr>
      </w:pPr>
    </w:p>
    <w:p w:rsidR="00BD3150" w:rsidRDefault="00BD3150" w:rsidP="001264CF">
      <w:pPr>
        <w:tabs>
          <w:tab w:val="left" w:pos="993"/>
        </w:tabs>
        <w:rPr>
          <w:sz w:val="24"/>
          <w:szCs w:val="24"/>
        </w:rPr>
      </w:pPr>
    </w:p>
    <w:p w:rsidR="001264CF" w:rsidRDefault="001264CF" w:rsidP="001264CF">
      <w:pPr>
        <w:tabs>
          <w:tab w:val="left" w:pos="993"/>
        </w:tabs>
        <w:rPr>
          <w:sz w:val="24"/>
          <w:szCs w:val="24"/>
        </w:rPr>
      </w:pPr>
    </w:p>
    <w:p w:rsidR="001264CF" w:rsidRDefault="001264CF" w:rsidP="001264CF">
      <w:pPr>
        <w:tabs>
          <w:tab w:val="left" w:pos="993"/>
        </w:tabs>
        <w:rPr>
          <w:sz w:val="24"/>
          <w:szCs w:val="24"/>
        </w:rPr>
      </w:pPr>
    </w:p>
    <w:p w:rsidR="001264CF" w:rsidRDefault="001264CF" w:rsidP="001264CF">
      <w:pPr>
        <w:tabs>
          <w:tab w:val="left" w:pos="993"/>
        </w:tabs>
        <w:rPr>
          <w:sz w:val="24"/>
          <w:szCs w:val="24"/>
        </w:rPr>
      </w:pPr>
    </w:p>
    <w:p w:rsidR="001264CF" w:rsidRDefault="001264CF" w:rsidP="001264CF">
      <w:pPr>
        <w:tabs>
          <w:tab w:val="left" w:pos="993"/>
        </w:tabs>
        <w:rPr>
          <w:sz w:val="24"/>
          <w:szCs w:val="24"/>
        </w:rPr>
      </w:pPr>
    </w:p>
    <w:p w:rsidR="00ED6CB9" w:rsidRDefault="00ED6CB9" w:rsidP="001264CF">
      <w:pPr>
        <w:tabs>
          <w:tab w:val="left" w:pos="993"/>
        </w:tabs>
        <w:rPr>
          <w:sz w:val="24"/>
          <w:szCs w:val="24"/>
        </w:rPr>
      </w:pPr>
    </w:p>
    <w:p w:rsidR="00294A80" w:rsidRDefault="00294A80" w:rsidP="001264CF">
      <w:pPr>
        <w:tabs>
          <w:tab w:val="left" w:pos="993"/>
        </w:tabs>
        <w:rPr>
          <w:sz w:val="24"/>
          <w:szCs w:val="24"/>
        </w:rPr>
      </w:pPr>
    </w:p>
    <w:p w:rsidR="00ED6CB9" w:rsidRDefault="00ED6CB9" w:rsidP="001264CF">
      <w:pPr>
        <w:tabs>
          <w:tab w:val="left" w:pos="993"/>
        </w:tabs>
        <w:rPr>
          <w:sz w:val="24"/>
          <w:szCs w:val="24"/>
        </w:rPr>
      </w:pPr>
    </w:p>
    <w:p w:rsidR="001264CF" w:rsidRPr="008C3412" w:rsidRDefault="001264CF" w:rsidP="001264CF">
      <w:pPr>
        <w:shd w:val="clear" w:color="auto" w:fill="FFFFFF"/>
        <w:spacing w:line="360" w:lineRule="auto"/>
        <w:ind w:left="5387"/>
        <w:jc w:val="right"/>
        <w:rPr>
          <w:b/>
          <w:sz w:val="24"/>
          <w:szCs w:val="24"/>
        </w:rPr>
      </w:pPr>
      <w:r w:rsidRPr="00862F39">
        <w:rPr>
          <w:b/>
          <w:sz w:val="24"/>
          <w:szCs w:val="24"/>
        </w:rPr>
        <w:t xml:space="preserve">Приложение № </w:t>
      </w:r>
      <w:r>
        <w:rPr>
          <w:b/>
          <w:sz w:val="24"/>
          <w:szCs w:val="24"/>
        </w:rPr>
        <w:t>4</w:t>
      </w:r>
      <w:r w:rsidRPr="008C3412">
        <w:rPr>
          <w:b/>
          <w:sz w:val="24"/>
          <w:szCs w:val="24"/>
        </w:rPr>
        <w:t xml:space="preserve"> </w:t>
      </w:r>
    </w:p>
    <w:p w:rsidR="001264CF" w:rsidRPr="008C3412" w:rsidRDefault="001264CF" w:rsidP="001264CF">
      <w:pPr>
        <w:shd w:val="clear" w:color="auto" w:fill="FFFFFF"/>
        <w:spacing w:line="360" w:lineRule="auto"/>
        <w:ind w:left="5387"/>
        <w:jc w:val="right"/>
        <w:rPr>
          <w:sz w:val="24"/>
          <w:szCs w:val="24"/>
        </w:rPr>
      </w:pPr>
      <w:r w:rsidRPr="008C3412">
        <w:rPr>
          <w:sz w:val="24"/>
          <w:szCs w:val="24"/>
        </w:rPr>
        <w:t>к аукционной документации</w:t>
      </w:r>
    </w:p>
    <w:p w:rsidR="001264CF" w:rsidRPr="008C3412" w:rsidRDefault="001264CF" w:rsidP="001264CF">
      <w:pPr>
        <w:shd w:val="clear" w:color="auto" w:fill="FFFFFF"/>
        <w:spacing w:line="360" w:lineRule="auto"/>
        <w:ind w:left="5387"/>
        <w:jc w:val="right"/>
      </w:pPr>
      <w:r w:rsidRPr="008C3412">
        <w:t>Утверждена приказом директора департамента развития предпринимательства</w:t>
      </w:r>
      <w:r w:rsidR="00F55CFF">
        <w:t xml:space="preserve"> и инвестиций </w:t>
      </w:r>
    </w:p>
    <w:p w:rsidR="001264CF" w:rsidRPr="008C3412" w:rsidRDefault="001264CF" w:rsidP="001264CF">
      <w:pPr>
        <w:shd w:val="clear" w:color="auto" w:fill="FFFFFF"/>
        <w:spacing w:line="360" w:lineRule="auto"/>
        <w:ind w:left="5387"/>
        <w:jc w:val="right"/>
      </w:pPr>
      <w:r w:rsidRPr="008C3412">
        <w:t xml:space="preserve"> администрации г. Н. Новгорода </w:t>
      </w:r>
    </w:p>
    <w:p w:rsidR="00A90C7D" w:rsidRDefault="00A90C7D" w:rsidP="00A90C7D">
      <w:pPr>
        <w:jc w:val="right"/>
      </w:pPr>
      <w:r w:rsidRPr="00A90C7D">
        <w:t>№ 05-ОД от 27.01.2023</w:t>
      </w:r>
    </w:p>
    <w:p w:rsidR="001264CF" w:rsidRPr="001264CF" w:rsidRDefault="001264CF" w:rsidP="001264CF">
      <w:pPr>
        <w:tabs>
          <w:tab w:val="left" w:pos="993"/>
        </w:tabs>
        <w:jc w:val="center"/>
        <w:rPr>
          <w:b/>
          <w:sz w:val="28"/>
          <w:szCs w:val="28"/>
        </w:rPr>
      </w:pPr>
      <w:r w:rsidRPr="001264CF">
        <w:rPr>
          <w:b/>
          <w:sz w:val="28"/>
          <w:szCs w:val="28"/>
        </w:rPr>
        <w:t xml:space="preserve">Заявление </w:t>
      </w:r>
    </w:p>
    <w:p w:rsidR="001264CF" w:rsidRPr="001264CF" w:rsidRDefault="001264CF" w:rsidP="001264CF">
      <w:pPr>
        <w:tabs>
          <w:tab w:val="left" w:pos="993"/>
        </w:tabs>
        <w:jc w:val="center"/>
        <w:rPr>
          <w:sz w:val="28"/>
          <w:szCs w:val="28"/>
        </w:rPr>
      </w:pPr>
    </w:p>
    <w:p w:rsidR="001B4E29" w:rsidRPr="00711571" w:rsidRDefault="001B4E29" w:rsidP="001B4E29">
      <w:pPr>
        <w:tabs>
          <w:tab w:val="left" w:pos="993"/>
        </w:tabs>
        <w:ind w:firstLine="567"/>
        <w:rPr>
          <w:sz w:val="28"/>
          <w:szCs w:val="28"/>
        </w:rPr>
      </w:pPr>
    </w:p>
    <w:p w:rsidR="001B4E29" w:rsidRPr="00711571" w:rsidRDefault="001B4E29" w:rsidP="001B4E29">
      <w:pPr>
        <w:tabs>
          <w:tab w:val="left" w:pos="993"/>
        </w:tabs>
        <w:rPr>
          <w:sz w:val="28"/>
          <w:szCs w:val="28"/>
        </w:rPr>
      </w:pPr>
      <w:r w:rsidRPr="00711571">
        <w:rPr>
          <w:sz w:val="28"/>
          <w:szCs w:val="28"/>
        </w:rPr>
        <w:t>_____________________________________________________</w:t>
      </w:r>
      <w:r w:rsidR="001264CF">
        <w:rPr>
          <w:sz w:val="28"/>
          <w:szCs w:val="28"/>
        </w:rPr>
        <w:t>_____________</w:t>
      </w:r>
    </w:p>
    <w:p w:rsidR="001B4E29" w:rsidRPr="00711571" w:rsidRDefault="001B4E29" w:rsidP="001B4E29">
      <w:pPr>
        <w:tabs>
          <w:tab w:val="left" w:pos="993"/>
        </w:tabs>
        <w:ind w:firstLine="567"/>
        <w:jc w:val="center"/>
        <w:rPr>
          <w:sz w:val="22"/>
          <w:szCs w:val="22"/>
        </w:rPr>
      </w:pPr>
      <w:r w:rsidRPr="00711571">
        <w:rPr>
          <w:sz w:val="22"/>
          <w:szCs w:val="22"/>
        </w:rPr>
        <w:t>наименование заявителя с указанием организационно-правовой формы (для юридического лица), фамилия, имя, отчество, (для индивидуального предпринимателя),</w:t>
      </w:r>
    </w:p>
    <w:p w:rsidR="00862F39" w:rsidRDefault="00862F39" w:rsidP="001B4E29">
      <w:pPr>
        <w:tabs>
          <w:tab w:val="left" w:pos="993"/>
        </w:tabs>
        <w:ind w:firstLine="567"/>
        <w:rPr>
          <w:sz w:val="28"/>
          <w:szCs w:val="28"/>
        </w:rPr>
      </w:pPr>
    </w:p>
    <w:p w:rsidR="001B4E29" w:rsidRPr="00711571" w:rsidRDefault="001B4E29" w:rsidP="001B4E29">
      <w:pPr>
        <w:tabs>
          <w:tab w:val="left" w:pos="993"/>
        </w:tabs>
        <w:ind w:firstLine="567"/>
        <w:rPr>
          <w:sz w:val="28"/>
          <w:szCs w:val="28"/>
        </w:rPr>
      </w:pPr>
      <w:r w:rsidRPr="00711571">
        <w:rPr>
          <w:sz w:val="28"/>
          <w:szCs w:val="28"/>
        </w:rPr>
        <w:t>в лице, ______________________________________________</w:t>
      </w:r>
      <w:r w:rsidR="001264CF">
        <w:rPr>
          <w:sz w:val="28"/>
          <w:szCs w:val="28"/>
        </w:rPr>
        <w:t>____________________</w:t>
      </w:r>
    </w:p>
    <w:p w:rsidR="001B4E29" w:rsidRPr="00711571" w:rsidRDefault="001B4E29" w:rsidP="001B4E29">
      <w:pPr>
        <w:tabs>
          <w:tab w:val="left" w:pos="993"/>
        </w:tabs>
        <w:ind w:firstLine="567"/>
        <w:jc w:val="center"/>
        <w:rPr>
          <w:sz w:val="24"/>
          <w:szCs w:val="24"/>
        </w:rPr>
      </w:pPr>
      <w:r w:rsidRPr="00711571">
        <w:rPr>
          <w:sz w:val="24"/>
          <w:szCs w:val="24"/>
        </w:rPr>
        <w:t>(наименование должности, Ф.И.О. руководителя, уполномоченного лица (для юридического лица)</w:t>
      </w:r>
    </w:p>
    <w:p w:rsidR="001B4E29" w:rsidRPr="00711571" w:rsidRDefault="001B4E29" w:rsidP="001B4E29">
      <w:pPr>
        <w:tabs>
          <w:tab w:val="left" w:pos="993"/>
        </w:tabs>
        <w:ind w:firstLine="567"/>
        <w:rPr>
          <w:sz w:val="28"/>
          <w:szCs w:val="28"/>
        </w:rPr>
      </w:pPr>
    </w:p>
    <w:p w:rsidR="001B4E29" w:rsidRPr="009D7244" w:rsidRDefault="001264CF" w:rsidP="001264CF">
      <w:pPr>
        <w:tabs>
          <w:tab w:val="left" w:pos="993"/>
          <w:tab w:val="left" w:pos="9214"/>
        </w:tabs>
        <w:ind w:right="-1"/>
        <w:jc w:val="both"/>
        <w:rPr>
          <w:sz w:val="28"/>
          <w:szCs w:val="28"/>
        </w:rPr>
      </w:pPr>
      <w:r>
        <w:rPr>
          <w:sz w:val="28"/>
          <w:szCs w:val="28"/>
        </w:rPr>
        <w:t xml:space="preserve">сообщает, </w:t>
      </w:r>
      <w:r w:rsidR="001B4E29" w:rsidRPr="009D7244">
        <w:rPr>
          <w:sz w:val="28"/>
          <w:szCs w:val="28"/>
        </w:rPr>
        <w:t>что в отношении ____________________________________________________</w:t>
      </w:r>
      <w:r>
        <w:rPr>
          <w:sz w:val="28"/>
          <w:szCs w:val="28"/>
        </w:rPr>
        <w:t>_____________</w:t>
      </w:r>
      <w:r w:rsidR="001B4E29" w:rsidRPr="009D7244">
        <w:rPr>
          <w:sz w:val="28"/>
          <w:szCs w:val="28"/>
        </w:rPr>
        <w:t>:</w:t>
      </w:r>
    </w:p>
    <w:p w:rsidR="001B4E29" w:rsidRDefault="001B4E29" w:rsidP="001B4E29">
      <w:pPr>
        <w:tabs>
          <w:tab w:val="left" w:pos="993"/>
        </w:tabs>
        <w:jc w:val="center"/>
        <w:rPr>
          <w:sz w:val="22"/>
          <w:szCs w:val="22"/>
        </w:rPr>
      </w:pPr>
      <w:r w:rsidRPr="00711571">
        <w:rPr>
          <w:sz w:val="22"/>
          <w:szCs w:val="22"/>
        </w:rPr>
        <w:t>наименование заявителя с указанием организационно-правовой формы (для юридического лица), фамилия, имя, отчество, (для индивидуального предпринимателя)</w:t>
      </w:r>
    </w:p>
    <w:p w:rsidR="001B4E29" w:rsidRPr="009D7244" w:rsidRDefault="009D1182" w:rsidP="001B4E29">
      <w:pPr>
        <w:numPr>
          <w:ilvl w:val="1"/>
          <w:numId w:val="28"/>
        </w:numPr>
        <w:tabs>
          <w:tab w:val="left" w:pos="993"/>
        </w:tabs>
        <w:ind w:left="0" w:firstLine="0"/>
        <w:rPr>
          <w:sz w:val="28"/>
          <w:szCs w:val="28"/>
        </w:rPr>
      </w:pPr>
      <w:r>
        <w:rPr>
          <w:sz w:val="28"/>
          <w:szCs w:val="28"/>
        </w:rPr>
        <w:t>Отсутствует решение о ликвидации заявителя – юридического лица</w:t>
      </w:r>
      <w:r w:rsidR="001B4E29" w:rsidRPr="009D7244">
        <w:rPr>
          <w:sz w:val="28"/>
          <w:szCs w:val="28"/>
        </w:rPr>
        <w:t>;</w:t>
      </w:r>
    </w:p>
    <w:p w:rsidR="001B4E29" w:rsidRPr="009D7244" w:rsidRDefault="009D1182" w:rsidP="001B4E29">
      <w:pPr>
        <w:numPr>
          <w:ilvl w:val="1"/>
          <w:numId w:val="28"/>
        </w:numPr>
        <w:tabs>
          <w:tab w:val="left" w:pos="993"/>
        </w:tabs>
        <w:ind w:left="0" w:firstLine="0"/>
        <w:jc w:val="both"/>
        <w:rPr>
          <w:sz w:val="28"/>
          <w:szCs w:val="28"/>
        </w:rPr>
      </w:pPr>
      <w:r>
        <w:rPr>
          <w:sz w:val="28"/>
          <w:szCs w:val="28"/>
        </w:rPr>
        <w:t>О</w:t>
      </w:r>
      <w:r w:rsidR="001B4E29" w:rsidRPr="009D7244">
        <w:rPr>
          <w:sz w:val="28"/>
          <w:szCs w:val="28"/>
        </w:rPr>
        <w:t>тсутствует решение арбитражного суда о признании</w:t>
      </w:r>
      <w:r>
        <w:rPr>
          <w:sz w:val="28"/>
          <w:szCs w:val="28"/>
        </w:rPr>
        <w:t xml:space="preserve"> заявителя – юридического лица, индивидуального предпринимателя</w:t>
      </w:r>
      <w:r w:rsidR="001B4E29" w:rsidRPr="009D7244">
        <w:rPr>
          <w:sz w:val="28"/>
          <w:szCs w:val="28"/>
        </w:rPr>
        <w:t xml:space="preserve"> банкротом и об от</w:t>
      </w:r>
      <w:r>
        <w:rPr>
          <w:sz w:val="28"/>
          <w:szCs w:val="28"/>
        </w:rPr>
        <w:t>крытии конкурсного производства.</w:t>
      </w:r>
    </w:p>
    <w:p w:rsidR="001B4E29" w:rsidRPr="009D7244" w:rsidRDefault="001B4E29" w:rsidP="009D1182">
      <w:pPr>
        <w:tabs>
          <w:tab w:val="left" w:pos="993"/>
        </w:tabs>
        <w:jc w:val="both"/>
        <w:rPr>
          <w:sz w:val="28"/>
          <w:szCs w:val="28"/>
        </w:rPr>
      </w:pPr>
    </w:p>
    <w:p w:rsidR="001B4E29" w:rsidRPr="009D7244" w:rsidRDefault="001B4E29" w:rsidP="001B4E29">
      <w:pPr>
        <w:tabs>
          <w:tab w:val="left" w:pos="142"/>
          <w:tab w:val="left" w:pos="851"/>
        </w:tabs>
        <w:ind w:left="567"/>
        <w:jc w:val="right"/>
        <w:rPr>
          <w:sz w:val="28"/>
          <w:szCs w:val="28"/>
        </w:rPr>
      </w:pPr>
    </w:p>
    <w:p w:rsidR="001B4E29" w:rsidRDefault="001B4E29" w:rsidP="001B4E29">
      <w:pPr>
        <w:tabs>
          <w:tab w:val="left" w:pos="142"/>
          <w:tab w:val="left" w:pos="851"/>
        </w:tabs>
        <w:ind w:left="567"/>
        <w:jc w:val="right"/>
        <w:rPr>
          <w:b/>
          <w:sz w:val="24"/>
          <w:szCs w:val="24"/>
        </w:rPr>
      </w:pPr>
    </w:p>
    <w:p w:rsidR="00C947C2" w:rsidRDefault="00C947C2" w:rsidP="008C3412">
      <w:pPr>
        <w:shd w:val="clear" w:color="auto" w:fill="FFFFFF"/>
        <w:spacing w:line="360" w:lineRule="auto"/>
        <w:ind w:left="5387"/>
        <w:jc w:val="right"/>
        <w:rPr>
          <w:b/>
          <w:sz w:val="24"/>
          <w:szCs w:val="24"/>
        </w:rPr>
      </w:pPr>
    </w:p>
    <w:p w:rsidR="00C947C2" w:rsidRDefault="00C947C2" w:rsidP="008C3412">
      <w:pPr>
        <w:shd w:val="clear" w:color="auto" w:fill="FFFFFF"/>
        <w:spacing w:line="360" w:lineRule="auto"/>
        <w:ind w:left="5387"/>
        <w:jc w:val="right"/>
        <w:rPr>
          <w:b/>
          <w:sz w:val="24"/>
          <w:szCs w:val="24"/>
        </w:rPr>
      </w:pPr>
    </w:p>
    <w:p w:rsidR="00C947C2" w:rsidRDefault="00C947C2" w:rsidP="008C3412">
      <w:pPr>
        <w:shd w:val="clear" w:color="auto" w:fill="FFFFFF"/>
        <w:spacing w:line="360" w:lineRule="auto"/>
        <w:ind w:left="5387"/>
        <w:jc w:val="right"/>
        <w:rPr>
          <w:b/>
          <w:sz w:val="24"/>
          <w:szCs w:val="24"/>
        </w:rPr>
      </w:pPr>
    </w:p>
    <w:p w:rsidR="00C947C2" w:rsidRDefault="00C947C2" w:rsidP="008C3412">
      <w:pPr>
        <w:shd w:val="clear" w:color="auto" w:fill="FFFFFF"/>
        <w:spacing w:line="360" w:lineRule="auto"/>
        <w:ind w:left="5387"/>
        <w:jc w:val="right"/>
        <w:rPr>
          <w:b/>
          <w:sz w:val="24"/>
          <w:szCs w:val="24"/>
        </w:rPr>
      </w:pPr>
    </w:p>
    <w:p w:rsidR="00675852" w:rsidRDefault="00675852" w:rsidP="00257ADD">
      <w:pPr>
        <w:shd w:val="clear" w:color="auto" w:fill="FFFFFF"/>
        <w:spacing w:line="360" w:lineRule="auto"/>
        <w:rPr>
          <w:b/>
          <w:sz w:val="24"/>
          <w:szCs w:val="24"/>
        </w:rPr>
      </w:pPr>
    </w:p>
    <w:p w:rsidR="00257ADD" w:rsidRDefault="00257ADD" w:rsidP="00257ADD">
      <w:pPr>
        <w:shd w:val="clear" w:color="auto" w:fill="FFFFFF"/>
        <w:spacing w:line="360" w:lineRule="auto"/>
        <w:rPr>
          <w:b/>
          <w:sz w:val="24"/>
          <w:szCs w:val="24"/>
        </w:rPr>
      </w:pPr>
    </w:p>
    <w:p w:rsidR="005743FB" w:rsidRDefault="005743FB" w:rsidP="00257ADD">
      <w:pPr>
        <w:shd w:val="clear" w:color="auto" w:fill="FFFFFF"/>
        <w:spacing w:line="360" w:lineRule="auto"/>
        <w:rPr>
          <w:b/>
          <w:sz w:val="24"/>
          <w:szCs w:val="24"/>
        </w:rPr>
      </w:pPr>
    </w:p>
    <w:p w:rsidR="00054540" w:rsidRDefault="00054540" w:rsidP="00257ADD">
      <w:pPr>
        <w:shd w:val="clear" w:color="auto" w:fill="FFFFFF"/>
        <w:spacing w:line="360" w:lineRule="auto"/>
        <w:rPr>
          <w:b/>
          <w:sz w:val="24"/>
          <w:szCs w:val="24"/>
        </w:rPr>
      </w:pPr>
    </w:p>
    <w:p w:rsidR="00385F38" w:rsidRDefault="00385F38" w:rsidP="00257ADD">
      <w:pPr>
        <w:shd w:val="clear" w:color="auto" w:fill="FFFFFF"/>
        <w:spacing w:line="360" w:lineRule="auto"/>
        <w:rPr>
          <w:b/>
          <w:sz w:val="24"/>
          <w:szCs w:val="24"/>
        </w:rPr>
      </w:pPr>
    </w:p>
    <w:p w:rsidR="005743FB" w:rsidRDefault="005743FB" w:rsidP="00257ADD">
      <w:pPr>
        <w:shd w:val="clear" w:color="auto" w:fill="FFFFFF"/>
        <w:spacing w:line="360" w:lineRule="auto"/>
        <w:rPr>
          <w:b/>
          <w:sz w:val="24"/>
          <w:szCs w:val="24"/>
        </w:rPr>
      </w:pPr>
    </w:p>
    <w:p w:rsidR="009D1182" w:rsidRDefault="009D1182" w:rsidP="00C947C2">
      <w:pPr>
        <w:shd w:val="clear" w:color="auto" w:fill="FFFFFF"/>
        <w:spacing w:line="360" w:lineRule="auto"/>
        <w:ind w:left="5387"/>
        <w:jc w:val="right"/>
        <w:rPr>
          <w:b/>
          <w:sz w:val="24"/>
          <w:szCs w:val="24"/>
        </w:rPr>
      </w:pPr>
    </w:p>
    <w:p w:rsidR="009D1182" w:rsidRDefault="009D1182" w:rsidP="00C947C2">
      <w:pPr>
        <w:shd w:val="clear" w:color="auto" w:fill="FFFFFF"/>
        <w:spacing w:line="360" w:lineRule="auto"/>
        <w:ind w:left="5387"/>
        <w:jc w:val="right"/>
        <w:rPr>
          <w:b/>
          <w:sz w:val="24"/>
          <w:szCs w:val="24"/>
        </w:rPr>
      </w:pPr>
    </w:p>
    <w:p w:rsidR="00ED6CB9" w:rsidRDefault="00ED6CB9" w:rsidP="00C947C2">
      <w:pPr>
        <w:shd w:val="clear" w:color="auto" w:fill="FFFFFF"/>
        <w:spacing w:line="360" w:lineRule="auto"/>
        <w:ind w:left="5387"/>
        <w:jc w:val="right"/>
        <w:rPr>
          <w:b/>
          <w:sz w:val="24"/>
          <w:szCs w:val="24"/>
        </w:rPr>
      </w:pPr>
    </w:p>
    <w:p w:rsidR="00294A80" w:rsidRDefault="00294A80" w:rsidP="00C947C2">
      <w:pPr>
        <w:shd w:val="clear" w:color="auto" w:fill="FFFFFF"/>
        <w:spacing w:line="360" w:lineRule="auto"/>
        <w:ind w:left="5387"/>
        <w:jc w:val="right"/>
        <w:rPr>
          <w:b/>
          <w:sz w:val="24"/>
          <w:szCs w:val="24"/>
        </w:rPr>
      </w:pPr>
    </w:p>
    <w:p w:rsidR="00ED6CB9" w:rsidRDefault="00ED6CB9" w:rsidP="00C947C2">
      <w:pPr>
        <w:shd w:val="clear" w:color="auto" w:fill="FFFFFF"/>
        <w:spacing w:line="360" w:lineRule="auto"/>
        <w:ind w:left="5387"/>
        <w:jc w:val="right"/>
        <w:rPr>
          <w:b/>
          <w:sz w:val="24"/>
          <w:szCs w:val="24"/>
        </w:rPr>
      </w:pPr>
    </w:p>
    <w:p w:rsidR="003A6993" w:rsidRPr="008C3412" w:rsidRDefault="003A6993" w:rsidP="00C947C2">
      <w:pPr>
        <w:shd w:val="clear" w:color="auto" w:fill="FFFFFF"/>
        <w:spacing w:line="360" w:lineRule="auto"/>
        <w:ind w:left="5387"/>
        <w:jc w:val="right"/>
        <w:rPr>
          <w:b/>
          <w:sz w:val="24"/>
          <w:szCs w:val="24"/>
        </w:rPr>
      </w:pPr>
      <w:r w:rsidRPr="008C3412">
        <w:rPr>
          <w:b/>
          <w:sz w:val="24"/>
          <w:szCs w:val="24"/>
        </w:rPr>
        <w:t xml:space="preserve">Приложение № </w:t>
      </w:r>
      <w:r w:rsidR="000E1F69">
        <w:rPr>
          <w:b/>
          <w:sz w:val="24"/>
          <w:szCs w:val="24"/>
        </w:rPr>
        <w:t>5</w:t>
      </w:r>
      <w:r w:rsidRPr="008C3412">
        <w:rPr>
          <w:b/>
          <w:sz w:val="24"/>
          <w:szCs w:val="24"/>
        </w:rPr>
        <w:t xml:space="preserve"> </w:t>
      </w:r>
    </w:p>
    <w:p w:rsidR="003A6993" w:rsidRPr="008C3412" w:rsidRDefault="003A6993" w:rsidP="003A6993">
      <w:pPr>
        <w:shd w:val="clear" w:color="auto" w:fill="FFFFFF"/>
        <w:spacing w:line="360" w:lineRule="auto"/>
        <w:ind w:left="5387"/>
        <w:jc w:val="right"/>
        <w:rPr>
          <w:sz w:val="24"/>
          <w:szCs w:val="24"/>
        </w:rPr>
      </w:pPr>
      <w:r w:rsidRPr="008C3412">
        <w:rPr>
          <w:sz w:val="24"/>
          <w:szCs w:val="24"/>
        </w:rPr>
        <w:t>к аукционной документации</w:t>
      </w:r>
    </w:p>
    <w:p w:rsidR="003A6993" w:rsidRPr="008C3412" w:rsidRDefault="003A6993" w:rsidP="003A6993">
      <w:pPr>
        <w:shd w:val="clear" w:color="auto" w:fill="FFFFFF"/>
        <w:spacing w:line="360" w:lineRule="auto"/>
        <w:ind w:left="5387"/>
        <w:jc w:val="right"/>
      </w:pPr>
      <w:r w:rsidRPr="008C3412">
        <w:t>Утверждена приказом директора департамента развития предпринимательства</w:t>
      </w:r>
      <w:r w:rsidR="00C54D49">
        <w:t xml:space="preserve"> и инвестиций</w:t>
      </w:r>
    </w:p>
    <w:p w:rsidR="003A6993" w:rsidRPr="008C3412" w:rsidRDefault="003A6993" w:rsidP="003A6993">
      <w:pPr>
        <w:shd w:val="clear" w:color="auto" w:fill="FFFFFF"/>
        <w:spacing w:line="360" w:lineRule="auto"/>
        <w:ind w:left="5387"/>
        <w:jc w:val="right"/>
      </w:pPr>
      <w:r w:rsidRPr="008C3412">
        <w:t xml:space="preserve"> администрации г. Н. Новгорода </w:t>
      </w:r>
    </w:p>
    <w:p w:rsidR="00A90C7D" w:rsidRDefault="00A90C7D" w:rsidP="00A90C7D">
      <w:pPr>
        <w:jc w:val="right"/>
      </w:pPr>
      <w:r w:rsidRPr="00A90C7D">
        <w:t>№ 05-ОД от 27.01.2023</w:t>
      </w:r>
    </w:p>
    <w:p w:rsidR="0049049F" w:rsidRDefault="0049049F" w:rsidP="00B436AF">
      <w:pPr>
        <w:autoSpaceDE w:val="0"/>
        <w:autoSpaceDN w:val="0"/>
        <w:adjustRightInd w:val="0"/>
        <w:jc w:val="right"/>
        <w:rPr>
          <w:b/>
          <w:sz w:val="28"/>
          <w:szCs w:val="28"/>
        </w:rPr>
      </w:pPr>
    </w:p>
    <w:p w:rsidR="003A6993" w:rsidRPr="003A6993" w:rsidRDefault="003A6993" w:rsidP="003A6993">
      <w:pPr>
        <w:autoSpaceDE w:val="0"/>
        <w:autoSpaceDN w:val="0"/>
        <w:adjustRightInd w:val="0"/>
        <w:jc w:val="center"/>
        <w:rPr>
          <w:b/>
          <w:sz w:val="28"/>
          <w:szCs w:val="28"/>
        </w:rPr>
      </w:pPr>
      <w:r w:rsidRPr="003A6993">
        <w:rPr>
          <w:b/>
          <w:sz w:val="28"/>
          <w:szCs w:val="28"/>
        </w:rPr>
        <w:t xml:space="preserve">Декларация о принадлежности </w:t>
      </w:r>
    </w:p>
    <w:p w:rsidR="003A6993" w:rsidRPr="003A6993" w:rsidRDefault="003A6993" w:rsidP="003A6993">
      <w:pPr>
        <w:autoSpaceDE w:val="0"/>
        <w:autoSpaceDN w:val="0"/>
        <w:adjustRightInd w:val="0"/>
        <w:jc w:val="center"/>
        <w:rPr>
          <w:sz w:val="28"/>
          <w:szCs w:val="28"/>
        </w:rPr>
      </w:pPr>
      <w:r w:rsidRPr="003A6993">
        <w:rPr>
          <w:sz w:val="28"/>
          <w:szCs w:val="28"/>
        </w:rPr>
        <w:t>к субъектам малого и среднего предпринимательства</w:t>
      </w:r>
    </w:p>
    <w:p w:rsidR="003A6993" w:rsidRPr="003A6993" w:rsidRDefault="003A6993" w:rsidP="003A6993">
      <w:pPr>
        <w:autoSpaceDE w:val="0"/>
        <w:autoSpaceDN w:val="0"/>
        <w:adjustRightInd w:val="0"/>
        <w:ind w:firstLine="540"/>
        <w:jc w:val="both"/>
        <w:outlineLvl w:val="0"/>
        <w:rPr>
          <w:sz w:val="28"/>
          <w:szCs w:val="28"/>
        </w:rPr>
      </w:pPr>
    </w:p>
    <w:tbl>
      <w:tblPr>
        <w:tblW w:w="0" w:type="dxa"/>
        <w:tblInd w:w="-289" w:type="dxa"/>
        <w:tblLayout w:type="fixed"/>
        <w:tblCellMar>
          <w:top w:w="102" w:type="dxa"/>
          <w:left w:w="62" w:type="dxa"/>
          <w:bottom w:w="102" w:type="dxa"/>
          <w:right w:w="62" w:type="dxa"/>
        </w:tblCellMar>
        <w:tblLook w:val="04A0" w:firstRow="1" w:lastRow="0" w:firstColumn="1" w:lastColumn="0" w:noHBand="0" w:noVBand="1"/>
      </w:tblPr>
      <w:tblGrid>
        <w:gridCol w:w="737"/>
        <w:gridCol w:w="1134"/>
        <w:gridCol w:w="340"/>
        <w:gridCol w:w="340"/>
        <w:gridCol w:w="340"/>
        <w:gridCol w:w="340"/>
        <w:gridCol w:w="340"/>
        <w:gridCol w:w="340"/>
        <w:gridCol w:w="340"/>
        <w:gridCol w:w="340"/>
        <w:gridCol w:w="340"/>
        <w:gridCol w:w="340"/>
        <w:gridCol w:w="964"/>
        <w:gridCol w:w="340"/>
        <w:gridCol w:w="340"/>
        <w:gridCol w:w="340"/>
        <w:gridCol w:w="340"/>
        <w:gridCol w:w="340"/>
        <w:gridCol w:w="340"/>
        <w:gridCol w:w="340"/>
        <w:gridCol w:w="340"/>
        <w:gridCol w:w="340"/>
        <w:gridCol w:w="340"/>
        <w:gridCol w:w="340"/>
        <w:gridCol w:w="340"/>
      </w:tblGrid>
      <w:tr w:rsidR="003A6993" w:rsidRPr="003A6993" w:rsidTr="009B4FB2">
        <w:tc>
          <w:tcPr>
            <w:tcW w:w="737" w:type="dxa"/>
            <w:tcBorders>
              <w:top w:val="single" w:sz="4" w:space="0" w:color="auto"/>
              <w:left w:val="single" w:sz="4" w:space="0" w:color="auto"/>
              <w:bottom w:val="single" w:sz="4" w:space="0" w:color="auto"/>
              <w:right w:val="single" w:sz="4" w:space="0" w:color="auto"/>
            </w:tcBorders>
            <w:hideMark/>
          </w:tcPr>
          <w:p w:rsidR="003A6993" w:rsidRPr="003A6993" w:rsidRDefault="003A6993" w:rsidP="003A6993">
            <w:pPr>
              <w:autoSpaceDE w:val="0"/>
              <w:autoSpaceDN w:val="0"/>
              <w:adjustRightInd w:val="0"/>
              <w:spacing w:line="276" w:lineRule="auto"/>
              <w:jc w:val="both"/>
              <w:rPr>
                <w:sz w:val="24"/>
                <w:szCs w:val="24"/>
                <w:lang w:eastAsia="en-US"/>
              </w:rPr>
            </w:pPr>
            <w:r w:rsidRPr="003A6993">
              <w:rPr>
                <w:sz w:val="24"/>
                <w:szCs w:val="24"/>
                <w:lang w:eastAsia="en-US"/>
              </w:rPr>
              <w:t>1.</w:t>
            </w:r>
          </w:p>
        </w:tc>
        <w:tc>
          <w:tcPr>
            <w:tcW w:w="1134" w:type="dxa"/>
            <w:tcBorders>
              <w:top w:val="single" w:sz="4" w:space="0" w:color="auto"/>
              <w:left w:val="single" w:sz="4" w:space="0" w:color="auto"/>
              <w:bottom w:val="single" w:sz="4" w:space="0" w:color="auto"/>
              <w:right w:val="single" w:sz="4" w:space="0" w:color="auto"/>
            </w:tcBorders>
            <w:hideMark/>
          </w:tcPr>
          <w:p w:rsidR="003A6993" w:rsidRPr="003A6993" w:rsidRDefault="003A6993" w:rsidP="003A6993">
            <w:pPr>
              <w:autoSpaceDE w:val="0"/>
              <w:autoSpaceDN w:val="0"/>
              <w:adjustRightInd w:val="0"/>
              <w:spacing w:line="276" w:lineRule="auto"/>
              <w:jc w:val="both"/>
              <w:rPr>
                <w:sz w:val="24"/>
                <w:szCs w:val="24"/>
                <w:lang w:eastAsia="en-US"/>
              </w:rPr>
            </w:pPr>
            <w:r w:rsidRPr="003A6993">
              <w:rPr>
                <w:sz w:val="24"/>
                <w:szCs w:val="24"/>
                <w:lang w:eastAsia="en-US"/>
              </w:rPr>
              <w:t>ОКПО</w:t>
            </w:r>
          </w:p>
        </w:tc>
        <w:tc>
          <w:tcPr>
            <w:tcW w:w="340" w:type="dxa"/>
            <w:tcBorders>
              <w:top w:val="single" w:sz="4" w:space="0" w:color="auto"/>
              <w:left w:val="single" w:sz="4" w:space="0" w:color="auto"/>
              <w:bottom w:val="single" w:sz="4" w:space="0" w:color="auto"/>
              <w:right w:val="single" w:sz="4" w:space="0" w:color="auto"/>
            </w:tcBorders>
          </w:tcPr>
          <w:p w:rsidR="003A6993" w:rsidRPr="003A699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3A699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3A699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3A699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3A699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3A699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3A699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3A699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3A699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3A6993" w:rsidRDefault="003A6993" w:rsidP="003A6993">
            <w:pPr>
              <w:autoSpaceDE w:val="0"/>
              <w:autoSpaceDN w:val="0"/>
              <w:adjustRightInd w:val="0"/>
              <w:spacing w:line="276" w:lineRule="auto"/>
              <w:rPr>
                <w:sz w:val="24"/>
                <w:szCs w:val="24"/>
                <w:lang w:eastAsia="en-US"/>
              </w:rPr>
            </w:pPr>
          </w:p>
        </w:tc>
        <w:tc>
          <w:tcPr>
            <w:tcW w:w="964" w:type="dxa"/>
            <w:tcBorders>
              <w:top w:val="single" w:sz="4" w:space="0" w:color="auto"/>
              <w:left w:val="single" w:sz="4" w:space="0" w:color="auto"/>
              <w:bottom w:val="single" w:sz="4" w:space="0" w:color="auto"/>
              <w:right w:val="single" w:sz="4" w:space="0" w:color="auto"/>
            </w:tcBorders>
            <w:hideMark/>
          </w:tcPr>
          <w:p w:rsidR="003A6993" w:rsidRPr="003A6993" w:rsidRDefault="003A6993" w:rsidP="003A6993">
            <w:pPr>
              <w:autoSpaceDE w:val="0"/>
              <w:autoSpaceDN w:val="0"/>
              <w:adjustRightInd w:val="0"/>
              <w:spacing w:line="276" w:lineRule="auto"/>
              <w:jc w:val="both"/>
              <w:rPr>
                <w:sz w:val="24"/>
                <w:szCs w:val="24"/>
                <w:lang w:eastAsia="en-US"/>
              </w:rPr>
            </w:pPr>
            <w:r w:rsidRPr="003A6993">
              <w:rPr>
                <w:sz w:val="24"/>
                <w:szCs w:val="24"/>
                <w:lang w:eastAsia="en-US"/>
              </w:rPr>
              <w:t>ИНН</w:t>
            </w:r>
          </w:p>
        </w:tc>
        <w:tc>
          <w:tcPr>
            <w:tcW w:w="340" w:type="dxa"/>
            <w:tcBorders>
              <w:top w:val="single" w:sz="4" w:space="0" w:color="auto"/>
              <w:left w:val="single" w:sz="4" w:space="0" w:color="auto"/>
              <w:bottom w:val="single" w:sz="4" w:space="0" w:color="auto"/>
              <w:right w:val="single" w:sz="4" w:space="0" w:color="auto"/>
            </w:tcBorders>
          </w:tcPr>
          <w:p w:rsidR="003A6993" w:rsidRPr="003A699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3A699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3A699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3A699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3A699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3A699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3A699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3A699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3A699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3A699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3A699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3A6993" w:rsidRDefault="003A6993" w:rsidP="003A6993">
            <w:pPr>
              <w:autoSpaceDE w:val="0"/>
              <w:autoSpaceDN w:val="0"/>
              <w:adjustRightInd w:val="0"/>
              <w:spacing w:line="276" w:lineRule="auto"/>
              <w:rPr>
                <w:sz w:val="24"/>
                <w:szCs w:val="24"/>
                <w:lang w:eastAsia="en-US"/>
              </w:rPr>
            </w:pPr>
          </w:p>
        </w:tc>
      </w:tr>
      <w:tr w:rsidR="003A6993" w:rsidRPr="003A699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3A6993" w:rsidRDefault="003A6993" w:rsidP="003A6993">
            <w:pPr>
              <w:autoSpaceDE w:val="0"/>
              <w:autoSpaceDN w:val="0"/>
              <w:adjustRightInd w:val="0"/>
              <w:spacing w:line="276" w:lineRule="auto"/>
              <w:jc w:val="both"/>
              <w:rPr>
                <w:sz w:val="24"/>
                <w:szCs w:val="24"/>
                <w:lang w:eastAsia="en-US"/>
              </w:rPr>
            </w:pPr>
            <w:r w:rsidRPr="003A6993">
              <w:rPr>
                <w:sz w:val="24"/>
                <w:szCs w:val="24"/>
                <w:lang w:eastAsia="en-US"/>
              </w:rPr>
              <w:t>2.</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3A6993" w:rsidRDefault="003A6993" w:rsidP="003A6993">
            <w:pPr>
              <w:autoSpaceDE w:val="0"/>
              <w:autoSpaceDN w:val="0"/>
              <w:adjustRightInd w:val="0"/>
              <w:spacing w:line="276" w:lineRule="auto"/>
              <w:jc w:val="both"/>
              <w:rPr>
                <w:sz w:val="24"/>
                <w:szCs w:val="24"/>
                <w:lang w:eastAsia="en-US"/>
              </w:rPr>
            </w:pPr>
            <w:r w:rsidRPr="003A6993">
              <w:rPr>
                <w:sz w:val="24"/>
                <w:szCs w:val="24"/>
                <w:lang w:eastAsia="en-US"/>
              </w:rPr>
              <w:t>Наименование ЮЛ/ИП:</w:t>
            </w:r>
          </w:p>
        </w:tc>
      </w:tr>
      <w:tr w:rsidR="003A6993" w:rsidRPr="003A699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3A6993" w:rsidRDefault="003A6993" w:rsidP="003A6993">
            <w:pPr>
              <w:rPr>
                <w:sz w:val="24"/>
                <w:szCs w:val="24"/>
                <w:lang w:eastAsia="en-US"/>
              </w:rPr>
            </w:pP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3A6993" w:rsidRDefault="003A6993" w:rsidP="003A6993">
            <w:pPr>
              <w:autoSpaceDE w:val="0"/>
              <w:autoSpaceDN w:val="0"/>
              <w:adjustRightInd w:val="0"/>
              <w:spacing w:line="276" w:lineRule="auto"/>
              <w:jc w:val="center"/>
              <w:rPr>
                <w:sz w:val="24"/>
                <w:szCs w:val="24"/>
                <w:lang w:eastAsia="en-US"/>
              </w:rPr>
            </w:pPr>
            <w:r w:rsidRPr="003A6993">
              <w:rPr>
                <w:sz w:val="24"/>
                <w:szCs w:val="24"/>
                <w:lang w:eastAsia="en-US"/>
              </w:rPr>
              <w:t>(полное наименование юридического лица/индивидуального предпринимателя)</w:t>
            </w:r>
          </w:p>
        </w:tc>
      </w:tr>
      <w:tr w:rsidR="003A6993" w:rsidRPr="003A6993" w:rsidTr="009B4FB2">
        <w:tc>
          <w:tcPr>
            <w:tcW w:w="737" w:type="dxa"/>
            <w:tcBorders>
              <w:top w:val="single" w:sz="4" w:space="0" w:color="auto"/>
              <w:left w:val="single" w:sz="4" w:space="0" w:color="auto"/>
              <w:bottom w:val="single" w:sz="4" w:space="0" w:color="auto"/>
              <w:right w:val="single" w:sz="4" w:space="0" w:color="auto"/>
            </w:tcBorders>
            <w:hideMark/>
          </w:tcPr>
          <w:p w:rsidR="003A6993" w:rsidRPr="003A6993" w:rsidRDefault="003A6993" w:rsidP="003A6993">
            <w:pPr>
              <w:autoSpaceDE w:val="0"/>
              <w:autoSpaceDN w:val="0"/>
              <w:adjustRightInd w:val="0"/>
              <w:spacing w:line="276" w:lineRule="auto"/>
              <w:jc w:val="both"/>
              <w:rPr>
                <w:sz w:val="24"/>
                <w:szCs w:val="24"/>
                <w:lang w:eastAsia="en-US"/>
              </w:rPr>
            </w:pPr>
            <w:r w:rsidRPr="003A6993">
              <w:rPr>
                <w:sz w:val="24"/>
                <w:szCs w:val="24"/>
                <w:lang w:eastAsia="en-US"/>
              </w:rPr>
              <w:t>3.</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3A6993" w:rsidRDefault="003A6993" w:rsidP="003A6993">
            <w:pPr>
              <w:autoSpaceDE w:val="0"/>
              <w:autoSpaceDN w:val="0"/>
              <w:adjustRightInd w:val="0"/>
              <w:spacing w:line="276" w:lineRule="auto"/>
              <w:rPr>
                <w:sz w:val="24"/>
                <w:szCs w:val="24"/>
                <w:lang w:eastAsia="en-US"/>
              </w:rPr>
            </w:pPr>
            <w:r w:rsidRPr="003A6993">
              <w:rPr>
                <w:sz w:val="24"/>
                <w:szCs w:val="24"/>
                <w:lang w:eastAsia="en-US"/>
              </w:rPr>
              <w:t>Контактные телефоны:</w:t>
            </w:r>
          </w:p>
        </w:tc>
      </w:tr>
      <w:tr w:rsidR="003A6993" w:rsidRPr="003A6993" w:rsidTr="009B4FB2">
        <w:tc>
          <w:tcPr>
            <w:tcW w:w="737" w:type="dxa"/>
            <w:tcBorders>
              <w:top w:val="single" w:sz="4" w:space="0" w:color="auto"/>
              <w:left w:val="single" w:sz="4" w:space="0" w:color="auto"/>
              <w:bottom w:val="single" w:sz="4" w:space="0" w:color="auto"/>
              <w:right w:val="single" w:sz="4" w:space="0" w:color="auto"/>
            </w:tcBorders>
            <w:hideMark/>
          </w:tcPr>
          <w:p w:rsidR="003A6993" w:rsidRPr="003A6993" w:rsidRDefault="003A6993" w:rsidP="003A6993">
            <w:pPr>
              <w:autoSpaceDE w:val="0"/>
              <w:autoSpaceDN w:val="0"/>
              <w:adjustRightInd w:val="0"/>
              <w:spacing w:line="276" w:lineRule="auto"/>
              <w:jc w:val="both"/>
              <w:rPr>
                <w:sz w:val="24"/>
                <w:szCs w:val="24"/>
                <w:lang w:eastAsia="en-US"/>
              </w:rPr>
            </w:pPr>
            <w:r w:rsidRPr="003A6993">
              <w:rPr>
                <w:sz w:val="24"/>
                <w:szCs w:val="24"/>
                <w:lang w:eastAsia="en-US"/>
              </w:rPr>
              <w:t>4.</w:t>
            </w:r>
          </w:p>
        </w:tc>
        <w:tc>
          <w:tcPr>
            <w:tcW w:w="3854" w:type="dxa"/>
            <w:gridSpan w:val="9"/>
            <w:tcBorders>
              <w:top w:val="single" w:sz="4" w:space="0" w:color="auto"/>
              <w:left w:val="single" w:sz="4" w:space="0" w:color="auto"/>
              <w:bottom w:val="single" w:sz="4" w:space="0" w:color="auto"/>
              <w:right w:val="single" w:sz="4" w:space="0" w:color="auto"/>
            </w:tcBorders>
            <w:hideMark/>
          </w:tcPr>
          <w:p w:rsidR="003A6993" w:rsidRPr="003A6993" w:rsidRDefault="003A6993" w:rsidP="003A6993">
            <w:pPr>
              <w:autoSpaceDE w:val="0"/>
              <w:autoSpaceDN w:val="0"/>
              <w:adjustRightInd w:val="0"/>
              <w:spacing w:line="276" w:lineRule="auto"/>
              <w:rPr>
                <w:sz w:val="24"/>
                <w:szCs w:val="24"/>
                <w:lang w:eastAsia="en-US"/>
              </w:rPr>
            </w:pPr>
            <w:r w:rsidRPr="003A6993">
              <w:rPr>
                <w:sz w:val="24"/>
                <w:szCs w:val="24"/>
                <w:lang w:eastAsia="en-US"/>
              </w:rPr>
              <w:t>Факс:</w:t>
            </w:r>
          </w:p>
        </w:tc>
        <w:tc>
          <w:tcPr>
            <w:tcW w:w="5724" w:type="dxa"/>
            <w:gridSpan w:val="15"/>
            <w:tcBorders>
              <w:top w:val="single" w:sz="4" w:space="0" w:color="auto"/>
              <w:left w:val="single" w:sz="4" w:space="0" w:color="auto"/>
              <w:bottom w:val="single" w:sz="4" w:space="0" w:color="auto"/>
              <w:right w:val="single" w:sz="4" w:space="0" w:color="auto"/>
            </w:tcBorders>
            <w:hideMark/>
          </w:tcPr>
          <w:p w:rsidR="003A6993" w:rsidRPr="003A6993" w:rsidRDefault="003A6993" w:rsidP="003A6993">
            <w:pPr>
              <w:autoSpaceDE w:val="0"/>
              <w:autoSpaceDN w:val="0"/>
              <w:adjustRightInd w:val="0"/>
              <w:spacing w:line="276" w:lineRule="auto"/>
              <w:rPr>
                <w:sz w:val="24"/>
                <w:szCs w:val="24"/>
                <w:lang w:eastAsia="en-US"/>
              </w:rPr>
            </w:pPr>
            <w:r w:rsidRPr="003A6993">
              <w:rPr>
                <w:sz w:val="24"/>
                <w:szCs w:val="24"/>
                <w:lang w:eastAsia="en-US"/>
              </w:rPr>
              <w:t>E-</w:t>
            </w:r>
            <w:proofErr w:type="spellStart"/>
            <w:r w:rsidRPr="003A6993">
              <w:rPr>
                <w:sz w:val="24"/>
                <w:szCs w:val="24"/>
                <w:lang w:eastAsia="en-US"/>
              </w:rPr>
              <w:t>mail</w:t>
            </w:r>
            <w:proofErr w:type="spellEnd"/>
            <w:r w:rsidRPr="003A6993">
              <w:rPr>
                <w:sz w:val="24"/>
                <w:szCs w:val="24"/>
                <w:lang w:eastAsia="en-US"/>
              </w:rPr>
              <w:t>:</w:t>
            </w:r>
          </w:p>
        </w:tc>
      </w:tr>
      <w:tr w:rsidR="003A6993" w:rsidRPr="003A699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3A6993" w:rsidRDefault="003A6993" w:rsidP="003A6993">
            <w:pPr>
              <w:autoSpaceDE w:val="0"/>
              <w:autoSpaceDN w:val="0"/>
              <w:adjustRightInd w:val="0"/>
              <w:spacing w:line="276" w:lineRule="auto"/>
              <w:jc w:val="both"/>
              <w:rPr>
                <w:sz w:val="24"/>
                <w:szCs w:val="24"/>
                <w:lang w:eastAsia="en-US"/>
              </w:rPr>
            </w:pPr>
            <w:r w:rsidRPr="003A6993">
              <w:rPr>
                <w:sz w:val="24"/>
                <w:szCs w:val="24"/>
                <w:lang w:eastAsia="en-US"/>
              </w:rPr>
              <w:t>5.</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3A6993" w:rsidRDefault="003A6993" w:rsidP="003A6993">
            <w:pPr>
              <w:autoSpaceDE w:val="0"/>
              <w:autoSpaceDN w:val="0"/>
              <w:adjustRightInd w:val="0"/>
              <w:spacing w:line="276" w:lineRule="auto"/>
              <w:rPr>
                <w:sz w:val="24"/>
                <w:szCs w:val="24"/>
                <w:lang w:eastAsia="en-US"/>
              </w:rPr>
            </w:pPr>
            <w:r w:rsidRPr="003A6993">
              <w:rPr>
                <w:sz w:val="24"/>
                <w:szCs w:val="24"/>
                <w:lang w:eastAsia="en-US"/>
              </w:rPr>
              <w:t>Руководитель:</w:t>
            </w:r>
          </w:p>
        </w:tc>
      </w:tr>
      <w:tr w:rsidR="003A6993" w:rsidRPr="003A699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3A6993" w:rsidRDefault="003A6993" w:rsidP="003A6993">
            <w:pPr>
              <w:rPr>
                <w:sz w:val="24"/>
                <w:szCs w:val="24"/>
                <w:lang w:eastAsia="en-US"/>
              </w:rPr>
            </w:pP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3A6993" w:rsidRDefault="003A6993" w:rsidP="003A6993">
            <w:pPr>
              <w:autoSpaceDE w:val="0"/>
              <w:autoSpaceDN w:val="0"/>
              <w:adjustRightInd w:val="0"/>
              <w:spacing w:line="276" w:lineRule="auto"/>
              <w:jc w:val="center"/>
              <w:rPr>
                <w:sz w:val="24"/>
                <w:szCs w:val="24"/>
                <w:lang w:eastAsia="en-US"/>
              </w:rPr>
            </w:pPr>
            <w:r w:rsidRPr="003A6993">
              <w:rPr>
                <w:sz w:val="24"/>
                <w:szCs w:val="24"/>
                <w:lang w:eastAsia="en-US"/>
              </w:rPr>
              <w:t>(Ф.И.О. полностью)</w:t>
            </w:r>
          </w:p>
        </w:tc>
      </w:tr>
      <w:tr w:rsidR="003A6993" w:rsidRPr="003A6993" w:rsidTr="009B4FB2">
        <w:tc>
          <w:tcPr>
            <w:tcW w:w="737" w:type="dxa"/>
            <w:tcBorders>
              <w:top w:val="single" w:sz="4" w:space="0" w:color="auto"/>
              <w:left w:val="single" w:sz="4" w:space="0" w:color="auto"/>
              <w:bottom w:val="single" w:sz="4" w:space="0" w:color="auto"/>
              <w:right w:val="single" w:sz="4" w:space="0" w:color="auto"/>
            </w:tcBorders>
            <w:hideMark/>
          </w:tcPr>
          <w:p w:rsidR="003A6993" w:rsidRPr="003A6993" w:rsidRDefault="003A6993" w:rsidP="003A6993">
            <w:pPr>
              <w:autoSpaceDE w:val="0"/>
              <w:autoSpaceDN w:val="0"/>
              <w:adjustRightInd w:val="0"/>
              <w:spacing w:line="276" w:lineRule="auto"/>
              <w:jc w:val="both"/>
              <w:rPr>
                <w:sz w:val="24"/>
                <w:szCs w:val="24"/>
                <w:lang w:eastAsia="en-US"/>
              </w:rPr>
            </w:pPr>
            <w:r w:rsidRPr="003A6993">
              <w:rPr>
                <w:sz w:val="24"/>
                <w:szCs w:val="24"/>
                <w:lang w:eastAsia="en-US"/>
              </w:rPr>
              <w:t>6.</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3A6993" w:rsidRDefault="003A6993" w:rsidP="003A6993">
            <w:pPr>
              <w:autoSpaceDE w:val="0"/>
              <w:autoSpaceDN w:val="0"/>
              <w:adjustRightInd w:val="0"/>
              <w:spacing w:line="276" w:lineRule="auto"/>
              <w:rPr>
                <w:sz w:val="24"/>
                <w:szCs w:val="24"/>
                <w:lang w:eastAsia="en-US"/>
              </w:rPr>
            </w:pPr>
            <w:r w:rsidRPr="003A6993">
              <w:rPr>
                <w:sz w:val="24"/>
                <w:szCs w:val="24"/>
                <w:lang w:eastAsia="en-US"/>
              </w:rPr>
              <w:t>Общие сведения о ЮЛ/ИП:</w:t>
            </w:r>
          </w:p>
        </w:tc>
      </w:tr>
      <w:tr w:rsidR="003A6993" w:rsidRPr="003A699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3A6993" w:rsidRDefault="003A6993" w:rsidP="003A6993">
            <w:pPr>
              <w:autoSpaceDE w:val="0"/>
              <w:autoSpaceDN w:val="0"/>
              <w:adjustRightInd w:val="0"/>
              <w:spacing w:line="276" w:lineRule="auto"/>
              <w:jc w:val="both"/>
              <w:rPr>
                <w:sz w:val="24"/>
                <w:szCs w:val="24"/>
                <w:lang w:eastAsia="en-US"/>
              </w:rPr>
            </w:pPr>
            <w:r w:rsidRPr="003A6993">
              <w:rPr>
                <w:sz w:val="24"/>
                <w:szCs w:val="24"/>
                <w:lang w:eastAsia="en-US"/>
              </w:rPr>
              <w:t>6.1.</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3A6993" w:rsidRDefault="003A6993" w:rsidP="003A6993">
            <w:pPr>
              <w:autoSpaceDE w:val="0"/>
              <w:autoSpaceDN w:val="0"/>
              <w:adjustRightInd w:val="0"/>
              <w:spacing w:line="276" w:lineRule="auto"/>
              <w:rPr>
                <w:sz w:val="24"/>
                <w:szCs w:val="24"/>
                <w:lang w:eastAsia="en-US"/>
              </w:rPr>
            </w:pPr>
            <w:r w:rsidRPr="003A6993">
              <w:rPr>
                <w:sz w:val="24"/>
                <w:szCs w:val="24"/>
                <w:lang w:eastAsia="en-US"/>
              </w:rPr>
              <w:t>Создание:</w:t>
            </w:r>
          </w:p>
        </w:tc>
      </w:tr>
      <w:tr w:rsidR="003A6993" w:rsidRPr="003A699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3A6993" w:rsidRDefault="003A6993" w:rsidP="003A6993">
            <w:pPr>
              <w:rPr>
                <w:sz w:val="24"/>
                <w:szCs w:val="24"/>
                <w:lang w:eastAsia="en-US"/>
              </w:rPr>
            </w:pP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3A6993" w:rsidRDefault="003A6993" w:rsidP="003A6993">
            <w:pPr>
              <w:autoSpaceDE w:val="0"/>
              <w:autoSpaceDN w:val="0"/>
              <w:adjustRightInd w:val="0"/>
              <w:spacing w:line="276" w:lineRule="auto"/>
              <w:jc w:val="center"/>
              <w:rPr>
                <w:sz w:val="24"/>
                <w:szCs w:val="24"/>
                <w:lang w:eastAsia="en-US"/>
              </w:rPr>
            </w:pPr>
            <w:r w:rsidRPr="003A6993">
              <w:rPr>
                <w:sz w:val="24"/>
                <w:szCs w:val="24"/>
                <w:lang w:eastAsia="en-US"/>
              </w:rPr>
              <w:t>(кем, когда, N и дата регистрации устава)</w:t>
            </w:r>
          </w:p>
        </w:tc>
      </w:tr>
      <w:tr w:rsidR="003A6993" w:rsidRPr="003A6993" w:rsidTr="009B4FB2">
        <w:tc>
          <w:tcPr>
            <w:tcW w:w="737" w:type="dxa"/>
            <w:tcBorders>
              <w:top w:val="single" w:sz="4" w:space="0" w:color="auto"/>
              <w:left w:val="single" w:sz="4" w:space="0" w:color="auto"/>
              <w:bottom w:val="single" w:sz="4" w:space="0" w:color="auto"/>
              <w:right w:val="single" w:sz="4" w:space="0" w:color="auto"/>
            </w:tcBorders>
            <w:hideMark/>
          </w:tcPr>
          <w:p w:rsidR="003A6993" w:rsidRPr="003A6993" w:rsidRDefault="003A6993" w:rsidP="003A6993">
            <w:pPr>
              <w:autoSpaceDE w:val="0"/>
              <w:autoSpaceDN w:val="0"/>
              <w:adjustRightInd w:val="0"/>
              <w:spacing w:line="276" w:lineRule="auto"/>
              <w:jc w:val="both"/>
              <w:rPr>
                <w:sz w:val="24"/>
                <w:szCs w:val="24"/>
                <w:lang w:eastAsia="en-US"/>
              </w:rPr>
            </w:pPr>
            <w:r w:rsidRPr="003A6993">
              <w:rPr>
                <w:sz w:val="24"/>
                <w:szCs w:val="24"/>
                <w:lang w:eastAsia="en-US"/>
              </w:rPr>
              <w:t>6.2.</w:t>
            </w:r>
          </w:p>
        </w:tc>
        <w:tc>
          <w:tcPr>
            <w:tcW w:w="2494" w:type="dxa"/>
            <w:gridSpan w:val="5"/>
            <w:tcBorders>
              <w:top w:val="single" w:sz="4" w:space="0" w:color="auto"/>
              <w:left w:val="single" w:sz="4" w:space="0" w:color="auto"/>
              <w:bottom w:val="single" w:sz="4" w:space="0" w:color="auto"/>
              <w:right w:val="single" w:sz="4" w:space="0" w:color="auto"/>
            </w:tcBorders>
            <w:hideMark/>
          </w:tcPr>
          <w:p w:rsidR="003A6993" w:rsidRPr="003A6993" w:rsidRDefault="003A6993" w:rsidP="003A6993">
            <w:pPr>
              <w:autoSpaceDE w:val="0"/>
              <w:autoSpaceDN w:val="0"/>
              <w:adjustRightInd w:val="0"/>
              <w:spacing w:line="276" w:lineRule="auto"/>
              <w:rPr>
                <w:sz w:val="24"/>
                <w:szCs w:val="24"/>
                <w:lang w:eastAsia="en-US"/>
              </w:rPr>
            </w:pPr>
            <w:r w:rsidRPr="003A6993">
              <w:rPr>
                <w:sz w:val="24"/>
                <w:szCs w:val="24"/>
                <w:lang w:eastAsia="en-US"/>
              </w:rPr>
              <w:t>Дата начала деятельности:</w:t>
            </w:r>
          </w:p>
        </w:tc>
        <w:tc>
          <w:tcPr>
            <w:tcW w:w="7084" w:type="dxa"/>
            <w:gridSpan w:val="19"/>
            <w:tcBorders>
              <w:top w:val="single" w:sz="4" w:space="0" w:color="auto"/>
              <w:left w:val="single" w:sz="4" w:space="0" w:color="auto"/>
              <w:bottom w:val="single" w:sz="4" w:space="0" w:color="auto"/>
              <w:right w:val="single" w:sz="4" w:space="0" w:color="auto"/>
            </w:tcBorders>
          </w:tcPr>
          <w:p w:rsidR="003A6993" w:rsidRPr="003A6993" w:rsidRDefault="003A6993" w:rsidP="003A6993">
            <w:pPr>
              <w:autoSpaceDE w:val="0"/>
              <w:autoSpaceDN w:val="0"/>
              <w:adjustRightInd w:val="0"/>
              <w:spacing w:line="276" w:lineRule="auto"/>
              <w:rPr>
                <w:sz w:val="24"/>
                <w:szCs w:val="24"/>
                <w:lang w:eastAsia="en-US"/>
              </w:rPr>
            </w:pPr>
          </w:p>
        </w:tc>
      </w:tr>
      <w:tr w:rsidR="003A6993" w:rsidRPr="003A6993" w:rsidTr="009B4FB2">
        <w:tc>
          <w:tcPr>
            <w:tcW w:w="737" w:type="dxa"/>
            <w:tcBorders>
              <w:top w:val="single" w:sz="4" w:space="0" w:color="auto"/>
              <w:left w:val="single" w:sz="4" w:space="0" w:color="auto"/>
              <w:bottom w:val="single" w:sz="4" w:space="0" w:color="auto"/>
              <w:right w:val="single" w:sz="4" w:space="0" w:color="auto"/>
            </w:tcBorders>
            <w:hideMark/>
          </w:tcPr>
          <w:p w:rsidR="003A6993" w:rsidRPr="003A6993" w:rsidRDefault="003A6993" w:rsidP="003A6993">
            <w:pPr>
              <w:autoSpaceDE w:val="0"/>
              <w:autoSpaceDN w:val="0"/>
              <w:adjustRightInd w:val="0"/>
              <w:spacing w:line="276" w:lineRule="auto"/>
              <w:jc w:val="both"/>
              <w:rPr>
                <w:sz w:val="24"/>
                <w:szCs w:val="24"/>
                <w:lang w:eastAsia="en-US"/>
              </w:rPr>
            </w:pPr>
            <w:r w:rsidRPr="003A6993">
              <w:rPr>
                <w:sz w:val="24"/>
                <w:szCs w:val="24"/>
                <w:lang w:eastAsia="en-US"/>
              </w:rPr>
              <w:t>6.3.</w:t>
            </w:r>
          </w:p>
        </w:tc>
        <w:tc>
          <w:tcPr>
            <w:tcW w:w="2494" w:type="dxa"/>
            <w:gridSpan w:val="5"/>
            <w:tcBorders>
              <w:top w:val="single" w:sz="4" w:space="0" w:color="auto"/>
              <w:left w:val="single" w:sz="4" w:space="0" w:color="auto"/>
              <w:bottom w:val="single" w:sz="4" w:space="0" w:color="auto"/>
              <w:right w:val="single" w:sz="4" w:space="0" w:color="auto"/>
            </w:tcBorders>
            <w:hideMark/>
          </w:tcPr>
          <w:p w:rsidR="003A6993" w:rsidRPr="003A6993" w:rsidRDefault="003A6993" w:rsidP="003A6993">
            <w:pPr>
              <w:autoSpaceDE w:val="0"/>
              <w:autoSpaceDN w:val="0"/>
              <w:adjustRightInd w:val="0"/>
              <w:spacing w:line="276" w:lineRule="auto"/>
              <w:rPr>
                <w:sz w:val="24"/>
                <w:szCs w:val="24"/>
                <w:lang w:eastAsia="en-US"/>
              </w:rPr>
            </w:pPr>
            <w:r w:rsidRPr="003A6993">
              <w:rPr>
                <w:sz w:val="24"/>
                <w:szCs w:val="24"/>
                <w:lang w:eastAsia="en-US"/>
              </w:rPr>
              <w:t>Уставной капитал (руб.):</w:t>
            </w:r>
          </w:p>
        </w:tc>
        <w:tc>
          <w:tcPr>
            <w:tcW w:w="7084" w:type="dxa"/>
            <w:gridSpan w:val="19"/>
            <w:tcBorders>
              <w:top w:val="single" w:sz="4" w:space="0" w:color="auto"/>
              <w:left w:val="single" w:sz="4" w:space="0" w:color="auto"/>
              <w:bottom w:val="single" w:sz="4" w:space="0" w:color="auto"/>
              <w:right w:val="single" w:sz="4" w:space="0" w:color="auto"/>
            </w:tcBorders>
          </w:tcPr>
          <w:p w:rsidR="003A6993" w:rsidRPr="003A6993" w:rsidRDefault="003A6993" w:rsidP="003A6993">
            <w:pPr>
              <w:autoSpaceDE w:val="0"/>
              <w:autoSpaceDN w:val="0"/>
              <w:adjustRightInd w:val="0"/>
              <w:spacing w:line="276" w:lineRule="auto"/>
              <w:rPr>
                <w:sz w:val="24"/>
                <w:szCs w:val="24"/>
                <w:lang w:eastAsia="en-US"/>
              </w:rPr>
            </w:pPr>
          </w:p>
        </w:tc>
      </w:tr>
      <w:tr w:rsidR="003A6993" w:rsidRPr="003A699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3A6993" w:rsidRDefault="003A6993" w:rsidP="003A6993">
            <w:pPr>
              <w:autoSpaceDE w:val="0"/>
              <w:autoSpaceDN w:val="0"/>
              <w:adjustRightInd w:val="0"/>
              <w:spacing w:line="276" w:lineRule="auto"/>
              <w:jc w:val="both"/>
              <w:rPr>
                <w:sz w:val="24"/>
                <w:szCs w:val="24"/>
                <w:lang w:eastAsia="en-US"/>
              </w:rPr>
            </w:pPr>
            <w:r w:rsidRPr="003A6993">
              <w:rPr>
                <w:sz w:val="24"/>
                <w:szCs w:val="24"/>
                <w:lang w:eastAsia="en-US"/>
              </w:rPr>
              <w:t>6.4.</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3A6993" w:rsidRDefault="003A6993" w:rsidP="003A6993">
            <w:pPr>
              <w:autoSpaceDE w:val="0"/>
              <w:autoSpaceDN w:val="0"/>
              <w:adjustRightInd w:val="0"/>
              <w:spacing w:line="276" w:lineRule="auto"/>
              <w:rPr>
                <w:sz w:val="24"/>
                <w:szCs w:val="24"/>
                <w:lang w:eastAsia="en-US"/>
              </w:rPr>
            </w:pPr>
            <w:r w:rsidRPr="003A6993">
              <w:rPr>
                <w:sz w:val="24"/>
                <w:szCs w:val="24"/>
                <w:lang w:eastAsia="en-US"/>
              </w:rPr>
              <w:t>Средняя численность работающих за предшествующий календарный год (человек):</w:t>
            </w:r>
          </w:p>
        </w:tc>
      </w:tr>
      <w:tr w:rsidR="003A6993" w:rsidRPr="003A699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3A6993" w:rsidRDefault="003A6993" w:rsidP="003A6993">
            <w:pPr>
              <w:rPr>
                <w:sz w:val="24"/>
                <w:szCs w:val="24"/>
                <w:lang w:eastAsia="en-US"/>
              </w:rPr>
            </w:pPr>
          </w:p>
        </w:tc>
        <w:tc>
          <w:tcPr>
            <w:tcW w:w="9578" w:type="dxa"/>
            <w:gridSpan w:val="24"/>
            <w:tcBorders>
              <w:top w:val="single" w:sz="4" w:space="0" w:color="auto"/>
              <w:left w:val="single" w:sz="4" w:space="0" w:color="auto"/>
              <w:bottom w:val="single" w:sz="4" w:space="0" w:color="auto"/>
              <w:right w:val="single" w:sz="4" w:space="0" w:color="auto"/>
            </w:tcBorders>
          </w:tcPr>
          <w:p w:rsidR="003A6993" w:rsidRPr="003A6993" w:rsidRDefault="003A6993" w:rsidP="003A6993">
            <w:pPr>
              <w:autoSpaceDE w:val="0"/>
              <w:autoSpaceDN w:val="0"/>
              <w:adjustRightInd w:val="0"/>
              <w:spacing w:line="276" w:lineRule="auto"/>
              <w:rPr>
                <w:sz w:val="24"/>
                <w:szCs w:val="24"/>
                <w:lang w:eastAsia="en-US"/>
              </w:rPr>
            </w:pPr>
          </w:p>
        </w:tc>
      </w:tr>
      <w:tr w:rsidR="003A6993" w:rsidRPr="003A699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3A6993" w:rsidRDefault="003A6993" w:rsidP="003A6993">
            <w:pPr>
              <w:autoSpaceDE w:val="0"/>
              <w:autoSpaceDN w:val="0"/>
              <w:adjustRightInd w:val="0"/>
              <w:spacing w:line="276" w:lineRule="auto"/>
              <w:jc w:val="both"/>
              <w:rPr>
                <w:sz w:val="24"/>
                <w:szCs w:val="24"/>
                <w:lang w:eastAsia="en-US"/>
              </w:rPr>
            </w:pPr>
            <w:r w:rsidRPr="003A6993">
              <w:rPr>
                <w:sz w:val="24"/>
                <w:szCs w:val="24"/>
                <w:lang w:eastAsia="en-US"/>
              </w:rPr>
              <w:t>6.5.</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3A6993" w:rsidRDefault="003A6993" w:rsidP="003A6993">
            <w:pPr>
              <w:autoSpaceDE w:val="0"/>
              <w:autoSpaceDN w:val="0"/>
              <w:adjustRightInd w:val="0"/>
              <w:spacing w:line="276" w:lineRule="auto"/>
              <w:rPr>
                <w:sz w:val="24"/>
                <w:szCs w:val="24"/>
                <w:lang w:eastAsia="en-US"/>
              </w:rPr>
            </w:pPr>
            <w:r w:rsidRPr="003A6993">
              <w:rPr>
                <w:sz w:val="24"/>
                <w:szCs w:val="24"/>
                <w:lang w:eastAsia="en-US"/>
              </w:rPr>
              <w:t>Выручка от реализации товаров (работ, услуг) без учета налога на добавленную стоимость или балансовая стоимость активов (остаточная стоимость основных средств и нематериальных активов) за предшествующий календарный год (руб.):</w:t>
            </w:r>
          </w:p>
        </w:tc>
      </w:tr>
      <w:tr w:rsidR="003A6993" w:rsidRPr="003A699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3A6993" w:rsidRDefault="003A6993" w:rsidP="003A6993">
            <w:pPr>
              <w:rPr>
                <w:sz w:val="24"/>
                <w:szCs w:val="24"/>
                <w:lang w:eastAsia="en-US"/>
              </w:rPr>
            </w:pPr>
          </w:p>
        </w:tc>
        <w:tc>
          <w:tcPr>
            <w:tcW w:w="9578" w:type="dxa"/>
            <w:gridSpan w:val="24"/>
            <w:tcBorders>
              <w:top w:val="single" w:sz="4" w:space="0" w:color="auto"/>
              <w:left w:val="single" w:sz="4" w:space="0" w:color="auto"/>
              <w:bottom w:val="single" w:sz="4" w:space="0" w:color="auto"/>
              <w:right w:val="single" w:sz="4" w:space="0" w:color="auto"/>
            </w:tcBorders>
          </w:tcPr>
          <w:p w:rsidR="003A6993" w:rsidRPr="003A6993" w:rsidRDefault="003A6993" w:rsidP="003A6993">
            <w:pPr>
              <w:autoSpaceDE w:val="0"/>
              <w:autoSpaceDN w:val="0"/>
              <w:adjustRightInd w:val="0"/>
              <w:spacing w:line="276" w:lineRule="auto"/>
              <w:rPr>
                <w:sz w:val="24"/>
                <w:szCs w:val="24"/>
                <w:lang w:eastAsia="en-US"/>
              </w:rPr>
            </w:pPr>
          </w:p>
        </w:tc>
      </w:tr>
      <w:tr w:rsidR="003A6993" w:rsidRPr="003A699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3A6993" w:rsidRDefault="003A6993" w:rsidP="003A6993">
            <w:pPr>
              <w:autoSpaceDE w:val="0"/>
              <w:autoSpaceDN w:val="0"/>
              <w:adjustRightInd w:val="0"/>
              <w:spacing w:line="276" w:lineRule="auto"/>
              <w:jc w:val="both"/>
              <w:rPr>
                <w:sz w:val="24"/>
                <w:szCs w:val="24"/>
                <w:lang w:eastAsia="en-US"/>
              </w:rPr>
            </w:pPr>
            <w:r w:rsidRPr="003A6993">
              <w:rPr>
                <w:sz w:val="24"/>
                <w:szCs w:val="24"/>
                <w:lang w:eastAsia="en-US"/>
              </w:rPr>
              <w:t>6.6.</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3A6993" w:rsidRDefault="003A6993" w:rsidP="003A6993">
            <w:pPr>
              <w:autoSpaceDE w:val="0"/>
              <w:autoSpaceDN w:val="0"/>
              <w:adjustRightInd w:val="0"/>
              <w:spacing w:line="276" w:lineRule="auto"/>
              <w:rPr>
                <w:sz w:val="24"/>
                <w:szCs w:val="24"/>
                <w:lang w:eastAsia="en-US"/>
              </w:rPr>
            </w:pPr>
            <w:r w:rsidRPr="003A6993">
              <w:rPr>
                <w:sz w:val="24"/>
                <w:szCs w:val="24"/>
                <w:lang w:eastAsia="en-US"/>
              </w:rPr>
              <w:t>Балансовая стоимость активов (остаточная стоимость основных средств и нематериальных активов) за предшествующий календарный год (руб.):</w:t>
            </w:r>
          </w:p>
        </w:tc>
      </w:tr>
      <w:tr w:rsidR="003A6993" w:rsidRPr="003A699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3A6993" w:rsidRDefault="003A6993" w:rsidP="003A6993">
            <w:pPr>
              <w:rPr>
                <w:sz w:val="24"/>
                <w:szCs w:val="24"/>
                <w:lang w:eastAsia="en-US"/>
              </w:rPr>
            </w:pPr>
          </w:p>
        </w:tc>
        <w:tc>
          <w:tcPr>
            <w:tcW w:w="9578" w:type="dxa"/>
            <w:gridSpan w:val="24"/>
            <w:tcBorders>
              <w:top w:val="single" w:sz="4" w:space="0" w:color="auto"/>
              <w:left w:val="single" w:sz="4" w:space="0" w:color="auto"/>
              <w:bottom w:val="single" w:sz="4" w:space="0" w:color="auto"/>
              <w:right w:val="single" w:sz="4" w:space="0" w:color="auto"/>
            </w:tcBorders>
          </w:tcPr>
          <w:p w:rsidR="003A6993" w:rsidRPr="003A6993" w:rsidRDefault="003A6993" w:rsidP="003A6993">
            <w:pPr>
              <w:autoSpaceDE w:val="0"/>
              <w:autoSpaceDN w:val="0"/>
              <w:adjustRightInd w:val="0"/>
              <w:spacing w:line="276" w:lineRule="auto"/>
              <w:rPr>
                <w:sz w:val="24"/>
                <w:szCs w:val="24"/>
                <w:lang w:eastAsia="en-US"/>
              </w:rPr>
            </w:pPr>
          </w:p>
        </w:tc>
      </w:tr>
      <w:tr w:rsidR="003A6993" w:rsidRPr="003A6993" w:rsidTr="009B4FB2">
        <w:tc>
          <w:tcPr>
            <w:tcW w:w="737" w:type="dxa"/>
            <w:tcBorders>
              <w:top w:val="single" w:sz="4" w:space="0" w:color="auto"/>
              <w:left w:val="single" w:sz="4" w:space="0" w:color="auto"/>
              <w:bottom w:val="single" w:sz="4" w:space="0" w:color="auto"/>
              <w:right w:val="single" w:sz="4" w:space="0" w:color="auto"/>
            </w:tcBorders>
            <w:hideMark/>
          </w:tcPr>
          <w:p w:rsidR="003A6993" w:rsidRPr="003A6993" w:rsidRDefault="003A6993" w:rsidP="003A6993">
            <w:pPr>
              <w:autoSpaceDE w:val="0"/>
              <w:autoSpaceDN w:val="0"/>
              <w:adjustRightInd w:val="0"/>
              <w:spacing w:line="276" w:lineRule="auto"/>
              <w:jc w:val="both"/>
              <w:rPr>
                <w:sz w:val="24"/>
                <w:szCs w:val="24"/>
                <w:lang w:eastAsia="en-US"/>
              </w:rPr>
            </w:pPr>
            <w:r w:rsidRPr="003A6993">
              <w:rPr>
                <w:sz w:val="24"/>
                <w:szCs w:val="24"/>
                <w:lang w:eastAsia="en-US"/>
              </w:rPr>
              <w:t>7.</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3A6993" w:rsidRDefault="003A6993" w:rsidP="003A6993">
            <w:pPr>
              <w:autoSpaceDE w:val="0"/>
              <w:autoSpaceDN w:val="0"/>
              <w:adjustRightInd w:val="0"/>
              <w:spacing w:line="276" w:lineRule="auto"/>
              <w:rPr>
                <w:sz w:val="24"/>
                <w:szCs w:val="24"/>
                <w:lang w:eastAsia="en-US"/>
              </w:rPr>
            </w:pPr>
            <w:r w:rsidRPr="003A6993">
              <w:rPr>
                <w:sz w:val="24"/>
                <w:szCs w:val="24"/>
                <w:lang w:eastAsia="en-US"/>
              </w:rPr>
              <w:t>Сведения об учредителях (для юридических лиц):</w:t>
            </w:r>
          </w:p>
        </w:tc>
      </w:tr>
      <w:tr w:rsidR="003A6993" w:rsidRPr="003A699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3A6993" w:rsidRDefault="003A6993" w:rsidP="003A6993">
            <w:pPr>
              <w:autoSpaceDE w:val="0"/>
              <w:autoSpaceDN w:val="0"/>
              <w:adjustRightInd w:val="0"/>
              <w:spacing w:line="276" w:lineRule="auto"/>
              <w:jc w:val="both"/>
              <w:rPr>
                <w:sz w:val="24"/>
                <w:szCs w:val="24"/>
                <w:lang w:eastAsia="en-US"/>
              </w:rPr>
            </w:pPr>
            <w:r w:rsidRPr="003A6993">
              <w:rPr>
                <w:sz w:val="24"/>
                <w:szCs w:val="24"/>
                <w:lang w:eastAsia="en-US"/>
              </w:rPr>
              <w:t>7.1.</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3A6993" w:rsidRDefault="003A6993" w:rsidP="003A6993">
            <w:pPr>
              <w:autoSpaceDE w:val="0"/>
              <w:autoSpaceDN w:val="0"/>
              <w:adjustRightInd w:val="0"/>
              <w:spacing w:line="276" w:lineRule="auto"/>
              <w:rPr>
                <w:sz w:val="24"/>
                <w:szCs w:val="24"/>
                <w:lang w:eastAsia="en-US"/>
              </w:rPr>
            </w:pPr>
            <w:r w:rsidRPr="003A6993">
              <w:rPr>
                <w:sz w:val="24"/>
                <w:szCs w:val="24"/>
                <w:lang w:eastAsia="en-US"/>
              </w:rPr>
              <w:t>Наименование (Ф.И.О.):</w:t>
            </w:r>
          </w:p>
        </w:tc>
      </w:tr>
      <w:tr w:rsidR="003A6993" w:rsidRPr="003A699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3A6993" w:rsidRDefault="003A6993" w:rsidP="003A6993">
            <w:pPr>
              <w:rPr>
                <w:sz w:val="24"/>
                <w:szCs w:val="24"/>
                <w:lang w:eastAsia="en-US"/>
              </w:rPr>
            </w:pPr>
          </w:p>
        </w:tc>
        <w:tc>
          <w:tcPr>
            <w:tcW w:w="3514" w:type="dxa"/>
            <w:gridSpan w:val="8"/>
            <w:tcBorders>
              <w:top w:val="single" w:sz="4" w:space="0" w:color="auto"/>
              <w:left w:val="single" w:sz="4" w:space="0" w:color="auto"/>
              <w:bottom w:val="single" w:sz="4" w:space="0" w:color="auto"/>
              <w:right w:val="single" w:sz="4" w:space="0" w:color="auto"/>
            </w:tcBorders>
            <w:hideMark/>
          </w:tcPr>
          <w:p w:rsidR="003A6993" w:rsidRPr="003A6993" w:rsidRDefault="003A6993" w:rsidP="003A6993">
            <w:pPr>
              <w:autoSpaceDE w:val="0"/>
              <w:autoSpaceDN w:val="0"/>
              <w:adjustRightInd w:val="0"/>
              <w:spacing w:line="276" w:lineRule="auto"/>
              <w:rPr>
                <w:sz w:val="24"/>
                <w:szCs w:val="24"/>
                <w:lang w:eastAsia="en-US"/>
              </w:rPr>
            </w:pPr>
            <w:r w:rsidRPr="003A6993">
              <w:rPr>
                <w:sz w:val="24"/>
                <w:szCs w:val="24"/>
                <w:lang w:eastAsia="en-US"/>
              </w:rPr>
              <w:t>ИНН:</w:t>
            </w:r>
          </w:p>
        </w:tc>
        <w:tc>
          <w:tcPr>
            <w:tcW w:w="6064" w:type="dxa"/>
            <w:gridSpan w:val="16"/>
            <w:tcBorders>
              <w:top w:val="single" w:sz="4" w:space="0" w:color="auto"/>
              <w:left w:val="single" w:sz="4" w:space="0" w:color="auto"/>
              <w:bottom w:val="single" w:sz="4" w:space="0" w:color="auto"/>
              <w:right w:val="single" w:sz="4" w:space="0" w:color="auto"/>
            </w:tcBorders>
            <w:hideMark/>
          </w:tcPr>
          <w:p w:rsidR="003A6993" w:rsidRPr="003A6993" w:rsidRDefault="003A6993" w:rsidP="003A6993">
            <w:pPr>
              <w:autoSpaceDE w:val="0"/>
              <w:autoSpaceDN w:val="0"/>
              <w:adjustRightInd w:val="0"/>
              <w:spacing w:line="276" w:lineRule="auto"/>
              <w:rPr>
                <w:sz w:val="24"/>
                <w:szCs w:val="24"/>
                <w:lang w:eastAsia="en-US"/>
              </w:rPr>
            </w:pPr>
            <w:r w:rsidRPr="003A6993">
              <w:rPr>
                <w:sz w:val="24"/>
                <w:szCs w:val="24"/>
                <w:lang w:eastAsia="en-US"/>
              </w:rPr>
              <w:t>Доля участия (%):</w:t>
            </w:r>
          </w:p>
        </w:tc>
      </w:tr>
      <w:tr w:rsidR="003A6993" w:rsidRPr="003A699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3A6993" w:rsidRDefault="003A6993" w:rsidP="003A6993">
            <w:pPr>
              <w:autoSpaceDE w:val="0"/>
              <w:autoSpaceDN w:val="0"/>
              <w:adjustRightInd w:val="0"/>
              <w:spacing w:line="276" w:lineRule="auto"/>
              <w:jc w:val="both"/>
              <w:rPr>
                <w:sz w:val="24"/>
                <w:szCs w:val="24"/>
                <w:lang w:eastAsia="en-US"/>
              </w:rPr>
            </w:pPr>
            <w:r w:rsidRPr="003A6993">
              <w:rPr>
                <w:sz w:val="24"/>
                <w:szCs w:val="24"/>
                <w:lang w:eastAsia="en-US"/>
              </w:rPr>
              <w:t>7.2.</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3A6993" w:rsidRDefault="003A6993" w:rsidP="003A6993">
            <w:pPr>
              <w:autoSpaceDE w:val="0"/>
              <w:autoSpaceDN w:val="0"/>
              <w:adjustRightInd w:val="0"/>
              <w:spacing w:line="276" w:lineRule="auto"/>
              <w:rPr>
                <w:sz w:val="24"/>
                <w:szCs w:val="24"/>
                <w:lang w:eastAsia="en-US"/>
              </w:rPr>
            </w:pPr>
            <w:r w:rsidRPr="003A6993">
              <w:rPr>
                <w:sz w:val="24"/>
                <w:szCs w:val="24"/>
                <w:lang w:eastAsia="en-US"/>
              </w:rPr>
              <w:t>Наименование (Ф.И.О.):</w:t>
            </w:r>
          </w:p>
        </w:tc>
      </w:tr>
      <w:tr w:rsidR="003A6993" w:rsidRPr="003A699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3A6993" w:rsidRDefault="003A6993" w:rsidP="003A6993">
            <w:pPr>
              <w:rPr>
                <w:sz w:val="24"/>
                <w:szCs w:val="24"/>
                <w:lang w:eastAsia="en-US"/>
              </w:rPr>
            </w:pPr>
          </w:p>
        </w:tc>
        <w:tc>
          <w:tcPr>
            <w:tcW w:w="3514" w:type="dxa"/>
            <w:gridSpan w:val="8"/>
            <w:tcBorders>
              <w:top w:val="single" w:sz="4" w:space="0" w:color="auto"/>
              <w:left w:val="single" w:sz="4" w:space="0" w:color="auto"/>
              <w:bottom w:val="single" w:sz="4" w:space="0" w:color="auto"/>
              <w:right w:val="single" w:sz="4" w:space="0" w:color="auto"/>
            </w:tcBorders>
            <w:hideMark/>
          </w:tcPr>
          <w:p w:rsidR="003A6993" w:rsidRPr="003A6993" w:rsidRDefault="003A6993" w:rsidP="003A6993">
            <w:pPr>
              <w:autoSpaceDE w:val="0"/>
              <w:autoSpaceDN w:val="0"/>
              <w:adjustRightInd w:val="0"/>
              <w:spacing w:line="276" w:lineRule="auto"/>
              <w:rPr>
                <w:sz w:val="24"/>
                <w:szCs w:val="24"/>
                <w:lang w:eastAsia="en-US"/>
              </w:rPr>
            </w:pPr>
            <w:r w:rsidRPr="003A6993">
              <w:rPr>
                <w:sz w:val="24"/>
                <w:szCs w:val="24"/>
                <w:lang w:eastAsia="en-US"/>
              </w:rPr>
              <w:t>ИНН:</w:t>
            </w:r>
          </w:p>
        </w:tc>
        <w:tc>
          <w:tcPr>
            <w:tcW w:w="6064" w:type="dxa"/>
            <w:gridSpan w:val="16"/>
            <w:tcBorders>
              <w:top w:val="single" w:sz="4" w:space="0" w:color="auto"/>
              <w:left w:val="single" w:sz="4" w:space="0" w:color="auto"/>
              <w:bottom w:val="single" w:sz="4" w:space="0" w:color="auto"/>
              <w:right w:val="single" w:sz="4" w:space="0" w:color="auto"/>
            </w:tcBorders>
            <w:hideMark/>
          </w:tcPr>
          <w:p w:rsidR="003A6993" w:rsidRPr="003A6993" w:rsidRDefault="003A6993" w:rsidP="003A6993">
            <w:pPr>
              <w:autoSpaceDE w:val="0"/>
              <w:autoSpaceDN w:val="0"/>
              <w:adjustRightInd w:val="0"/>
              <w:spacing w:line="276" w:lineRule="auto"/>
              <w:rPr>
                <w:sz w:val="24"/>
                <w:szCs w:val="24"/>
                <w:lang w:eastAsia="en-US"/>
              </w:rPr>
            </w:pPr>
            <w:r w:rsidRPr="003A6993">
              <w:rPr>
                <w:sz w:val="24"/>
                <w:szCs w:val="24"/>
                <w:lang w:eastAsia="en-US"/>
              </w:rPr>
              <w:t>ИНН:</w:t>
            </w:r>
          </w:p>
        </w:tc>
      </w:tr>
      <w:tr w:rsidR="003A6993" w:rsidRPr="003A699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3A6993" w:rsidRDefault="003A6993" w:rsidP="003A6993">
            <w:pPr>
              <w:autoSpaceDE w:val="0"/>
              <w:autoSpaceDN w:val="0"/>
              <w:adjustRightInd w:val="0"/>
              <w:spacing w:line="276" w:lineRule="auto"/>
              <w:jc w:val="both"/>
              <w:rPr>
                <w:sz w:val="24"/>
                <w:szCs w:val="24"/>
                <w:lang w:eastAsia="en-US"/>
              </w:rPr>
            </w:pPr>
            <w:r w:rsidRPr="003A6993">
              <w:rPr>
                <w:sz w:val="24"/>
                <w:szCs w:val="24"/>
                <w:lang w:eastAsia="en-US"/>
              </w:rPr>
              <w:t>7.3.</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3A6993" w:rsidRDefault="003A6993" w:rsidP="003A6993">
            <w:pPr>
              <w:autoSpaceDE w:val="0"/>
              <w:autoSpaceDN w:val="0"/>
              <w:adjustRightInd w:val="0"/>
              <w:spacing w:line="276" w:lineRule="auto"/>
              <w:rPr>
                <w:sz w:val="24"/>
                <w:szCs w:val="24"/>
                <w:lang w:eastAsia="en-US"/>
              </w:rPr>
            </w:pPr>
            <w:r w:rsidRPr="003A6993">
              <w:rPr>
                <w:sz w:val="24"/>
                <w:szCs w:val="24"/>
                <w:lang w:eastAsia="en-US"/>
              </w:rPr>
              <w:t>Суммарная доля участия Российской Федерации, субъектов Российской Федерации, муниципальных образований, иностранных юридических лиц, иностранных граждан, общественных и религиозных организаций (объединений), благотворительных и иных фондов в уставном (складочном) капитале (паевом фонде) юридического лица (%):</w:t>
            </w:r>
          </w:p>
        </w:tc>
      </w:tr>
      <w:tr w:rsidR="003A6993" w:rsidRPr="003A699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3A6993" w:rsidRDefault="003A6993" w:rsidP="003A6993">
            <w:pPr>
              <w:rPr>
                <w:sz w:val="24"/>
                <w:szCs w:val="24"/>
                <w:lang w:eastAsia="en-US"/>
              </w:rPr>
            </w:pPr>
          </w:p>
        </w:tc>
        <w:tc>
          <w:tcPr>
            <w:tcW w:w="9578" w:type="dxa"/>
            <w:gridSpan w:val="24"/>
            <w:tcBorders>
              <w:top w:val="single" w:sz="4" w:space="0" w:color="auto"/>
              <w:left w:val="single" w:sz="4" w:space="0" w:color="auto"/>
              <w:bottom w:val="single" w:sz="4" w:space="0" w:color="auto"/>
              <w:right w:val="single" w:sz="4" w:space="0" w:color="auto"/>
            </w:tcBorders>
          </w:tcPr>
          <w:p w:rsidR="003A6993" w:rsidRPr="003A6993" w:rsidRDefault="003A6993" w:rsidP="003A6993">
            <w:pPr>
              <w:autoSpaceDE w:val="0"/>
              <w:autoSpaceDN w:val="0"/>
              <w:adjustRightInd w:val="0"/>
              <w:spacing w:line="276" w:lineRule="auto"/>
              <w:rPr>
                <w:sz w:val="24"/>
                <w:szCs w:val="24"/>
                <w:lang w:eastAsia="en-US"/>
              </w:rPr>
            </w:pPr>
          </w:p>
        </w:tc>
      </w:tr>
      <w:tr w:rsidR="003A6993" w:rsidRPr="003A6993" w:rsidTr="009B4FB2">
        <w:tc>
          <w:tcPr>
            <w:tcW w:w="737" w:type="dxa"/>
            <w:tcBorders>
              <w:top w:val="single" w:sz="4" w:space="0" w:color="auto"/>
              <w:left w:val="single" w:sz="4" w:space="0" w:color="auto"/>
              <w:bottom w:val="single" w:sz="4" w:space="0" w:color="auto"/>
              <w:right w:val="single" w:sz="4" w:space="0" w:color="auto"/>
            </w:tcBorders>
            <w:hideMark/>
          </w:tcPr>
          <w:p w:rsidR="003A6993" w:rsidRPr="003A6993" w:rsidRDefault="003A6993" w:rsidP="003A6993">
            <w:pPr>
              <w:autoSpaceDE w:val="0"/>
              <w:autoSpaceDN w:val="0"/>
              <w:adjustRightInd w:val="0"/>
              <w:spacing w:line="276" w:lineRule="auto"/>
              <w:jc w:val="both"/>
              <w:rPr>
                <w:sz w:val="24"/>
                <w:szCs w:val="24"/>
                <w:lang w:eastAsia="en-US"/>
              </w:rPr>
            </w:pPr>
            <w:r w:rsidRPr="003A6993">
              <w:rPr>
                <w:sz w:val="24"/>
                <w:szCs w:val="24"/>
                <w:lang w:eastAsia="en-US"/>
              </w:rPr>
              <w:t>8.</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3A6993" w:rsidRDefault="003A6993" w:rsidP="003A6993">
            <w:pPr>
              <w:autoSpaceDE w:val="0"/>
              <w:autoSpaceDN w:val="0"/>
              <w:adjustRightInd w:val="0"/>
              <w:spacing w:line="276" w:lineRule="auto"/>
              <w:rPr>
                <w:sz w:val="24"/>
                <w:szCs w:val="24"/>
                <w:lang w:eastAsia="en-US"/>
              </w:rPr>
            </w:pPr>
            <w:r w:rsidRPr="003A6993">
              <w:rPr>
                <w:sz w:val="24"/>
                <w:szCs w:val="24"/>
                <w:lang w:eastAsia="en-US"/>
              </w:rPr>
              <w:t>Задолженность по платежам в бюджет (руб.):</w:t>
            </w:r>
          </w:p>
        </w:tc>
      </w:tr>
      <w:tr w:rsidR="003A6993" w:rsidRPr="003A699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3A6993" w:rsidRDefault="003A6993" w:rsidP="003A6993">
            <w:pPr>
              <w:autoSpaceDE w:val="0"/>
              <w:autoSpaceDN w:val="0"/>
              <w:adjustRightInd w:val="0"/>
              <w:spacing w:line="276" w:lineRule="auto"/>
              <w:jc w:val="both"/>
              <w:rPr>
                <w:sz w:val="24"/>
                <w:szCs w:val="24"/>
                <w:lang w:eastAsia="en-US"/>
              </w:rPr>
            </w:pPr>
            <w:r w:rsidRPr="003A6993">
              <w:rPr>
                <w:sz w:val="24"/>
                <w:szCs w:val="24"/>
                <w:lang w:eastAsia="en-US"/>
              </w:rPr>
              <w:t>9.</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3A6993" w:rsidRDefault="003A6993" w:rsidP="003A6993">
            <w:pPr>
              <w:autoSpaceDE w:val="0"/>
              <w:autoSpaceDN w:val="0"/>
              <w:adjustRightInd w:val="0"/>
              <w:spacing w:line="276" w:lineRule="auto"/>
              <w:rPr>
                <w:sz w:val="24"/>
                <w:szCs w:val="24"/>
                <w:lang w:eastAsia="en-US"/>
              </w:rPr>
            </w:pPr>
            <w:r w:rsidRPr="003A6993">
              <w:rPr>
                <w:sz w:val="24"/>
                <w:szCs w:val="24"/>
                <w:lang w:eastAsia="en-US"/>
              </w:rPr>
              <w:t xml:space="preserve">Реквизиты ЮЛ/ИП (в </w:t>
            </w:r>
            <w:proofErr w:type="spellStart"/>
            <w:r w:rsidRPr="003A6993">
              <w:rPr>
                <w:sz w:val="24"/>
                <w:szCs w:val="24"/>
                <w:lang w:eastAsia="en-US"/>
              </w:rPr>
              <w:t>т.ч</w:t>
            </w:r>
            <w:proofErr w:type="spellEnd"/>
            <w:r w:rsidRPr="003A6993">
              <w:rPr>
                <w:sz w:val="24"/>
                <w:szCs w:val="24"/>
                <w:lang w:eastAsia="en-US"/>
              </w:rPr>
              <w:t>. банковские, при наличии расчетного счета):</w:t>
            </w:r>
          </w:p>
        </w:tc>
      </w:tr>
      <w:tr w:rsidR="003A6993" w:rsidRPr="003A699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3A6993" w:rsidRDefault="003A6993" w:rsidP="003A6993">
            <w:pPr>
              <w:rPr>
                <w:sz w:val="24"/>
                <w:szCs w:val="24"/>
                <w:lang w:eastAsia="en-US"/>
              </w:rPr>
            </w:pPr>
          </w:p>
        </w:tc>
        <w:tc>
          <w:tcPr>
            <w:tcW w:w="9578" w:type="dxa"/>
            <w:gridSpan w:val="24"/>
            <w:tcBorders>
              <w:top w:val="single" w:sz="4" w:space="0" w:color="auto"/>
              <w:left w:val="single" w:sz="4" w:space="0" w:color="auto"/>
              <w:bottom w:val="single" w:sz="4" w:space="0" w:color="auto"/>
              <w:right w:val="single" w:sz="4" w:space="0" w:color="auto"/>
            </w:tcBorders>
          </w:tcPr>
          <w:p w:rsidR="003A6993" w:rsidRPr="003A6993" w:rsidRDefault="003A6993" w:rsidP="003A6993">
            <w:pPr>
              <w:autoSpaceDE w:val="0"/>
              <w:autoSpaceDN w:val="0"/>
              <w:adjustRightInd w:val="0"/>
              <w:spacing w:line="276" w:lineRule="auto"/>
              <w:rPr>
                <w:sz w:val="24"/>
                <w:szCs w:val="24"/>
                <w:lang w:eastAsia="en-US"/>
              </w:rPr>
            </w:pPr>
          </w:p>
        </w:tc>
      </w:tr>
      <w:tr w:rsidR="003A6993" w:rsidRPr="003A6993" w:rsidTr="009B4FB2">
        <w:tc>
          <w:tcPr>
            <w:tcW w:w="737" w:type="dxa"/>
            <w:tcBorders>
              <w:top w:val="single" w:sz="4" w:space="0" w:color="auto"/>
              <w:left w:val="single" w:sz="4" w:space="0" w:color="auto"/>
              <w:bottom w:val="single" w:sz="4" w:space="0" w:color="auto"/>
              <w:right w:val="single" w:sz="4" w:space="0" w:color="auto"/>
            </w:tcBorders>
            <w:hideMark/>
          </w:tcPr>
          <w:p w:rsidR="003A6993" w:rsidRPr="003A6993" w:rsidRDefault="003A6993" w:rsidP="003A6993">
            <w:pPr>
              <w:autoSpaceDE w:val="0"/>
              <w:autoSpaceDN w:val="0"/>
              <w:adjustRightInd w:val="0"/>
              <w:spacing w:line="276" w:lineRule="auto"/>
              <w:jc w:val="both"/>
              <w:outlineLvl w:val="0"/>
              <w:rPr>
                <w:sz w:val="24"/>
                <w:szCs w:val="24"/>
                <w:lang w:eastAsia="en-US"/>
              </w:rPr>
            </w:pPr>
            <w:r w:rsidRPr="003A6993">
              <w:rPr>
                <w:sz w:val="24"/>
                <w:szCs w:val="24"/>
                <w:lang w:eastAsia="en-US"/>
              </w:rPr>
              <w:t>10.</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3A6993" w:rsidRDefault="003A6993" w:rsidP="003A6993">
            <w:pPr>
              <w:autoSpaceDE w:val="0"/>
              <w:autoSpaceDN w:val="0"/>
              <w:adjustRightInd w:val="0"/>
              <w:spacing w:line="276" w:lineRule="auto"/>
              <w:rPr>
                <w:sz w:val="24"/>
                <w:szCs w:val="24"/>
                <w:lang w:eastAsia="en-US"/>
              </w:rPr>
            </w:pPr>
            <w:r w:rsidRPr="003A6993">
              <w:rPr>
                <w:sz w:val="24"/>
                <w:szCs w:val="24"/>
                <w:lang w:eastAsia="en-US"/>
              </w:rPr>
              <w:t>В соответствии со статьей 4 Федерального закона «О развитии малого и среднего предпринимательства в Российской Федерации» удовлетворяет критериям отнесения организации к субъектам (</w:t>
            </w:r>
            <w:r w:rsidRPr="003A6993">
              <w:rPr>
                <w:iCs/>
                <w:sz w:val="24"/>
                <w:szCs w:val="24"/>
                <w:lang w:eastAsia="en-US"/>
              </w:rPr>
              <w:t>указывается субъект малого или среднего предпринимательства в зависимости от критериев отнесения</w:t>
            </w:r>
            <w:r w:rsidRPr="003A6993">
              <w:rPr>
                <w:sz w:val="24"/>
                <w:szCs w:val="24"/>
                <w:lang w:eastAsia="en-US"/>
              </w:rPr>
              <w:t>):</w:t>
            </w:r>
          </w:p>
        </w:tc>
      </w:tr>
      <w:tr w:rsidR="003A6993" w:rsidRPr="003A6993" w:rsidTr="009B4FB2">
        <w:tc>
          <w:tcPr>
            <w:tcW w:w="737" w:type="dxa"/>
            <w:tcBorders>
              <w:top w:val="single" w:sz="4" w:space="0" w:color="auto"/>
              <w:left w:val="single" w:sz="4" w:space="0" w:color="auto"/>
              <w:bottom w:val="single" w:sz="4" w:space="0" w:color="auto"/>
              <w:right w:val="single" w:sz="4" w:space="0" w:color="auto"/>
            </w:tcBorders>
          </w:tcPr>
          <w:p w:rsidR="003A6993" w:rsidRPr="003A6993" w:rsidRDefault="003A6993" w:rsidP="003A6993">
            <w:pPr>
              <w:autoSpaceDE w:val="0"/>
              <w:autoSpaceDN w:val="0"/>
              <w:adjustRightInd w:val="0"/>
              <w:spacing w:line="276" w:lineRule="auto"/>
              <w:ind w:firstLine="540"/>
              <w:jc w:val="both"/>
              <w:outlineLvl w:val="0"/>
              <w:rPr>
                <w:sz w:val="24"/>
                <w:szCs w:val="24"/>
                <w:lang w:eastAsia="en-US"/>
              </w:rPr>
            </w:pPr>
          </w:p>
        </w:tc>
        <w:tc>
          <w:tcPr>
            <w:tcW w:w="9578" w:type="dxa"/>
            <w:gridSpan w:val="24"/>
            <w:tcBorders>
              <w:top w:val="single" w:sz="4" w:space="0" w:color="auto"/>
              <w:left w:val="single" w:sz="4" w:space="0" w:color="auto"/>
              <w:bottom w:val="single" w:sz="4" w:space="0" w:color="auto"/>
              <w:right w:val="single" w:sz="4" w:space="0" w:color="auto"/>
            </w:tcBorders>
          </w:tcPr>
          <w:p w:rsidR="003A6993" w:rsidRPr="003A6993" w:rsidRDefault="003A6993" w:rsidP="003A6993">
            <w:pPr>
              <w:autoSpaceDE w:val="0"/>
              <w:autoSpaceDN w:val="0"/>
              <w:adjustRightInd w:val="0"/>
              <w:spacing w:line="276" w:lineRule="auto"/>
              <w:rPr>
                <w:sz w:val="24"/>
                <w:szCs w:val="24"/>
                <w:lang w:eastAsia="en-US"/>
              </w:rPr>
            </w:pPr>
          </w:p>
        </w:tc>
      </w:tr>
    </w:tbl>
    <w:p w:rsidR="003A6993" w:rsidRDefault="003A6993" w:rsidP="003A6993">
      <w:pPr>
        <w:autoSpaceDE w:val="0"/>
        <w:autoSpaceDN w:val="0"/>
        <w:adjustRightInd w:val="0"/>
        <w:ind w:firstLine="540"/>
        <w:jc w:val="both"/>
        <w:rPr>
          <w:sz w:val="28"/>
          <w:szCs w:val="28"/>
        </w:rPr>
      </w:pPr>
    </w:p>
    <w:p w:rsidR="00675852" w:rsidRPr="003A6993" w:rsidRDefault="00675852" w:rsidP="003A6993">
      <w:pPr>
        <w:autoSpaceDE w:val="0"/>
        <w:autoSpaceDN w:val="0"/>
        <w:adjustRightInd w:val="0"/>
        <w:ind w:firstLine="540"/>
        <w:jc w:val="both"/>
        <w:rPr>
          <w:sz w:val="28"/>
          <w:szCs w:val="28"/>
        </w:rPr>
      </w:pPr>
    </w:p>
    <w:p w:rsidR="003A6993" w:rsidRPr="003A6993" w:rsidRDefault="003A6993" w:rsidP="003A6993">
      <w:pPr>
        <w:autoSpaceDE w:val="0"/>
        <w:autoSpaceDN w:val="0"/>
        <w:adjustRightInd w:val="0"/>
        <w:jc w:val="both"/>
        <w:outlineLvl w:val="0"/>
        <w:rPr>
          <w:bCs/>
          <w:sz w:val="28"/>
          <w:szCs w:val="28"/>
        </w:rPr>
      </w:pPr>
      <w:r w:rsidRPr="003A6993">
        <w:rPr>
          <w:bCs/>
          <w:sz w:val="28"/>
          <w:szCs w:val="28"/>
        </w:rPr>
        <w:t>Руководитель предприятия: ________________________ «___» _______ 20__ г.</w:t>
      </w:r>
    </w:p>
    <w:p w:rsidR="003A6993" w:rsidRPr="003A6993" w:rsidRDefault="003A6993" w:rsidP="003A6993">
      <w:pPr>
        <w:autoSpaceDE w:val="0"/>
        <w:autoSpaceDN w:val="0"/>
        <w:adjustRightInd w:val="0"/>
        <w:ind w:firstLine="426"/>
        <w:jc w:val="both"/>
        <w:outlineLvl w:val="0"/>
        <w:rPr>
          <w:bCs/>
          <w:sz w:val="28"/>
          <w:szCs w:val="28"/>
        </w:rPr>
      </w:pPr>
      <w:r w:rsidRPr="003A6993">
        <w:rPr>
          <w:bCs/>
          <w:sz w:val="28"/>
          <w:szCs w:val="28"/>
        </w:rPr>
        <w:t xml:space="preserve">                               </w:t>
      </w:r>
      <w:r>
        <w:rPr>
          <w:bCs/>
          <w:sz w:val="28"/>
          <w:szCs w:val="28"/>
        </w:rPr>
        <w:t xml:space="preserve">                       </w:t>
      </w:r>
      <w:r w:rsidRPr="003A6993">
        <w:rPr>
          <w:bCs/>
          <w:sz w:val="28"/>
          <w:szCs w:val="28"/>
        </w:rPr>
        <w:t xml:space="preserve">  (подпись)</w:t>
      </w:r>
    </w:p>
    <w:p w:rsidR="003A6993" w:rsidRPr="003A6993" w:rsidRDefault="003A6993" w:rsidP="003A6993">
      <w:pPr>
        <w:autoSpaceDE w:val="0"/>
        <w:autoSpaceDN w:val="0"/>
        <w:adjustRightInd w:val="0"/>
        <w:ind w:firstLine="426"/>
        <w:jc w:val="both"/>
        <w:outlineLvl w:val="0"/>
        <w:rPr>
          <w:bCs/>
          <w:sz w:val="28"/>
          <w:szCs w:val="28"/>
        </w:rPr>
      </w:pPr>
      <w:r w:rsidRPr="003A6993">
        <w:rPr>
          <w:bCs/>
          <w:sz w:val="28"/>
          <w:szCs w:val="28"/>
        </w:rPr>
        <w:t>М.П.</w:t>
      </w:r>
    </w:p>
    <w:p w:rsidR="003A6993" w:rsidRPr="003A6993" w:rsidRDefault="003A6993" w:rsidP="003A6993">
      <w:pPr>
        <w:spacing w:line="276" w:lineRule="auto"/>
        <w:jc w:val="center"/>
        <w:rPr>
          <w:b/>
          <w:sz w:val="28"/>
          <w:szCs w:val="28"/>
        </w:rPr>
      </w:pPr>
    </w:p>
    <w:p w:rsidR="003A6993" w:rsidRPr="003A6993" w:rsidRDefault="003A6993" w:rsidP="003A6993">
      <w:pPr>
        <w:rPr>
          <w:b/>
          <w:sz w:val="28"/>
          <w:szCs w:val="28"/>
        </w:rPr>
      </w:pPr>
    </w:p>
    <w:p w:rsidR="003A6993" w:rsidRPr="003A6993" w:rsidRDefault="003A6993" w:rsidP="003A6993">
      <w:pPr>
        <w:rPr>
          <w:sz w:val="28"/>
          <w:szCs w:val="28"/>
        </w:rPr>
      </w:pPr>
    </w:p>
    <w:p w:rsidR="003A6993" w:rsidRPr="003A6993" w:rsidRDefault="003A6993" w:rsidP="003A6993">
      <w:pPr>
        <w:widowControl w:val="0"/>
        <w:autoSpaceDE w:val="0"/>
        <w:autoSpaceDN w:val="0"/>
        <w:jc w:val="both"/>
        <w:rPr>
          <w:sz w:val="28"/>
          <w:szCs w:val="28"/>
        </w:rPr>
      </w:pPr>
    </w:p>
    <w:p w:rsidR="009A5555" w:rsidRPr="00AE652E" w:rsidRDefault="003A6993" w:rsidP="009A5555">
      <w:pPr>
        <w:shd w:val="clear" w:color="auto" w:fill="FFFFFF"/>
        <w:spacing w:line="360" w:lineRule="auto"/>
        <w:ind w:left="5387"/>
        <w:jc w:val="right"/>
        <w:rPr>
          <w:b/>
          <w:sz w:val="24"/>
          <w:szCs w:val="24"/>
        </w:rPr>
      </w:pPr>
      <w:r w:rsidRPr="003A6993">
        <w:rPr>
          <w:rFonts w:ascii="Courier New" w:hAnsi="Courier New" w:cs="Courier New"/>
          <w:sz w:val="28"/>
          <w:szCs w:val="28"/>
        </w:rPr>
        <w:br w:type="page"/>
      </w:r>
      <w:r w:rsidR="000E1F69" w:rsidRPr="00AE652E">
        <w:rPr>
          <w:b/>
          <w:sz w:val="24"/>
          <w:szCs w:val="24"/>
        </w:rPr>
        <w:t>Приложение № 6</w:t>
      </w:r>
      <w:r w:rsidR="009A5555" w:rsidRPr="00AE652E">
        <w:rPr>
          <w:b/>
          <w:sz w:val="24"/>
          <w:szCs w:val="24"/>
        </w:rPr>
        <w:t xml:space="preserve"> </w:t>
      </w:r>
    </w:p>
    <w:p w:rsidR="009A5555" w:rsidRPr="00AE652E" w:rsidRDefault="009A5555" w:rsidP="009A5555">
      <w:pPr>
        <w:shd w:val="clear" w:color="auto" w:fill="FFFFFF"/>
        <w:spacing w:line="360" w:lineRule="auto"/>
        <w:ind w:left="5387"/>
        <w:jc w:val="right"/>
        <w:rPr>
          <w:sz w:val="24"/>
          <w:szCs w:val="24"/>
        </w:rPr>
      </w:pPr>
      <w:r w:rsidRPr="00AE652E">
        <w:rPr>
          <w:sz w:val="24"/>
          <w:szCs w:val="24"/>
        </w:rPr>
        <w:t>к аукционной документации</w:t>
      </w:r>
    </w:p>
    <w:p w:rsidR="009A5555" w:rsidRPr="00AE652E" w:rsidRDefault="009A5555" w:rsidP="009A5555">
      <w:pPr>
        <w:shd w:val="clear" w:color="auto" w:fill="FFFFFF"/>
        <w:spacing w:line="360" w:lineRule="auto"/>
        <w:ind w:left="5387"/>
        <w:jc w:val="right"/>
      </w:pPr>
      <w:r w:rsidRPr="00AE652E">
        <w:t>/Утверждена приказом директора департамента развития предпринимательства</w:t>
      </w:r>
      <w:r w:rsidR="000E1F69" w:rsidRPr="00AE652E">
        <w:t xml:space="preserve"> и инвестиций</w:t>
      </w:r>
    </w:p>
    <w:p w:rsidR="009A5555" w:rsidRPr="00AE652E" w:rsidRDefault="009A5555" w:rsidP="009A5555">
      <w:pPr>
        <w:shd w:val="clear" w:color="auto" w:fill="FFFFFF"/>
        <w:spacing w:line="360" w:lineRule="auto"/>
        <w:ind w:left="5387"/>
        <w:jc w:val="right"/>
      </w:pPr>
      <w:r w:rsidRPr="00AE652E">
        <w:t xml:space="preserve"> администрации г. Н. Новгорода </w:t>
      </w:r>
    </w:p>
    <w:p w:rsidR="00A90C7D" w:rsidRDefault="00A90C7D" w:rsidP="00A90C7D">
      <w:pPr>
        <w:jc w:val="right"/>
      </w:pPr>
      <w:r w:rsidRPr="00A90C7D">
        <w:t>№ 05-ОД от 27.01.2023</w:t>
      </w:r>
    </w:p>
    <w:p w:rsidR="0049049F" w:rsidRDefault="0049049F" w:rsidP="00B436AF">
      <w:pPr>
        <w:widowControl w:val="0"/>
        <w:autoSpaceDE w:val="0"/>
        <w:autoSpaceDN w:val="0"/>
        <w:ind w:firstLine="709"/>
        <w:jc w:val="right"/>
      </w:pPr>
    </w:p>
    <w:p w:rsidR="009A5555" w:rsidRPr="008C3412" w:rsidRDefault="009A5555" w:rsidP="009A5555">
      <w:pPr>
        <w:widowControl w:val="0"/>
        <w:autoSpaceDE w:val="0"/>
        <w:autoSpaceDN w:val="0"/>
        <w:ind w:firstLine="709"/>
        <w:jc w:val="center"/>
        <w:rPr>
          <w:sz w:val="28"/>
          <w:szCs w:val="28"/>
        </w:rPr>
      </w:pPr>
      <w:r w:rsidRPr="008C3412">
        <w:rPr>
          <w:rFonts w:eastAsia="Calibri"/>
          <w:sz w:val="28"/>
          <w:szCs w:val="28"/>
          <w:lang w:eastAsia="en-US"/>
        </w:rPr>
        <w:t xml:space="preserve">ТИПОВАЯ ФОРМА </w:t>
      </w:r>
      <w:r w:rsidRPr="008C3412">
        <w:rPr>
          <w:sz w:val="28"/>
          <w:szCs w:val="28"/>
        </w:rPr>
        <w:t>ДОГОВОРА</w:t>
      </w:r>
    </w:p>
    <w:p w:rsidR="009A5555" w:rsidRPr="008C3412" w:rsidRDefault="009A5555" w:rsidP="009A5555">
      <w:pPr>
        <w:suppressAutoHyphens/>
        <w:autoSpaceDE w:val="0"/>
        <w:autoSpaceDN w:val="0"/>
        <w:adjustRightInd w:val="0"/>
        <w:ind w:firstLine="709"/>
        <w:jc w:val="center"/>
        <w:rPr>
          <w:sz w:val="28"/>
          <w:szCs w:val="28"/>
        </w:rPr>
      </w:pPr>
      <w:r w:rsidRPr="008C3412">
        <w:rPr>
          <w:sz w:val="28"/>
          <w:szCs w:val="28"/>
        </w:rPr>
        <w:t>НА РАЗМЕЩЕНИЕ НЕСТАЦИОНАРНОГО ТОРГОВОГО ОБЪЕКТА</w:t>
      </w:r>
    </w:p>
    <w:p w:rsidR="009A5555" w:rsidRPr="008C3412" w:rsidRDefault="009A5555" w:rsidP="009A5555">
      <w:pPr>
        <w:widowControl w:val="0"/>
        <w:autoSpaceDE w:val="0"/>
        <w:autoSpaceDN w:val="0"/>
        <w:ind w:firstLine="709"/>
        <w:jc w:val="center"/>
        <w:rPr>
          <w:sz w:val="28"/>
          <w:szCs w:val="28"/>
        </w:rPr>
      </w:pPr>
      <w:r w:rsidRPr="008C3412">
        <w:rPr>
          <w:sz w:val="28"/>
          <w:szCs w:val="28"/>
        </w:rPr>
        <w:t xml:space="preserve"> (по результатам проведения аукциона)</w:t>
      </w:r>
    </w:p>
    <w:p w:rsidR="009A5555" w:rsidRPr="008C3412" w:rsidRDefault="009A5555" w:rsidP="009A5555">
      <w:pPr>
        <w:widowControl w:val="0"/>
        <w:autoSpaceDE w:val="0"/>
        <w:autoSpaceDN w:val="0"/>
        <w:ind w:firstLine="709"/>
        <w:jc w:val="both"/>
        <w:outlineLvl w:val="0"/>
        <w:rPr>
          <w:sz w:val="28"/>
          <w:szCs w:val="28"/>
        </w:rPr>
      </w:pPr>
    </w:p>
    <w:p w:rsidR="009A5555" w:rsidRPr="008C3412" w:rsidRDefault="009A5555" w:rsidP="009A5555">
      <w:pPr>
        <w:keepNext/>
        <w:suppressAutoHyphens/>
        <w:ind w:firstLine="709"/>
        <w:jc w:val="both"/>
        <w:outlineLvl w:val="0"/>
        <w:rPr>
          <w:sz w:val="28"/>
          <w:szCs w:val="28"/>
        </w:rPr>
      </w:pPr>
      <w:r w:rsidRPr="008C3412">
        <w:rPr>
          <w:sz w:val="28"/>
          <w:szCs w:val="28"/>
        </w:rPr>
        <w:t xml:space="preserve">№ ___________                                                                  </w:t>
      </w:r>
      <w:proofErr w:type="gramStart"/>
      <w:r w:rsidRPr="008C3412">
        <w:rPr>
          <w:sz w:val="28"/>
          <w:szCs w:val="28"/>
        </w:rPr>
        <w:t xml:space="preserve">   «</w:t>
      </w:r>
      <w:proofErr w:type="gramEnd"/>
      <w:r w:rsidRPr="008C3412">
        <w:rPr>
          <w:sz w:val="28"/>
          <w:szCs w:val="28"/>
        </w:rPr>
        <w:t>___» ______ 20__ г.</w:t>
      </w:r>
    </w:p>
    <w:p w:rsidR="009A5555" w:rsidRPr="008C3412" w:rsidRDefault="009A5555" w:rsidP="009A5555">
      <w:pPr>
        <w:ind w:firstLine="709"/>
        <w:rPr>
          <w:sz w:val="28"/>
          <w:szCs w:val="28"/>
        </w:rPr>
      </w:pPr>
    </w:p>
    <w:p w:rsidR="009A5555" w:rsidRPr="008C3412" w:rsidRDefault="009A5555" w:rsidP="009A5555">
      <w:pPr>
        <w:suppressAutoHyphens/>
        <w:autoSpaceDE w:val="0"/>
        <w:autoSpaceDN w:val="0"/>
        <w:adjustRightInd w:val="0"/>
        <w:ind w:firstLine="709"/>
        <w:jc w:val="center"/>
        <w:rPr>
          <w:sz w:val="28"/>
          <w:szCs w:val="28"/>
        </w:rPr>
      </w:pPr>
      <w:r w:rsidRPr="008C3412">
        <w:rPr>
          <w:sz w:val="28"/>
          <w:szCs w:val="28"/>
        </w:rPr>
        <w:t xml:space="preserve">_______________________________________________________________в </w:t>
      </w:r>
      <w:r w:rsidRPr="008C3412">
        <w:rPr>
          <w:sz w:val="24"/>
          <w:szCs w:val="24"/>
        </w:rPr>
        <w:t>лице (полное наименование)</w:t>
      </w:r>
    </w:p>
    <w:p w:rsidR="009A5555" w:rsidRPr="008C3412" w:rsidRDefault="009A5555" w:rsidP="009A5555">
      <w:pPr>
        <w:suppressAutoHyphens/>
        <w:autoSpaceDE w:val="0"/>
        <w:autoSpaceDN w:val="0"/>
        <w:adjustRightInd w:val="0"/>
        <w:ind w:firstLine="709"/>
        <w:jc w:val="both"/>
        <w:rPr>
          <w:sz w:val="28"/>
          <w:szCs w:val="28"/>
        </w:rPr>
      </w:pPr>
      <w:r w:rsidRPr="008C3412">
        <w:rPr>
          <w:sz w:val="28"/>
          <w:szCs w:val="28"/>
        </w:rPr>
        <w:t>________________________________________________________________</w:t>
      </w:r>
    </w:p>
    <w:p w:rsidR="009A5555" w:rsidRPr="008C3412" w:rsidRDefault="009A5555" w:rsidP="009A5555">
      <w:pPr>
        <w:suppressAutoHyphens/>
        <w:autoSpaceDE w:val="0"/>
        <w:autoSpaceDN w:val="0"/>
        <w:adjustRightInd w:val="0"/>
        <w:ind w:firstLine="709"/>
        <w:jc w:val="center"/>
        <w:rPr>
          <w:sz w:val="24"/>
          <w:szCs w:val="24"/>
        </w:rPr>
      </w:pPr>
      <w:r w:rsidRPr="008C3412">
        <w:rPr>
          <w:sz w:val="24"/>
          <w:szCs w:val="24"/>
        </w:rPr>
        <w:t>(должность, Ф.И.О.)</w:t>
      </w:r>
    </w:p>
    <w:p w:rsidR="009A5555" w:rsidRPr="008C3412" w:rsidRDefault="009A5555" w:rsidP="009A5555">
      <w:pPr>
        <w:widowControl w:val="0"/>
        <w:autoSpaceDE w:val="0"/>
        <w:autoSpaceDN w:val="0"/>
        <w:ind w:firstLine="709"/>
        <w:jc w:val="both"/>
        <w:rPr>
          <w:sz w:val="28"/>
          <w:szCs w:val="28"/>
        </w:rPr>
      </w:pPr>
      <w:r w:rsidRPr="008C3412">
        <w:rPr>
          <w:sz w:val="28"/>
          <w:szCs w:val="28"/>
        </w:rPr>
        <w:t>действующего на основании _________________________, именуемое в дальнейшем «Предприниматель», с одной стороны, и администрация города Нижнего Новгорода именуемая в дальнейшем «Администратор», в лице ______________________________________________________________________</w:t>
      </w:r>
    </w:p>
    <w:p w:rsidR="009A5555" w:rsidRPr="008C3412" w:rsidRDefault="009A5555" w:rsidP="009A5555">
      <w:pPr>
        <w:suppressAutoHyphens/>
        <w:autoSpaceDE w:val="0"/>
        <w:autoSpaceDN w:val="0"/>
        <w:adjustRightInd w:val="0"/>
        <w:ind w:firstLine="709"/>
        <w:jc w:val="center"/>
        <w:rPr>
          <w:sz w:val="24"/>
          <w:szCs w:val="24"/>
        </w:rPr>
      </w:pPr>
      <w:r w:rsidRPr="008C3412">
        <w:rPr>
          <w:sz w:val="24"/>
          <w:szCs w:val="24"/>
        </w:rPr>
        <w:t>(должность, Ф.И.О.)</w:t>
      </w:r>
    </w:p>
    <w:p w:rsidR="009A5555" w:rsidRPr="008C3412" w:rsidRDefault="009A5555" w:rsidP="009A5555">
      <w:pPr>
        <w:widowControl w:val="0"/>
        <w:autoSpaceDE w:val="0"/>
        <w:autoSpaceDN w:val="0"/>
        <w:ind w:firstLine="709"/>
        <w:jc w:val="both"/>
        <w:rPr>
          <w:sz w:val="28"/>
          <w:szCs w:val="28"/>
        </w:rPr>
      </w:pPr>
      <w:r w:rsidRPr="008C3412">
        <w:rPr>
          <w:sz w:val="28"/>
          <w:szCs w:val="28"/>
        </w:rPr>
        <w:t>действующего на основании доверенности от __________ 20____ №_______, выданной главой города Нижнего Новгорода _________________________________, уполномоченный на заключение договора на размещение нестационарного торгового объекта с другой стороны, а вместе именуемые «Стороны», на основании предоставленного права на заключение договора (протокол аукциона /квалификационного отбора от __________________ № _________ заключили настоящий договор (далее – Договор) о нижеследующем:</w:t>
      </w:r>
    </w:p>
    <w:p w:rsidR="009A5555" w:rsidRPr="008C3412" w:rsidRDefault="009A5555" w:rsidP="009A5555">
      <w:pPr>
        <w:suppressAutoHyphens/>
        <w:autoSpaceDE w:val="0"/>
        <w:autoSpaceDN w:val="0"/>
        <w:adjustRightInd w:val="0"/>
        <w:ind w:firstLine="709"/>
        <w:jc w:val="both"/>
        <w:rPr>
          <w:sz w:val="28"/>
          <w:szCs w:val="28"/>
        </w:rPr>
      </w:pPr>
    </w:p>
    <w:p w:rsidR="009A5555" w:rsidRPr="008C3412" w:rsidRDefault="009A5555" w:rsidP="009A5555">
      <w:pPr>
        <w:suppressAutoHyphens/>
        <w:autoSpaceDE w:val="0"/>
        <w:autoSpaceDN w:val="0"/>
        <w:adjustRightInd w:val="0"/>
        <w:jc w:val="center"/>
        <w:rPr>
          <w:sz w:val="28"/>
          <w:szCs w:val="28"/>
        </w:rPr>
      </w:pPr>
      <w:r w:rsidRPr="008C3412">
        <w:rPr>
          <w:sz w:val="28"/>
          <w:szCs w:val="28"/>
        </w:rPr>
        <w:t>1. Предмет договора</w:t>
      </w:r>
    </w:p>
    <w:p w:rsidR="009A5555" w:rsidRPr="008C3412" w:rsidRDefault="009A5555" w:rsidP="009A5555">
      <w:pPr>
        <w:suppressAutoHyphens/>
        <w:autoSpaceDE w:val="0"/>
        <w:autoSpaceDN w:val="0"/>
        <w:adjustRightInd w:val="0"/>
        <w:ind w:firstLine="709"/>
        <w:jc w:val="center"/>
        <w:rPr>
          <w:sz w:val="28"/>
          <w:szCs w:val="28"/>
        </w:rPr>
      </w:pPr>
    </w:p>
    <w:p w:rsidR="009A5555" w:rsidRPr="008C3412" w:rsidRDefault="009A5555" w:rsidP="009A5555">
      <w:pPr>
        <w:suppressAutoHyphens/>
        <w:autoSpaceDE w:val="0"/>
        <w:autoSpaceDN w:val="0"/>
        <w:adjustRightInd w:val="0"/>
        <w:ind w:firstLine="709"/>
        <w:jc w:val="both"/>
        <w:rPr>
          <w:sz w:val="28"/>
          <w:szCs w:val="28"/>
        </w:rPr>
      </w:pPr>
      <w:r w:rsidRPr="008C3412">
        <w:rPr>
          <w:sz w:val="28"/>
          <w:szCs w:val="28"/>
        </w:rPr>
        <w:t>1.1. Администратор предоставляет Предпринимателю право разместить нестационарный торговый объект (далее - Объект):</w:t>
      </w:r>
    </w:p>
    <w:p w:rsidR="009A5555" w:rsidRPr="008C3412" w:rsidRDefault="009A5555" w:rsidP="009A5555">
      <w:pPr>
        <w:suppressAutoHyphens/>
        <w:autoSpaceDE w:val="0"/>
        <w:autoSpaceDN w:val="0"/>
        <w:adjustRightInd w:val="0"/>
        <w:ind w:firstLine="709"/>
        <w:jc w:val="both"/>
        <w:rPr>
          <w:sz w:val="28"/>
          <w:szCs w:val="28"/>
        </w:rPr>
      </w:pPr>
      <w:r w:rsidRPr="008C3412">
        <w:rPr>
          <w:sz w:val="28"/>
          <w:szCs w:val="28"/>
        </w:rPr>
        <w:t>________________________________________________________________</w:t>
      </w:r>
    </w:p>
    <w:p w:rsidR="009A5555" w:rsidRPr="008C3412" w:rsidRDefault="009A5555" w:rsidP="009A5555">
      <w:pPr>
        <w:suppressAutoHyphens/>
        <w:autoSpaceDE w:val="0"/>
        <w:autoSpaceDN w:val="0"/>
        <w:adjustRightInd w:val="0"/>
        <w:ind w:firstLine="709"/>
        <w:jc w:val="center"/>
        <w:rPr>
          <w:sz w:val="24"/>
          <w:szCs w:val="24"/>
        </w:rPr>
      </w:pPr>
      <w:r w:rsidRPr="008C3412">
        <w:rPr>
          <w:sz w:val="24"/>
          <w:szCs w:val="24"/>
        </w:rPr>
        <w:t>(тип объекта, площадь и специализация объекта)</w:t>
      </w:r>
    </w:p>
    <w:p w:rsidR="009A5555" w:rsidRPr="008C3412" w:rsidRDefault="009A5555" w:rsidP="009A5555">
      <w:pPr>
        <w:suppressAutoHyphens/>
        <w:autoSpaceDE w:val="0"/>
        <w:autoSpaceDN w:val="0"/>
        <w:adjustRightInd w:val="0"/>
        <w:ind w:firstLine="709"/>
        <w:jc w:val="both"/>
        <w:rPr>
          <w:sz w:val="28"/>
          <w:szCs w:val="28"/>
        </w:rPr>
      </w:pPr>
      <w:r w:rsidRPr="008C3412">
        <w:rPr>
          <w:sz w:val="28"/>
          <w:szCs w:val="28"/>
        </w:rPr>
        <w:t>по адресу (местоположению</w:t>
      </w:r>
      <w:proofErr w:type="gramStart"/>
      <w:r w:rsidRPr="008C3412">
        <w:rPr>
          <w:sz w:val="28"/>
          <w:szCs w:val="28"/>
        </w:rPr>
        <w:t>):_</w:t>
      </w:r>
      <w:proofErr w:type="gramEnd"/>
      <w:r w:rsidRPr="008C3412">
        <w:rPr>
          <w:sz w:val="28"/>
          <w:szCs w:val="28"/>
        </w:rPr>
        <w:t>__________________________________________,</w:t>
      </w:r>
    </w:p>
    <w:p w:rsidR="009A5555" w:rsidRPr="008C3412" w:rsidRDefault="009A5555" w:rsidP="009A5555">
      <w:pPr>
        <w:suppressAutoHyphens/>
        <w:autoSpaceDE w:val="0"/>
        <w:autoSpaceDN w:val="0"/>
        <w:adjustRightInd w:val="0"/>
        <w:ind w:firstLine="709"/>
        <w:jc w:val="center"/>
        <w:rPr>
          <w:sz w:val="24"/>
          <w:szCs w:val="24"/>
        </w:rPr>
      </w:pPr>
      <w:r w:rsidRPr="008C3412">
        <w:rPr>
          <w:sz w:val="24"/>
          <w:szCs w:val="24"/>
        </w:rPr>
        <w:t>(местоположение объекта)</w:t>
      </w:r>
    </w:p>
    <w:p w:rsidR="009A5555" w:rsidRPr="008C3412" w:rsidRDefault="009A5555" w:rsidP="009A5555">
      <w:pPr>
        <w:suppressAutoHyphens/>
        <w:autoSpaceDE w:val="0"/>
        <w:autoSpaceDN w:val="0"/>
        <w:adjustRightInd w:val="0"/>
        <w:ind w:firstLine="709"/>
        <w:jc w:val="center"/>
        <w:rPr>
          <w:sz w:val="24"/>
          <w:szCs w:val="24"/>
        </w:rPr>
      </w:pPr>
    </w:p>
    <w:p w:rsidR="009A5555" w:rsidRPr="008C3412" w:rsidRDefault="009A5555" w:rsidP="009A5555">
      <w:pPr>
        <w:widowControl w:val="0"/>
        <w:autoSpaceDE w:val="0"/>
        <w:autoSpaceDN w:val="0"/>
        <w:ind w:firstLine="709"/>
        <w:jc w:val="both"/>
        <w:rPr>
          <w:sz w:val="28"/>
          <w:szCs w:val="28"/>
        </w:rPr>
      </w:pPr>
      <w:r w:rsidRPr="008C3412">
        <w:rPr>
          <w:sz w:val="28"/>
          <w:szCs w:val="28"/>
        </w:rPr>
        <w:t xml:space="preserve">а Предприниматель обязуется разместить и обеспечить в течение всего срока действия настоящего договора функционирование объекта согласно ситуационному плану размещения нестационарного торгового объекта (приложение № 1), </w:t>
      </w:r>
      <w:proofErr w:type="spellStart"/>
      <w:r w:rsidRPr="008C3412">
        <w:rPr>
          <w:sz w:val="28"/>
          <w:szCs w:val="28"/>
        </w:rPr>
        <w:t>форэскизу</w:t>
      </w:r>
      <w:proofErr w:type="spellEnd"/>
      <w:r w:rsidRPr="008C3412">
        <w:rPr>
          <w:sz w:val="28"/>
          <w:szCs w:val="28"/>
        </w:rPr>
        <w:t xml:space="preserve"> внешнего вида Объекта (далее - </w:t>
      </w:r>
      <w:proofErr w:type="spellStart"/>
      <w:r w:rsidRPr="008C3412">
        <w:rPr>
          <w:sz w:val="28"/>
          <w:szCs w:val="28"/>
        </w:rPr>
        <w:t>форэскиз</w:t>
      </w:r>
      <w:proofErr w:type="spellEnd"/>
      <w:r w:rsidRPr="008C3412">
        <w:rPr>
          <w:sz w:val="28"/>
          <w:szCs w:val="28"/>
        </w:rPr>
        <w:t>) (приложение № 2), являющимися неотъемлемой частью договора, на условиях и в порядке, предусмотренных настоящим договором, федеральным законодательством и законодательством Нижегородской области.</w:t>
      </w:r>
    </w:p>
    <w:p w:rsidR="009A5555" w:rsidRPr="008C3412" w:rsidRDefault="009A5555" w:rsidP="009A5555">
      <w:pPr>
        <w:suppressAutoHyphens/>
        <w:autoSpaceDE w:val="0"/>
        <w:autoSpaceDN w:val="0"/>
        <w:adjustRightInd w:val="0"/>
        <w:ind w:firstLine="709"/>
        <w:jc w:val="both"/>
        <w:rPr>
          <w:sz w:val="28"/>
          <w:szCs w:val="28"/>
        </w:rPr>
      </w:pPr>
      <w:r w:rsidRPr="008C3412">
        <w:rPr>
          <w:sz w:val="28"/>
          <w:szCs w:val="28"/>
        </w:rPr>
        <w:t xml:space="preserve">1.2. Настоящий договор является подтверждением права Предпринимателя на размещение нестационарного торгового объекта в месте, установленном Схемой размещения нестационарных торговых объектов на территории города Нижнего Новгорода (далее –Схема) и </w:t>
      </w:r>
      <w:hyperlink r:id="rId41" w:anchor="Par35" w:history="1">
        <w:r w:rsidRPr="008C3412">
          <w:rPr>
            <w:sz w:val="28"/>
            <w:szCs w:val="28"/>
          </w:rPr>
          <w:t>пунктом 1.1</w:t>
        </w:r>
      </w:hyperlink>
      <w:r w:rsidRPr="008C3412">
        <w:rPr>
          <w:sz w:val="28"/>
          <w:szCs w:val="28"/>
        </w:rPr>
        <w:t xml:space="preserve"> настоящего договора.</w:t>
      </w:r>
    </w:p>
    <w:p w:rsidR="009A5555" w:rsidRPr="008C3412" w:rsidRDefault="009A5555" w:rsidP="009A5555">
      <w:pPr>
        <w:suppressAutoHyphens/>
        <w:autoSpaceDE w:val="0"/>
        <w:autoSpaceDN w:val="0"/>
        <w:adjustRightInd w:val="0"/>
        <w:ind w:firstLine="709"/>
        <w:jc w:val="both"/>
        <w:rPr>
          <w:sz w:val="28"/>
          <w:szCs w:val="28"/>
        </w:rPr>
      </w:pPr>
    </w:p>
    <w:p w:rsidR="009A5555" w:rsidRPr="008C3412" w:rsidRDefault="009A5555" w:rsidP="009A5555">
      <w:pPr>
        <w:suppressAutoHyphens/>
        <w:autoSpaceDE w:val="0"/>
        <w:autoSpaceDN w:val="0"/>
        <w:adjustRightInd w:val="0"/>
        <w:jc w:val="center"/>
        <w:outlineLvl w:val="2"/>
        <w:rPr>
          <w:sz w:val="28"/>
          <w:szCs w:val="28"/>
        </w:rPr>
      </w:pPr>
      <w:r w:rsidRPr="008C3412">
        <w:rPr>
          <w:sz w:val="28"/>
          <w:szCs w:val="28"/>
        </w:rPr>
        <w:t>2. Плата за размещение объекта и порядок расчетов</w:t>
      </w:r>
    </w:p>
    <w:p w:rsidR="009A5555" w:rsidRPr="008C3412" w:rsidRDefault="009A5555" w:rsidP="009A5555">
      <w:pPr>
        <w:suppressAutoHyphens/>
        <w:autoSpaceDE w:val="0"/>
        <w:autoSpaceDN w:val="0"/>
        <w:adjustRightInd w:val="0"/>
        <w:ind w:firstLine="709"/>
        <w:jc w:val="center"/>
        <w:outlineLvl w:val="2"/>
        <w:rPr>
          <w:sz w:val="28"/>
          <w:szCs w:val="28"/>
        </w:rPr>
      </w:pPr>
    </w:p>
    <w:p w:rsidR="009A5555" w:rsidRPr="008C3412" w:rsidRDefault="009A5555" w:rsidP="009A5555">
      <w:pPr>
        <w:suppressAutoHyphens/>
        <w:autoSpaceDE w:val="0"/>
        <w:autoSpaceDN w:val="0"/>
        <w:adjustRightInd w:val="0"/>
        <w:ind w:firstLine="709"/>
        <w:jc w:val="both"/>
        <w:rPr>
          <w:sz w:val="28"/>
          <w:szCs w:val="28"/>
        </w:rPr>
      </w:pPr>
      <w:bookmarkStart w:id="5" w:name="P39"/>
      <w:bookmarkEnd w:id="5"/>
      <w:r w:rsidRPr="008C3412">
        <w:rPr>
          <w:sz w:val="28"/>
          <w:szCs w:val="28"/>
        </w:rPr>
        <w:t>2.1. Период оплаты за размещение Объекта устанавливается с «___» _______________ г. по «___» _______________ г.</w:t>
      </w:r>
    </w:p>
    <w:p w:rsidR="009A5555" w:rsidRPr="008C3412" w:rsidRDefault="009A5555" w:rsidP="009A5555">
      <w:pPr>
        <w:suppressAutoHyphens/>
        <w:autoSpaceDE w:val="0"/>
        <w:autoSpaceDN w:val="0"/>
        <w:adjustRightInd w:val="0"/>
        <w:ind w:firstLine="709"/>
        <w:jc w:val="both"/>
        <w:rPr>
          <w:sz w:val="28"/>
          <w:szCs w:val="28"/>
        </w:rPr>
      </w:pPr>
      <w:r w:rsidRPr="008C3412">
        <w:rPr>
          <w:sz w:val="28"/>
          <w:szCs w:val="28"/>
        </w:rPr>
        <w:t xml:space="preserve">2.2. Плата за размещение Объекта устанавливается в размере суммы, рассчитанной в соответствии с методикой «Об определении начальной цены предмета аукциона на право заключения договора на размещение нестационарного торгового объекта», утвержденной </w:t>
      </w:r>
      <w:hyperlink r:id="rId42" w:history="1">
        <w:r w:rsidRPr="008C3412">
          <w:rPr>
            <w:sz w:val="28"/>
            <w:szCs w:val="28"/>
          </w:rPr>
          <w:t>постановлением</w:t>
        </w:r>
      </w:hyperlink>
      <w:r w:rsidRPr="008C3412">
        <w:rPr>
          <w:sz w:val="28"/>
          <w:szCs w:val="28"/>
        </w:rPr>
        <w:t xml:space="preserve"> администрации города Нижнего Новгорода от 26.09.2011 № 3763 (далее – Методика), в размере итоговой цены аукциона, за которую Предприниматель приобрел право на заключение настоящего договора и составляет   ________________________________.</w:t>
      </w:r>
    </w:p>
    <w:p w:rsidR="009A5555" w:rsidRPr="008C3412" w:rsidRDefault="009A5555" w:rsidP="009A5555">
      <w:pPr>
        <w:ind w:firstLine="709"/>
        <w:jc w:val="both"/>
        <w:rPr>
          <w:sz w:val="28"/>
          <w:szCs w:val="28"/>
        </w:rPr>
      </w:pPr>
      <w:r w:rsidRPr="008C3412">
        <w:rPr>
          <w:sz w:val="28"/>
          <w:szCs w:val="28"/>
        </w:rPr>
        <w:t xml:space="preserve">Оплата осуществляется ежемесячными равными платежами, в соответствии с графиком: </w:t>
      </w:r>
    </w:p>
    <w:tbl>
      <w:tblPr>
        <w:tblW w:w="10058" w:type="dxa"/>
        <w:tblInd w:w="-5" w:type="dxa"/>
        <w:tblLook w:val="04A0" w:firstRow="1" w:lastRow="0" w:firstColumn="1" w:lastColumn="0" w:noHBand="0" w:noVBand="1"/>
      </w:tblPr>
      <w:tblGrid>
        <w:gridCol w:w="594"/>
        <w:gridCol w:w="5361"/>
        <w:gridCol w:w="3081"/>
        <w:gridCol w:w="1022"/>
      </w:tblGrid>
      <w:tr w:rsidR="009A5555" w:rsidRPr="008C3412" w:rsidTr="00231C88">
        <w:tc>
          <w:tcPr>
            <w:tcW w:w="594" w:type="dxa"/>
            <w:tcBorders>
              <w:top w:val="single" w:sz="4" w:space="0" w:color="auto"/>
              <w:left w:val="single" w:sz="4" w:space="0" w:color="auto"/>
              <w:bottom w:val="single" w:sz="4" w:space="0" w:color="auto"/>
              <w:right w:val="single" w:sz="4" w:space="0" w:color="auto"/>
            </w:tcBorders>
            <w:hideMark/>
          </w:tcPr>
          <w:p w:rsidR="009A5555" w:rsidRPr="008C3412" w:rsidRDefault="009A5555" w:rsidP="00231C88">
            <w:pPr>
              <w:jc w:val="center"/>
              <w:rPr>
                <w:szCs w:val="28"/>
              </w:rPr>
            </w:pPr>
            <w:r w:rsidRPr="008C3412">
              <w:rPr>
                <w:szCs w:val="28"/>
              </w:rPr>
              <w:t>№ п/п</w:t>
            </w:r>
          </w:p>
        </w:tc>
        <w:tc>
          <w:tcPr>
            <w:tcW w:w="5361" w:type="dxa"/>
            <w:tcBorders>
              <w:top w:val="single" w:sz="4" w:space="0" w:color="auto"/>
              <w:left w:val="single" w:sz="4" w:space="0" w:color="auto"/>
              <w:bottom w:val="single" w:sz="4" w:space="0" w:color="auto"/>
              <w:right w:val="single" w:sz="4" w:space="0" w:color="auto"/>
            </w:tcBorders>
            <w:hideMark/>
          </w:tcPr>
          <w:p w:rsidR="009A5555" w:rsidRPr="008C3412" w:rsidRDefault="009A5555" w:rsidP="00231C88">
            <w:pPr>
              <w:jc w:val="center"/>
              <w:rPr>
                <w:szCs w:val="28"/>
              </w:rPr>
            </w:pPr>
            <w:r w:rsidRPr="008C3412">
              <w:rPr>
                <w:szCs w:val="28"/>
              </w:rPr>
              <w:t xml:space="preserve">Период, за который осуществляется оплата </w:t>
            </w:r>
          </w:p>
          <w:p w:rsidR="009A5555" w:rsidRPr="008C3412" w:rsidRDefault="009A5555" w:rsidP="00231C88">
            <w:pPr>
              <w:jc w:val="center"/>
              <w:rPr>
                <w:szCs w:val="28"/>
              </w:rPr>
            </w:pPr>
            <w:r w:rsidRPr="008C3412">
              <w:rPr>
                <w:szCs w:val="28"/>
              </w:rPr>
              <w:t>по договору</w:t>
            </w:r>
          </w:p>
        </w:tc>
        <w:tc>
          <w:tcPr>
            <w:tcW w:w="3081" w:type="dxa"/>
            <w:tcBorders>
              <w:top w:val="single" w:sz="4" w:space="0" w:color="auto"/>
              <w:left w:val="single" w:sz="4" w:space="0" w:color="auto"/>
              <w:bottom w:val="single" w:sz="4" w:space="0" w:color="auto"/>
              <w:right w:val="single" w:sz="4" w:space="0" w:color="auto"/>
            </w:tcBorders>
            <w:hideMark/>
          </w:tcPr>
          <w:p w:rsidR="009A5555" w:rsidRPr="008C3412" w:rsidRDefault="009A5555" w:rsidP="00231C88">
            <w:pPr>
              <w:jc w:val="center"/>
              <w:rPr>
                <w:szCs w:val="28"/>
              </w:rPr>
            </w:pPr>
            <w:r w:rsidRPr="008C3412">
              <w:rPr>
                <w:szCs w:val="28"/>
              </w:rPr>
              <w:t>Дата оплаты</w:t>
            </w:r>
          </w:p>
        </w:tc>
        <w:tc>
          <w:tcPr>
            <w:tcW w:w="1022" w:type="dxa"/>
            <w:tcBorders>
              <w:top w:val="single" w:sz="4" w:space="0" w:color="auto"/>
              <w:left w:val="single" w:sz="4" w:space="0" w:color="auto"/>
              <w:bottom w:val="single" w:sz="4" w:space="0" w:color="auto"/>
              <w:right w:val="single" w:sz="4" w:space="0" w:color="auto"/>
            </w:tcBorders>
            <w:hideMark/>
          </w:tcPr>
          <w:p w:rsidR="009A5555" w:rsidRPr="008C3412" w:rsidRDefault="009A5555" w:rsidP="00231C88">
            <w:pPr>
              <w:jc w:val="center"/>
              <w:rPr>
                <w:szCs w:val="28"/>
              </w:rPr>
            </w:pPr>
            <w:r w:rsidRPr="008C3412">
              <w:rPr>
                <w:szCs w:val="28"/>
              </w:rPr>
              <w:t>Сумма (руб.)</w:t>
            </w:r>
          </w:p>
        </w:tc>
      </w:tr>
      <w:tr w:rsidR="009A5555" w:rsidRPr="008C3412" w:rsidTr="00231C88">
        <w:tc>
          <w:tcPr>
            <w:tcW w:w="594" w:type="dxa"/>
            <w:tcBorders>
              <w:top w:val="single" w:sz="4" w:space="0" w:color="auto"/>
              <w:left w:val="single" w:sz="4" w:space="0" w:color="auto"/>
              <w:bottom w:val="single" w:sz="4" w:space="0" w:color="auto"/>
              <w:right w:val="single" w:sz="4" w:space="0" w:color="auto"/>
            </w:tcBorders>
            <w:hideMark/>
          </w:tcPr>
          <w:p w:rsidR="009A5555" w:rsidRPr="008C3412" w:rsidRDefault="009A5555" w:rsidP="00231C88">
            <w:pPr>
              <w:jc w:val="center"/>
              <w:rPr>
                <w:szCs w:val="28"/>
              </w:rPr>
            </w:pPr>
            <w:r w:rsidRPr="008C3412">
              <w:rPr>
                <w:szCs w:val="28"/>
              </w:rPr>
              <w:t>1</w:t>
            </w:r>
          </w:p>
        </w:tc>
        <w:tc>
          <w:tcPr>
            <w:tcW w:w="5361" w:type="dxa"/>
            <w:tcBorders>
              <w:top w:val="single" w:sz="4" w:space="0" w:color="auto"/>
              <w:left w:val="single" w:sz="4" w:space="0" w:color="auto"/>
              <w:bottom w:val="single" w:sz="4" w:space="0" w:color="auto"/>
              <w:right w:val="single" w:sz="4" w:space="0" w:color="auto"/>
            </w:tcBorders>
            <w:hideMark/>
          </w:tcPr>
          <w:p w:rsidR="009A5555" w:rsidRPr="008C3412" w:rsidRDefault="009A5555" w:rsidP="00231C88">
            <w:pPr>
              <w:rPr>
                <w:szCs w:val="28"/>
              </w:rPr>
            </w:pPr>
            <w:r w:rsidRPr="008C3412">
              <w:rPr>
                <w:szCs w:val="28"/>
              </w:rPr>
              <w:t>с «____» _______ 20___ г. по «____</w:t>
            </w:r>
            <w:proofErr w:type="gramStart"/>
            <w:r w:rsidRPr="008C3412">
              <w:rPr>
                <w:szCs w:val="28"/>
              </w:rPr>
              <w:t>_»_</w:t>
            </w:r>
            <w:proofErr w:type="gramEnd"/>
            <w:r w:rsidRPr="008C3412">
              <w:rPr>
                <w:szCs w:val="28"/>
              </w:rPr>
              <w:t>______ 20___ г.</w:t>
            </w:r>
          </w:p>
          <w:p w:rsidR="009A5555" w:rsidRPr="008C3412" w:rsidRDefault="009A5555" w:rsidP="00231C88">
            <w:pPr>
              <w:rPr>
                <w:szCs w:val="28"/>
              </w:rPr>
            </w:pPr>
            <w:r w:rsidRPr="008C3412">
              <w:rPr>
                <w:szCs w:val="28"/>
              </w:rPr>
              <w:t xml:space="preserve">        дата       месяц            год                    дата       месяц            год</w:t>
            </w:r>
          </w:p>
        </w:tc>
        <w:tc>
          <w:tcPr>
            <w:tcW w:w="3081" w:type="dxa"/>
            <w:tcBorders>
              <w:top w:val="single" w:sz="4" w:space="0" w:color="auto"/>
              <w:left w:val="single" w:sz="4" w:space="0" w:color="auto"/>
              <w:bottom w:val="single" w:sz="4" w:space="0" w:color="auto"/>
              <w:right w:val="single" w:sz="4" w:space="0" w:color="auto"/>
            </w:tcBorders>
            <w:hideMark/>
          </w:tcPr>
          <w:p w:rsidR="009A5555" w:rsidRPr="008C3412" w:rsidRDefault="009A5555" w:rsidP="00231C88">
            <w:pPr>
              <w:rPr>
                <w:szCs w:val="28"/>
              </w:rPr>
            </w:pPr>
            <w:r w:rsidRPr="008C3412">
              <w:rPr>
                <w:szCs w:val="28"/>
              </w:rPr>
              <w:t>до «____</w:t>
            </w:r>
            <w:proofErr w:type="gramStart"/>
            <w:r w:rsidRPr="008C3412">
              <w:rPr>
                <w:szCs w:val="28"/>
              </w:rPr>
              <w:t>_»_</w:t>
            </w:r>
            <w:proofErr w:type="gramEnd"/>
            <w:r w:rsidRPr="008C3412">
              <w:rPr>
                <w:szCs w:val="28"/>
              </w:rPr>
              <w:t>______ 20___ г.</w:t>
            </w:r>
          </w:p>
          <w:p w:rsidR="009A5555" w:rsidRPr="008C3412" w:rsidRDefault="009A5555" w:rsidP="00231C88">
            <w:pPr>
              <w:rPr>
                <w:szCs w:val="28"/>
              </w:rPr>
            </w:pPr>
            <w:r w:rsidRPr="008C3412">
              <w:rPr>
                <w:szCs w:val="28"/>
              </w:rPr>
              <w:t xml:space="preserve">           дата           месяц        год  </w:t>
            </w:r>
          </w:p>
        </w:tc>
        <w:tc>
          <w:tcPr>
            <w:tcW w:w="1022" w:type="dxa"/>
            <w:tcBorders>
              <w:top w:val="single" w:sz="4" w:space="0" w:color="auto"/>
              <w:left w:val="single" w:sz="4" w:space="0" w:color="auto"/>
              <w:bottom w:val="single" w:sz="4" w:space="0" w:color="auto"/>
              <w:right w:val="single" w:sz="4" w:space="0" w:color="auto"/>
            </w:tcBorders>
          </w:tcPr>
          <w:p w:rsidR="009A5555" w:rsidRPr="008C3412" w:rsidRDefault="009A5555" w:rsidP="00231C88">
            <w:pPr>
              <w:rPr>
                <w:szCs w:val="28"/>
              </w:rPr>
            </w:pPr>
          </w:p>
        </w:tc>
      </w:tr>
      <w:tr w:rsidR="009A5555" w:rsidRPr="008C3412" w:rsidTr="00231C88">
        <w:tc>
          <w:tcPr>
            <w:tcW w:w="594" w:type="dxa"/>
            <w:tcBorders>
              <w:top w:val="single" w:sz="4" w:space="0" w:color="auto"/>
              <w:left w:val="single" w:sz="4" w:space="0" w:color="auto"/>
              <w:bottom w:val="single" w:sz="4" w:space="0" w:color="auto"/>
              <w:right w:val="single" w:sz="4" w:space="0" w:color="auto"/>
            </w:tcBorders>
            <w:hideMark/>
          </w:tcPr>
          <w:p w:rsidR="009A5555" w:rsidRPr="008C3412" w:rsidRDefault="009A5555" w:rsidP="00231C88">
            <w:pPr>
              <w:jc w:val="center"/>
              <w:rPr>
                <w:szCs w:val="28"/>
              </w:rPr>
            </w:pPr>
            <w:r w:rsidRPr="008C3412">
              <w:rPr>
                <w:szCs w:val="28"/>
              </w:rPr>
              <w:t>2</w:t>
            </w:r>
          </w:p>
        </w:tc>
        <w:tc>
          <w:tcPr>
            <w:tcW w:w="5361" w:type="dxa"/>
            <w:tcBorders>
              <w:top w:val="single" w:sz="4" w:space="0" w:color="auto"/>
              <w:left w:val="single" w:sz="4" w:space="0" w:color="auto"/>
              <w:bottom w:val="single" w:sz="4" w:space="0" w:color="auto"/>
              <w:right w:val="single" w:sz="4" w:space="0" w:color="auto"/>
            </w:tcBorders>
            <w:hideMark/>
          </w:tcPr>
          <w:p w:rsidR="009A5555" w:rsidRPr="008C3412" w:rsidRDefault="009A5555" w:rsidP="00231C88">
            <w:pPr>
              <w:rPr>
                <w:szCs w:val="28"/>
              </w:rPr>
            </w:pPr>
            <w:r w:rsidRPr="008C3412">
              <w:rPr>
                <w:szCs w:val="28"/>
              </w:rPr>
              <w:t>с «____» _______ 20___ г. по «____</w:t>
            </w:r>
            <w:proofErr w:type="gramStart"/>
            <w:r w:rsidRPr="008C3412">
              <w:rPr>
                <w:szCs w:val="28"/>
              </w:rPr>
              <w:t>_»_</w:t>
            </w:r>
            <w:proofErr w:type="gramEnd"/>
            <w:r w:rsidRPr="008C3412">
              <w:rPr>
                <w:szCs w:val="28"/>
              </w:rPr>
              <w:t>______ 20___ г.</w:t>
            </w:r>
          </w:p>
          <w:p w:rsidR="009A5555" w:rsidRPr="008C3412" w:rsidRDefault="009A5555" w:rsidP="00231C88">
            <w:pPr>
              <w:rPr>
                <w:szCs w:val="28"/>
              </w:rPr>
            </w:pPr>
            <w:r w:rsidRPr="008C3412">
              <w:rPr>
                <w:szCs w:val="28"/>
              </w:rPr>
              <w:t xml:space="preserve">        дата       месяц            год                    дата       месяц            год</w:t>
            </w:r>
          </w:p>
        </w:tc>
        <w:tc>
          <w:tcPr>
            <w:tcW w:w="3081" w:type="dxa"/>
            <w:tcBorders>
              <w:top w:val="single" w:sz="4" w:space="0" w:color="auto"/>
              <w:left w:val="single" w:sz="4" w:space="0" w:color="auto"/>
              <w:bottom w:val="single" w:sz="4" w:space="0" w:color="auto"/>
              <w:right w:val="single" w:sz="4" w:space="0" w:color="auto"/>
            </w:tcBorders>
            <w:hideMark/>
          </w:tcPr>
          <w:p w:rsidR="009A5555" w:rsidRPr="008C3412" w:rsidRDefault="009A5555" w:rsidP="00231C88">
            <w:pPr>
              <w:rPr>
                <w:szCs w:val="28"/>
              </w:rPr>
            </w:pPr>
            <w:r w:rsidRPr="008C3412">
              <w:rPr>
                <w:szCs w:val="28"/>
              </w:rPr>
              <w:t>до «____</w:t>
            </w:r>
            <w:proofErr w:type="gramStart"/>
            <w:r w:rsidRPr="008C3412">
              <w:rPr>
                <w:szCs w:val="28"/>
              </w:rPr>
              <w:t>_»_</w:t>
            </w:r>
            <w:proofErr w:type="gramEnd"/>
            <w:r w:rsidRPr="008C3412">
              <w:rPr>
                <w:szCs w:val="28"/>
              </w:rPr>
              <w:t>______ 20___ г.</w:t>
            </w:r>
          </w:p>
          <w:p w:rsidR="009A5555" w:rsidRPr="008C3412" w:rsidRDefault="009A5555" w:rsidP="00231C88">
            <w:pPr>
              <w:rPr>
                <w:szCs w:val="28"/>
              </w:rPr>
            </w:pPr>
            <w:r w:rsidRPr="008C3412">
              <w:rPr>
                <w:szCs w:val="28"/>
              </w:rPr>
              <w:t xml:space="preserve">             дата            месяц      год  </w:t>
            </w:r>
          </w:p>
        </w:tc>
        <w:tc>
          <w:tcPr>
            <w:tcW w:w="1022" w:type="dxa"/>
            <w:tcBorders>
              <w:top w:val="single" w:sz="4" w:space="0" w:color="auto"/>
              <w:left w:val="single" w:sz="4" w:space="0" w:color="auto"/>
              <w:bottom w:val="single" w:sz="4" w:space="0" w:color="auto"/>
              <w:right w:val="single" w:sz="4" w:space="0" w:color="auto"/>
            </w:tcBorders>
          </w:tcPr>
          <w:p w:rsidR="009A5555" w:rsidRPr="008C3412" w:rsidRDefault="009A5555" w:rsidP="00231C88">
            <w:pPr>
              <w:rPr>
                <w:szCs w:val="28"/>
              </w:rPr>
            </w:pPr>
          </w:p>
        </w:tc>
      </w:tr>
      <w:tr w:rsidR="009A5555" w:rsidRPr="008C3412" w:rsidTr="00231C88">
        <w:tc>
          <w:tcPr>
            <w:tcW w:w="594" w:type="dxa"/>
            <w:tcBorders>
              <w:top w:val="single" w:sz="4" w:space="0" w:color="auto"/>
              <w:left w:val="single" w:sz="4" w:space="0" w:color="auto"/>
              <w:bottom w:val="single" w:sz="4" w:space="0" w:color="auto"/>
              <w:right w:val="single" w:sz="4" w:space="0" w:color="auto"/>
            </w:tcBorders>
            <w:hideMark/>
          </w:tcPr>
          <w:p w:rsidR="009A5555" w:rsidRPr="008C3412" w:rsidRDefault="009A5555" w:rsidP="00231C88">
            <w:pPr>
              <w:jc w:val="center"/>
              <w:rPr>
                <w:szCs w:val="28"/>
              </w:rPr>
            </w:pPr>
            <w:r w:rsidRPr="008C3412">
              <w:rPr>
                <w:szCs w:val="28"/>
              </w:rPr>
              <w:t>3</w:t>
            </w:r>
          </w:p>
        </w:tc>
        <w:tc>
          <w:tcPr>
            <w:tcW w:w="5361" w:type="dxa"/>
            <w:tcBorders>
              <w:top w:val="single" w:sz="4" w:space="0" w:color="auto"/>
              <w:left w:val="single" w:sz="4" w:space="0" w:color="auto"/>
              <w:bottom w:val="single" w:sz="4" w:space="0" w:color="auto"/>
              <w:right w:val="single" w:sz="4" w:space="0" w:color="auto"/>
            </w:tcBorders>
            <w:hideMark/>
          </w:tcPr>
          <w:p w:rsidR="009A5555" w:rsidRPr="008C3412" w:rsidRDefault="009A5555" w:rsidP="00231C88">
            <w:pPr>
              <w:rPr>
                <w:szCs w:val="28"/>
              </w:rPr>
            </w:pPr>
            <w:r w:rsidRPr="008C3412">
              <w:rPr>
                <w:szCs w:val="28"/>
              </w:rPr>
              <w:t>с «____» _______ 20___ г. по «____</w:t>
            </w:r>
            <w:proofErr w:type="gramStart"/>
            <w:r w:rsidRPr="008C3412">
              <w:rPr>
                <w:szCs w:val="28"/>
              </w:rPr>
              <w:t>_»_</w:t>
            </w:r>
            <w:proofErr w:type="gramEnd"/>
            <w:r w:rsidRPr="008C3412">
              <w:rPr>
                <w:szCs w:val="28"/>
              </w:rPr>
              <w:t>______ 20___ г.</w:t>
            </w:r>
          </w:p>
          <w:p w:rsidR="009A5555" w:rsidRPr="008C3412" w:rsidRDefault="009A5555" w:rsidP="00231C88">
            <w:pPr>
              <w:rPr>
                <w:szCs w:val="28"/>
              </w:rPr>
            </w:pPr>
            <w:r w:rsidRPr="008C3412">
              <w:rPr>
                <w:szCs w:val="28"/>
              </w:rPr>
              <w:t xml:space="preserve">        дата       месяц            год                    дата       месяц            год</w:t>
            </w:r>
          </w:p>
        </w:tc>
        <w:tc>
          <w:tcPr>
            <w:tcW w:w="3081" w:type="dxa"/>
            <w:tcBorders>
              <w:top w:val="single" w:sz="4" w:space="0" w:color="auto"/>
              <w:left w:val="single" w:sz="4" w:space="0" w:color="auto"/>
              <w:bottom w:val="single" w:sz="4" w:space="0" w:color="auto"/>
              <w:right w:val="single" w:sz="4" w:space="0" w:color="auto"/>
            </w:tcBorders>
            <w:hideMark/>
          </w:tcPr>
          <w:p w:rsidR="009A5555" w:rsidRPr="008C3412" w:rsidRDefault="009A5555" w:rsidP="00231C88">
            <w:pPr>
              <w:rPr>
                <w:szCs w:val="28"/>
              </w:rPr>
            </w:pPr>
            <w:r w:rsidRPr="008C3412">
              <w:rPr>
                <w:szCs w:val="28"/>
              </w:rPr>
              <w:t>до «____</w:t>
            </w:r>
            <w:proofErr w:type="gramStart"/>
            <w:r w:rsidRPr="008C3412">
              <w:rPr>
                <w:szCs w:val="28"/>
              </w:rPr>
              <w:t>_»_</w:t>
            </w:r>
            <w:proofErr w:type="gramEnd"/>
            <w:r w:rsidRPr="008C3412">
              <w:rPr>
                <w:szCs w:val="28"/>
              </w:rPr>
              <w:t>______ 20___ г.</w:t>
            </w:r>
          </w:p>
          <w:p w:rsidR="009A5555" w:rsidRPr="008C3412" w:rsidRDefault="009A5555" w:rsidP="00231C88">
            <w:pPr>
              <w:rPr>
                <w:szCs w:val="28"/>
              </w:rPr>
            </w:pPr>
            <w:r w:rsidRPr="008C3412">
              <w:rPr>
                <w:szCs w:val="28"/>
              </w:rPr>
              <w:t xml:space="preserve">            дата       месяц            год  </w:t>
            </w:r>
          </w:p>
        </w:tc>
        <w:tc>
          <w:tcPr>
            <w:tcW w:w="1022" w:type="dxa"/>
            <w:tcBorders>
              <w:top w:val="single" w:sz="4" w:space="0" w:color="auto"/>
              <w:left w:val="single" w:sz="4" w:space="0" w:color="auto"/>
              <w:bottom w:val="single" w:sz="4" w:space="0" w:color="auto"/>
              <w:right w:val="single" w:sz="4" w:space="0" w:color="auto"/>
            </w:tcBorders>
          </w:tcPr>
          <w:p w:rsidR="009A5555" w:rsidRPr="008C3412" w:rsidRDefault="009A5555" w:rsidP="00231C88">
            <w:pPr>
              <w:rPr>
                <w:szCs w:val="28"/>
              </w:rPr>
            </w:pPr>
          </w:p>
        </w:tc>
      </w:tr>
      <w:tr w:rsidR="009A5555" w:rsidRPr="008C3412" w:rsidTr="00231C88">
        <w:tc>
          <w:tcPr>
            <w:tcW w:w="594" w:type="dxa"/>
            <w:tcBorders>
              <w:top w:val="single" w:sz="4" w:space="0" w:color="auto"/>
              <w:left w:val="single" w:sz="4" w:space="0" w:color="auto"/>
              <w:bottom w:val="single" w:sz="4" w:space="0" w:color="auto"/>
              <w:right w:val="single" w:sz="4" w:space="0" w:color="auto"/>
            </w:tcBorders>
          </w:tcPr>
          <w:p w:rsidR="009A5555" w:rsidRPr="008C3412" w:rsidRDefault="009A5555" w:rsidP="00231C88">
            <w:pPr>
              <w:rPr>
                <w:szCs w:val="28"/>
              </w:rPr>
            </w:pPr>
          </w:p>
        </w:tc>
        <w:tc>
          <w:tcPr>
            <w:tcW w:w="5361" w:type="dxa"/>
            <w:tcBorders>
              <w:top w:val="single" w:sz="4" w:space="0" w:color="auto"/>
              <w:left w:val="single" w:sz="4" w:space="0" w:color="auto"/>
              <w:bottom w:val="single" w:sz="4" w:space="0" w:color="auto"/>
              <w:right w:val="single" w:sz="4" w:space="0" w:color="auto"/>
            </w:tcBorders>
          </w:tcPr>
          <w:p w:rsidR="009A5555" w:rsidRPr="008C3412" w:rsidRDefault="009A5555" w:rsidP="00231C88">
            <w:pPr>
              <w:rPr>
                <w:szCs w:val="28"/>
              </w:rPr>
            </w:pPr>
          </w:p>
        </w:tc>
        <w:tc>
          <w:tcPr>
            <w:tcW w:w="3081" w:type="dxa"/>
            <w:tcBorders>
              <w:top w:val="single" w:sz="4" w:space="0" w:color="auto"/>
              <w:left w:val="single" w:sz="4" w:space="0" w:color="auto"/>
              <w:bottom w:val="single" w:sz="4" w:space="0" w:color="auto"/>
              <w:right w:val="single" w:sz="4" w:space="0" w:color="auto"/>
            </w:tcBorders>
          </w:tcPr>
          <w:p w:rsidR="009A5555" w:rsidRPr="008C3412" w:rsidRDefault="009A5555" w:rsidP="00231C88">
            <w:pPr>
              <w:rPr>
                <w:szCs w:val="28"/>
              </w:rPr>
            </w:pPr>
          </w:p>
        </w:tc>
        <w:tc>
          <w:tcPr>
            <w:tcW w:w="1022" w:type="dxa"/>
            <w:tcBorders>
              <w:top w:val="single" w:sz="4" w:space="0" w:color="auto"/>
              <w:left w:val="single" w:sz="4" w:space="0" w:color="auto"/>
              <w:bottom w:val="single" w:sz="4" w:space="0" w:color="auto"/>
              <w:right w:val="single" w:sz="4" w:space="0" w:color="auto"/>
            </w:tcBorders>
          </w:tcPr>
          <w:p w:rsidR="009A5555" w:rsidRPr="008C3412" w:rsidRDefault="009A5555" w:rsidP="00231C88">
            <w:pPr>
              <w:rPr>
                <w:szCs w:val="28"/>
              </w:rPr>
            </w:pPr>
          </w:p>
        </w:tc>
      </w:tr>
      <w:tr w:rsidR="009A5555" w:rsidRPr="008C3412" w:rsidTr="00231C88">
        <w:tc>
          <w:tcPr>
            <w:tcW w:w="594" w:type="dxa"/>
            <w:tcBorders>
              <w:top w:val="single" w:sz="4" w:space="0" w:color="auto"/>
              <w:left w:val="single" w:sz="4" w:space="0" w:color="auto"/>
              <w:bottom w:val="single" w:sz="4" w:space="0" w:color="auto"/>
              <w:right w:val="single" w:sz="4" w:space="0" w:color="auto"/>
            </w:tcBorders>
          </w:tcPr>
          <w:p w:rsidR="009A5555" w:rsidRPr="008C3412" w:rsidRDefault="009A5555" w:rsidP="00231C88">
            <w:pPr>
              <w:rPr>
                <w:szCs w:val="28"/>
              </w:rPr>
            </w:pPr>
          </w:p>
        </w:tc>
        <w:tc>
          <w:tcPr>
            <w:tcW w:w="5361" w:type="dxa"/>
            <w:tcBorders>
              <w:top w:val="single" w:sz="4" w:space="0" w:color="auto"/>
              <w:left w:val="single" w:sz="4" w:space="0" w:color="auto"/>
              <w:bottom w:val="single" w:sz="4" w:space="0" w:color="auto"/>
              <w:right w:val="single" w:sz="4" w:space="0" w:color="auto"/>
            </w:tcBorders>
          </w:tcPr>
          <w:p w:rsidR="009A5555" w:rsidRPr="008C3412" w:rsidRDefault="009A5555" w:rsidP="00231C88">
            <w:pPr>
              <w:rPr>
                <w:szCs w:val="28"/>
              </w:rPr>
            </w:pPr>
          </w:p>
        </w:tc>
        <w:tc>
          <w:tcPr>
            <w:tcW w:w="3081" w:type="dxa"/>
            <w:tcBorders>
              <w:top w:val="single" w:sz="4" w:space="0" w:color="auto"/>
              <w:left w:val="single" w:sz="4" w:space="0" w:color="auto"/>
              <w:bottom w:val="single" w:sz="4" w:space="0" w:color="auto"/>
              <w:right w:val="single" w:sz="4" w:space="0" w:color="auto"/>
            </w:tcBorders>
          </w:tcPr>
          <w:p w:rsidR="009A5555" w:rsidRPr="008C3412" w:rsidRDefault="009A5555" w:rsidP="00231C88">
            <w:pPr>
              <w:rPr>
                <w:szCs w:val="28"/>
              </w:rPr>
            </w:pPr>
          </w:p>
        </w:tc>
        <w:tc>
          <w:tcPr>
            <w:tcW w:w="1022" w:type="dxa"/>
            <w:tcBorders>
              <w:top w:val="single" w:sz="4" w:space="0" w:color="auto"/>
              <w:left w:val="single" w:sz="4" w:space="0" w:color="auto"/>
              <w:bottom w:val="single" w:sz="4" w:space="0" w:color="auto"/>
              <w:right w:val="single" w:sz="4" w:space="0" w:color="auto"/>
            </w:tcBorders>
          </w:tcPr>
          <w:p w:rsidR="009A5555" w:rsidRPr="008C3412" w:rsidRDefault="009A5555" w:rsidP="00231C88">
            <w:pPr>
              <w:rPr>
                <w:szCs w:val="28"/>
              </w:rPr>
            </w:pPr>
          </w:p>
        </w:tc>
      </w:tr>
    </w:tbl>
    <w:p w:rsidR="009A5555" w:rsidRPr="008C3412" w:rsidRDefault="009A5555" w:rsidP="009A5555">
      <w:pPr>
        <w:suppressAutoHyphens/>
        <w:autoSpaceDE w:val="0"/>
        <w:autoSpaceDN w:val="0"/>
        <w:adjustRightInd w:val="0"/>
        <w:ind w:firstLine="709"/>
        <w:jc w:val="both"/>
        <w:rPr>
          <w:sz w:val="28"/>
          <w:szCs w:val="28"/>
        </w:rPr>
      </w:pPr>
      <w:r w:rsidRPr="008C3412">
        <w:rPr>
          <w:sz w:val="28"/>
          <w:szCs w:val="28"/>
        </w:rPr>
        <w:t>2.3. Оплата за размещение Объекта Предпринимателем вносится авансовым платежом ежемесячно путем перечисления до 25 числа месяца, предшествующего началу месяца, за который производится платеж денежных средств, на счет Администратора.</w:t>
      </w:r>
    </w:p>
    <w:p w:rsidR="009A5555" w:rsidRPr="008C3412" w:rsidRDefault="009A5555" w:rsidP="009A5555">
      <w:pPr>
        <w:suppressAutoHyphens/>
        <w:autoSpaceDE w:val="0"/>
        <w:autoSpaceDN w:val="0"/>
        <w:adjustRightInd w:val="0"/>
        <w:ind w:firstLine="709"/>
        <w:jc w:val="both"/>
        <w:rPr>
          <w:sz w:val="28"/>
          <w:szCs w:val="28"/>
        </w:rPr>
      </w:pPr>
      <w:r w:rsidRPr="008C3412">
        <w:rPr>
          <w:sz w:val="28"/>
          <w:szCs w:val="28"/>
        </w:rPr>
        <w:t xml:space="preserve">Первый ежемесячный платеж за размещение Объекта Предприниматель вносит в течение трех рабочих дней со дня подписания настоящего договора. </w:t>
      </w:r>
    </w:p>
    <w:p w:rsidR="009A5555" w:rsidRPr="008C3412" w:rsidRDefault="009A5555" w:rsidP="009A5555">
      <w:pPr>
        <w:suppressAutoHyphens/>
        <w:autoSpaceDE w:val="0"/>
        <w:autoSpaceDN w:val="0"/>
        <w:adjustRightInd w:val="0"/>
        <w:ind w:firstLine="709"/>
        <w:jc w:val="both"/>
        <w:rPr>
          <w:sz w:val="28"/>
          <w:szCs w:val="28"/>
        </w:rPr>
      </w:pPr>
      <w:r w:rsidRPr="008C3412">
        <w:rPr>
          <w:sz w:val="28"/>
          <w:szCs w:val="28"/>
        </w:rPr>
        <w:t>2.4. Размер платы за размещение Объекта может быть изменен Администратором в одностороннем порядке, но не чаще 1 раза в год, в случае изменения Методики либо величины коэффициентов, используемых при расчете платы за размещение объекта.</w:t>
      </w:r>
    </w:p>
    <w:p w:rsidR="009A5555" w:rsidRPr="008C3412" w:rsidRDefault="009A5555" w:rsidP="009A5555">
      <w:pPr>
        <w:suppressAutoHyphens/>
        <w:autoSpaceDE w:val="0"/>
        <w:autoSpaceDN w:val="0"/>
        <w:adjustRightInd w:val="0"/>
        <w:ind w:firstLine="709"/>
        <w:jc w:val="both"/>
        <w:rPr>
          <w:sz w:val="28"/>
          <w:szCs w:val="28"/>
        </w:rPr>
      </w:pPr>
      <w:r w:rsidRPr="008C3412">
        <w:rPr>
          <w:sz w:val="28"/>
          <w:szCs w:val="28"/>
        </w:rPr>
        <w:t>2.5. В случае изменения размеры платы за размещение объекта Администратор направляет в адрес Предпринимателя соответствующее уведомление в порядке, установленном в подпункте 3.3.5 Договора.</w:t>
      </w:r>
    </w:p>
    <w:p w:rsidR="009A5555" w:rsidRPr="008C3412" w:rsidRDefault="009A5555" w:rsidP="009A5555">
      <w:pPr>
        <w:suppressAutoHyphens/>
        <w:autoSpaceDE w:val="0"/>
        <w:autoSpaceDN w:val="0"/>
        <w:adjustRightInd w:val="0"/>
        <w:ind w:firstLine="709"/>
        <w:jc w:val="both"/>
        <w:rPr>
          <w:sz w:val="28"/>
          <w:szCs w:val="28"/>
        </w:rPr>
      </w:pPr>
    </w:p>
    <w:p w:rsidR="009A5555" w:rsidRPr="008C3412" w:rsidRDefault="009A5555" w:rsidP="009A5555">
      <w:pPr>
        <w:suppressAutoHyphens/>
        <w:autoSpaceDE w:val="0"/>
        <w:autoSpaceDN w:val="0"/>
        <w:adjustRightInd w:val="0"/>
        <w:jc w:val="center"/>
        <w:outlineLvl w:val="2"/>
        <w:rPr>
          <w:sz w:val="28"/>
          <w:szCs w:val="28"/>
        </w:rPr>
      </w:pPr>
      <w:r w:rsidRPr="008C3412">
        <w:rPr>
          <w:sz w:val="28"/>
          <w:szCs w:val="28"/>
        </w:rPr>
        <w:t>3. Права и обязанности Сторон</w:t>
      </w:r>
    </w:p>
    <w:p w:rsidR="009A5555" w:rsidRPr="008C3412" w:rsidRDefault="009A5555" w:rsidP="009A5555">
      <w:pPr>
        <w:suppressAutoHyphens/>
        <w:autoSpaceDE w:val="0"/>
        <w:autoSpaceDN w:val="0"/>
        <w:adjustRightInd w:val="0"/>
        <w:ind w:firstLine="709"/>
        <w:jc w:val="both"/>
        <w:rPr>
          <w:sz w:val="28"/>
          <w:szCs w:val="28"/>
        </w:rPr>
      </w:pPr>
    </w:p>
    <w:p w:rsidR="009A5555" w:rsidRPr="008C3412" w:rsidRDefault="009A5555" w:rsidP="009A5555">
      <w:pPr>
        <w:suppressAutoHyphens/>
        <w:autoSpaceDE w:val="0"/>
        <w:autoSpaceDN w:val="0"/>
        <w:adjustRightInd w:val="0"/>
        <w:ind w:firstLine="709"/>
        <w:jc w:val="both"/>
        <w:rPr>
          <w:sz w:val="28"/>
          <w:szCs w:val="28"/>
        </w:rPr>
      </w:pPr>
      <w:r w:rsidRPr="008C3412">
        <w:rPr>
          <w:sz w:val="28"/>
          <w:szCs w:val="28"/>
        </w:rPr>
        <w:t>3.1. Предприниматель имеет право:</w:t>
      </w:r>
    </w:p>
    <w:p w:rsidR="009A5555" w:rsidRPr="008C3412" w:rsidRDefault="009A5555" w:rsidP="009A5555">
      <w:pPr>
        <w:suppressAutoHyphens/>
        <w:autoSpaceDE w:val="0"/>
        <w:autoSpaceDN w:val="0"/>
        <w:adjustRightInd w:val="0"/>
        <w:ind w:firstLine="709"/>
        <w:jc w:val="both"/>
        <w:rPr>
          <w:sz w:val="28"/>
          <w:szCs w:val="28"/>
        </w:rPr>
      </w:pPr>
      <w:r w:rsidRPr="008C3412">
        <w:rPr>
          <w:sz w:val="28"/>
          <w:szCs w:val="28"/>
        </w:rPr>
        <w:t>3.1.1. Использовать Объект для осуществления торговой деятельности в соответствии с требованиями законодательства.</w:t>
      </w:r>
    </w:p>
    <w:p w:rsidR="009A5555" w:rsidRPr="008C3412" w:rsidRDefault="009A5555" w:rsidP="009A5555">
      <w:pPr>
        <w:suppressAutoHyphens/>
        <w:autoSpaceDE w:val="0"/>
        <w:autoSpaceDN w:val="0"/>
        <w:adjustRightInd w:val="0"/>
        <w:ind w:firstLine="709"/>
        <w:jc w:val="both"/>
        <w:rPr>
          <w:sz w:val="28"/>
          <w:szCs w:val="28"/>
        </w:rPr>
      </w:pPr>
      <w:r w:rsidRPr="008C3412">
        <w:rPr>
          <w:sz w:val="28"/>
          <w:szCs w:val="28"/>
        </w:rPr>
        <w:t>3.1.2. В случае освобождения земельного участка от Объекта в связи с изменением градостроительной ситуации обращаться о предоставлении альтернативного места на территории того района города Нижнего Новгорода, где ранее размещался Объект, аналогичной площадью, типа объекта и специализации и о заключении договоров на размещение Объекта на новое место по приоритетному праву без проведения аукциона. Предприниматель вправе обращаться о предоставлении альтернативного места не более пяти раз до заключения договора на размещение Объекта на новом месте.</w:t>
      </w:r>
    </w:p>
    <w:p w:rsidR="009A5555" w:rsidRPr="008C3412" w:rsidRDefault="009A5555" w:rsidP="009A5555">
      <w:pPr>
        <w:suppressAutoHyphens/>
        <w:autoSpaceDE w:val="0"/>
        <w:autoSpaceDN w:val="0"/>
        <w:adjustRightInd w:val="0"/>
        <w:ind w:firstLine="709"/>
        <w:jc w:val="both"/>
        <w:rPr>
          <w:sz w:val="28"/>
          <w:szCs w:val="28"/>
        </w:rPr>
      </w:pPr>
      <w:r w:rsidRPr="008C3412">
        <w:rPr>
          <w:sz w:val="28"/>
          <w:szCs w:val="28"/>
        </w:rPr>
        <w:t>3.2. Предприниматель обязан:</w:t>
      </w:r>
    </w:p>
    <w:p w:rsidR="009A5555" w:rsidRPr="008C3412" w:rsidRDefault="009A5555" w:rsidP="009A5555">
      <w:pPr>
        <w:suppressAutoHyphens/>
        <w:autoSpaceDE w:val="0"/>
        <w:autoSpaceDN w:val="0"/>
        <w:adjustRightInd w:val="0"/>
        <w:ind w:firstLine="709"/>
        <w:jc w:val="both"/>
        <w:rPr>
          <w:sz w:val="28"/>
          <w:szCs w:val="28"/>
        </w:rPr>
      </w:pPr>
      <w:bookmarkStart w:id="6" w:name="P94"/>
      <w:bookmarkEnd w:id="6"/>
      <w:r w:rsidRPr="008C3412">
        <w:rPr>
          <w:sz w:val="28"/>
          <w:szCs w:val="28"/>
        </w:rPr>
        <w:t>3.2.1. Разместить Объект по местоположению в соответствии с пунктом 1.1 настоящего договора, в соответствии со следующими требованиями:</w:t>
      </w:r>
    </w:p>
    <w:p w:rsidR="009A5555" w:rsidRPr="008C3412" w:rsidRDefault="009A5555" w:rsidP="009A5555">
      <w:pPr>
        <w:suppressAutoHyphens/>
        <w:autoSpaceDE w:val="0"/>
        <w:autoSpaceDN w:val="0"/>
        <w:adjustRightInd w:val="0"/>
        <w:ind w:firstLine="709"/>
        <w:jc w:val="both"/>
        <w:rPr>
          <w:sz w:val="28"/>
          <w:szCs w:val="28"/>
        </w:rPr>
      </w:pPr>
      <w:r w:rsidRPr="008C3412">
        <w:rPr>
          <w:sz w:val="28"/>
          <w:szCs w:val="28"/>
        </w:rPr>
        <w:t>1) тип Объекта ____________________;</w:t>
      </w:r>
    </w:p>
    <w:p w:rsidR="009A5555" w:rsidRPr="008C3412" w:rsidRDefault="009A5555" w:rsidP="009A5555">
      <w:pPr>
        <w:suppressAutoHyphens/>
        <w:autoSpaceDE w:val="0"/>
        <w:autoSpaceDN w:val="0"/>
        <w:adjustRightInd w:val="0"/>
        <w:ind w:firstLine="709"/>
        <w:jc w:val="both"/>
        <w:rPr>
          <w:sz w:val="28"/>
          <w:szCs w:val="28"/>
        </w:rPr>
      </w:pPr>
      <w:r w:rsidRPr="008C3412">
        <w:rPr>
          <w:sz w:val="28"/>
          <w:szCs w:val="28"/>
        </w:rPr>
        <w:t>2) специализация Объекта _____________________;</w:t>
      </w:r>
    </w:p>
    <w:p w:rsidR="009A5555" w:rsidRPr="008C3412" w:rsidRDefault="009A5555" w:rsidP="009A5555">
      <w:pPr>
        <w:suppressAutoHyphens/>
        <w:autoSpaceDE w:val="0"/>
        <w:autoSpaceDN w:val="0"/>
        <w:adjustRightInd w:val="0"/>
        <w:ind w:firstLine="709"/>
        <w:jc w:val="both"/>
        <w:rPr>
          <w:sz w:val="28"/>
          <w:szCs w:val="28"/>
        </w:rPr>
      </w:pPr>
      <w:r w:rsidRPr="008C3412">
        <w:rPr>
          <w:sz w:val="28"/>
          <w:szCs w:val="28"/>
        </w:rPr>
        <w:t>3) площадь Объекта ________________.</w:t>
      </w:r>
    </w:p>
    <w:p w:rsidR="009A5555" w:rsidRPr="008C3412" w:rsidRDefault="009A5555" w:rsidP="009A5555">
      <w:pPr>
        <w:suppressAutoHyphens/>
        <w:autoSpaceDE w:val="0"/>
        <w:autoSpaceDN w:val="0"/>
        <w:adjustRightInd w:val="0"/>
        <w:ind w:firstLine="709"/>
        <w:jc w:val="both"/>
        <w:rPr>
          <w:sz w:val="28"/>
          <w:szCs w:val="28"/>
        </w:rPr>
      </w:pPr>
      <w:r w:rsidRPr="008C3412">
        <w:rPr>
          <w:sz w:val="28"/>
          <w:szCs w:val="28"/>
        </w:rPr>
        <w:t>3.2.2. Своевременно вносить плату за размещение Объекта.</w:t>
      </w:r>
    </w:p>
    <w:p w:rsidR="009A5555" w:rsidRPr="008C3412" w:rsidRDefault="009A5555" w:rsidP="009A5555">
      <w:pPr>
        <w:suppressAutoHyphens/>
        <w:autoSpaceDE w:val="0"/>
        <w:autoSpaceDN w:val="0"/>
        <w:adjustRightInd w:val="0"/>
        <w:ind w:firstLine="709"/>
        <w:jc w:val="both"/>
        <w:rPr>
          <w:sz w:val="28"/>
          <w:szCs w:val="28"/>
        </w:rPr>
      </w:pPr>
      <w:bookmarkStart w:id="7" w:name="P99"/>
      <w:bookmarkEnd w:id="7"/>
      <w:r w:rsidRPr="008C3412">
        <w:rPr>
          <w:sz w:val="28"/>
          <w:szCs w:val="28"/>
        </w:rPr>
        <w:t>3.2.3. Обеспечивать функционирование Объекта в соответствии с требованиями настоящего договора и требованиями законодательства.</w:t>
      </w:r>
    </w:p>
    <w:p w:rsidR="009A5555" w:rsidRPr="008C3412" w:rsidRDefault="009A5555" w:rsidP="009A5555">
      <w:pPr>
        <w:suppressAutoHyphens/>
        <w:autoSpaceDE w:val="0"/>
        <w:autoSpaceDN w:val="0"/>
        <w:adjustRightInd w:val="0"/>
        <w:ind w:firstLine="709"/>
        <w:jc w:val="both"/>
        <w:rPr>
          <w:sz w:val="28"/>
          <w:szCs w:val="28"/>
        </w:rPr>
      </w:pPr>
      <w:r w:rsidRPr="008C3412">
        <w:rPr>
          <w:sz w:val="28"/>
          <w:szCs w:val="28"/>
        </w:rPr>
        <w:t>3.2.4. Выполнять требования приложения № 1 к настоящему договору (ситуационный план), приложения № 2 к настоящему договору (</w:t>
      </w:r>
      <w:proofErr w:type="spellStart"/>
      <w:r w:rsidRPr="008C3412">
        <w:rPr>
          <w:sz w:val="28"/>
          <w:szCs w:val="28"/>
        </w:rPr>
        <w:t>форэскиз</w:t>
      </w:r>
      <w:proofErr w:type="spellEnd"/>
      <w:r w:rsidRPr="008C3412">
        <w:rPr>
          <w:sz w:val="28"/>
          <w:szCs w:val="28"/>
        </w:rPr>
        <w:t>), к благоустройству Объекта в течение всего срока действия настоящего договора.</w:t>
      </w:r>
    </w:p>
    <w:p w:rsidR="009A5555" w:rsidRPr="008C3412" w:rsidRDefault="009A5555" w:rsidP="009A5555">
      <w:pPr>
        <w:suppressAutoHyphens/>
        <w:ind w:firstLine="709"/>
        <w:jc w:val="both"/>
        <w:rPr>
          <w:bCs/>
          <w:sz w:val="28"/>
          <w:szCs w:val="28"/>
        </w:rPr>
      </w:pPr>
      <w:r w:rsidRPr="008C3412">
        <w:rPr>
          <w:sz w:val="28"/>
          <w:szCs w:val="28"/>
        </w:rPr>
        <w:t>3.2.5. Соблюдать санитарные нормы и правила, вывозить мусор и иные отходы от использования Объекта, не складировать пустую тару и запасы товаров около Объекта.</w:t>
      </w:r>
    </w:p>
    <w:p w:rsidR="009A5555" w:rsidRPr="008C3412" w:rsidRDefault="009A5555" w:rsidP="009A5555">
      <w:pPr>
        <w:suppressAutoHyphens/>
        <w:autoSpaceDE w:val="0"/>
        <w:autoSpaceDN w:val="0"/>
        <w:adjustRightInd w:val="0"/>
        <w:ind w:firstLine="709"/>
        <w:jc w:val="both"/>
        <w:rPr>
          <w:sz w:val="28"/>
          <w:szCs w:val="28"/>
        </w:rPr>
      </w:pPr>
      <w:r w:rsidRPr="008C3412">
        <w:rPr>
          <w:sz w:val="28"/>
          <w:szCs w:val="28"/>
        </w:rPr>
        <w:t>3.2.6. Соблюдать при размещении Объекта требования градостроительных регламентов, строительных, экологических, санитарно-гигиенических, противопожарных правил.</w:t>
      </w:r>
    </w:p>
    <w:p w:rsidR="009A5555" w:rsidRPr="008C3412" w:rsidRDefault="009A5555" w:rsidP="009A5555">
      <w:pPr>
        <w:suppressAutoHyphens/>
        <w:autoSpaceDE w:val="0"/>
        <w:autoSpaceDN w:val="0"/>
        <w:adjustRightInd w:val="0"/>
        <w:ind w:firstLine="709"/>
        <w:jc w:val="both"/>
        <w:rPr>
          <w:sz w:val="28"/>
          <w:szCs w:val="28"/>
        </w:rPr>
      </w:pPr>
      <w:bookmarkStart w:id="8" w:name="P103"/>
      <w:bookmarkEnd w:id="8"/>
      <w:r w:rsidRPr="008C3412">
        <w:rPr>
          <w:sz w:val="28"/>
          <w:szCs w:val="28"/>
        </w:rPr>
        <w:t>3.2.7. Использовать Объект способами, которые не должны наносить вред окружающей среде.</w:t>
      </w:r>
    </w:p>
    <w:p w:rsidR="009A5555" w:rsidRPr="008C3412" w:rsidRDefault="009A5555" w:rsidP="009A5555">
      <w:pPr>
        <w:suppressAutoHyphens/>
        <w:autoSpaceDE w:val="0"/>
        <w:autoSpaceDN w:val="0"/>
        <w:adjustRightInd w:val="0"/>
        <w:ind w:firstLine="709"/>
        <w:jc w:val="both"/>
        <w:rPr>
          <w:sz w:val="28"/>
          <w:szCs w:val="28"/>
        </w:rPr>
      </w:pPr>
      <w:bookmarkStart w:id="9" w:name="P104"/>
      <w:bookmarkEnd w:id="9"/>
      <w:r w:rsidRPr="008C3412">
        <w:rPr>
          <w:sz w:val="28"/>
          <w:szCs w:val="28"/>
        </w:rPr>
        <w:t>3.2.8. Объект должен содержаться в чистоте и технически исправном состоянии. Не допускается наличие на элементах Объекта механических повреждений, прорывов, размещаемых на них полотен, а также нарушение целостности конструкций. Металлические элементы конструкций, оборудования должны быть очищены от ржавчины и окрашены.</w:t>
      </w:r>
    </w:p>
    <w:p w:rsidR="009A5555" w:rsidRPr="008C3412" w:rsidRDefault="009A5555" w:rsidP="009A5555">
      <w:pPr>
        <w:suppressAutoHyphens/>
        <w:autoSpaceDE w:val="0"/>
        <w:autoSpaceDN w:val="0"/>
        <w:adjustRightInd w:val="0"/>
        <w:ind w:firstLine="709"/>
        <w:jc w:val="both"/>
        <w:rPr>
          <w:sz w:val="28"/>
          <w:szCs w:val="28"/>
        </w:rPr>
      </w:pPr>
      <w:bookmarkStart w:id="10" w:name="P106"/>
      <w:bookmarkEnd w:id="10"/>
      <w:r w:rsidRPr="008C3412">
        <w:rPr>
          <w:sz w:val="28"/>
          <w:szCs w:val="28"/>
        </w:rPr>
        <w:t>3.2.9. Не допускать передачу прав по настоящему договору, в том числе передачу Объекта и помещений Объекта третьим лицам.</w:t>
      </w:r>
    </w:p>
    <w:p w:rsidR="009A5555" w:rsidRPr="008C3412" w:rsidRDefault="009A5555" w:rsidP="009A5555">
      <w:pPr>
        <w:suppressAutoHyphens/>
        <w:autoSpaceDE w:val="0"/>
        <w:autoSpaceDN w:val="0"/>
        <w:adjustRightInd w:val="0"/>
        <w:ind w:firstLine="709"/>
        <w:jc w:val="both"/>
        <w:rPr>
          <w:sz w:val="28"/>
          <w:szCs w:val="28"/>
        </w:rPr>
      </w:pPr>
      <w:r w:rsidRPr="008C3412">
        <w:rPr>
          <w:sz w:val="28"/>
          <w:szCs w:val="28"/>
        </w:rPr>
        <w:t>3.2.10. При прекращении или при досрочном расторжении договора в десятидневный срок обеспечить демонтаж и вывоз Объекта с места его размещения, а также благоустройство земельного участка после освобождения его от объекта.</w:t>
      </w:r>
    </w:p>
    <w:p w:rsidR="009A5555" w:rsidRPr="008C3412" w:rsidRDefault="009A5555" w:rsidP="009A5555">
      <w:pPr>
        <w:suppressAutoHyphens/>
        <w:autoSpaceDE w:val="0"/>
        <w:autoSpaceDN w:val="0"/>
        <w:adjustRightInd w:val="0"/>
        <w:ind w:firstLine="709"/>
        <w:jc w:val="both"/>
        <w:rPr>
          <w:sz w:val="28"/>
          <w:szCs w:val="28"/>
        </w:rPr>
      </w:pPr>
      <w:r w:rsidRPr="008C3412">
        <w:rPr>
          <w:sz w:val="28"/>
          <w:szCs w:val="28"/>
        </w:rPr>
        <w:t>3.2.11. В случае если Объект конструктивно объединен с другими нестационарными торговыми объектами, обеспечить демонтаж Объекта без ущерба другим нестационарным торговым объектам.</w:t>
      </w:r>
    </w:p>
    <w:p w:rsidR="009A5555" w:rsidRPr="008C3412" w:rsidRDefault="009A5555" w:rsidP="009A5555">
      <w:pPr>
        <w:tabs>
          <w:tab w:val="left" w:pos="1276"/>
        </w:tabs>
        <w:suppressAutoHyphens/>
        <w:ind w:firstLine="709"/>
        <w:jc w:val="both"/>
        <w:rPr>
          <w:bCs/>
          <w:sz w:val="28"/>
          <w:szCs w:val="28"/>
        </w:rPr>
      </w:pPr>
      <w:r w:rsidRPr="008C3412">
        <w:rPr>
          <w:sz w:val="28"/>
          <w:szCs w:val="28"/>
        </w:rPr>
        <w:t>3.2.12. Обеспечить выполнение Раздела 2, подпунктов 4.5.4, 4.8.3, 7.26, 12.6.6 Правил благоустройства территории муниципального образования город Нижний Новгород, утвержденных решением городской Думы от 26.12.2018 № 272.</w:t>
      </w:r>
    </w:p>
    <w:p w:rsidR="009A5555" w:rsidRPr="008C3412" w:rsidRDefault="009A5555" w:rsidP="009A5555">
      <w:pPr>
        <w:tabs>
          <w:tab w:val="left" w:pos="1276"/>
        </w:tabs>
        <w:suppressAutoHyphens/>
        <w:ind w:firstLine="709"/>
        <w:jc w:val="both"/>
        <w:rPr>
          <w:sz w:val="28"/>
          <w:szCs w:val="28"/>
        </w:rPr>
      </w:pPr>
      <w:r w:rsidRPr="008C3412">
        <w:rPr>
          <w:sz w:val="28"/>
          <w:szCs w:val="28"/>
        </w:rPr>
        <w:t xml:space="preserve">3.2.13. Соблюдать правила продажи отдельных видов товаров (в том числе </w:t>
      </w:r>
      <w:r w:rsidRPr="008C3412">
        <w:rPr>
          <w:bCs/>
          <w:sz w:val="28"/>
          <w:szCs w:val="28"/>
        </w:rPr>
        <w:t>табачными изделиями, табачной,</w:t>
      </w:r>
      <w:r w:rsidRPr="008C3412">
        <w:rPr>
          <w:sz w:val="28"/>
          <w:szCs w:val="28"/>
        </w:rPr>
        <w:t xml:space="preserve"> алкогольной и спиртосодержащей продукции), ограничения и запреты на продажу </w:t>
      </w:r>
      <w:r w:rsidRPr="008C3412">
        <w:rPr>
          <w:bCs/>
          <w:sz w:val="28"/>
          <w:szCs w:val="28"/>
        </w:rPr>
        <w:t>табачных изделий, табачной,</w:t>
      </w:r>
      <w:r w:rsidRPr="008C3412">
        <w:rPr>
          <w:sz w:val="28"/>
          <w:szCs w:val="28"/>
        </w:rPr>
        <w:t xml:space="preserve"> алкогольной и спиртосодержащей продукции, установленные законодательством Российской Федерации и иными нормативными правовыми актами.</w:t>
      </w:r>
    </w:p>
    <w:p w:rsidR="009A5555" w:rsidRPr="008C3412" w:rsidRDefault="009A5555" w:rsidP="009A5555">
      <w:pPr>
        <w:suppressAutoHyphens/>
        <w:autoSpaceDE w:val="0"/>
        <w:autoSpaceDN w:val="0"/>
        <w:adjustRightInd w:val="0"/>
        <w:ind w:firstLine="709"/>
        <w:jc w:val="both"/>
        <w:rPr>
          <w:sz w:val="28"/>
          <w:szCs w:val="28"/>
        </w:rPr>
      </w:pPr>
      <w:r w:rsidRPr="008C3412">
        <w:rPr>
          <w:sz w:val="28"/>
          <w:szCs w:val="28"/>
        </w:rPr>
        <w:t xml:space="preserve">3.2.14. Не допускать в Объекте продажу отдельных видов товаров (предоставление услуг) в случае запрета, установленного законодательством Российской Федерации и иными нормативными правовыми актами, либо организацию пунктов выдачи </w:t>
      </w:r>
      <w:proofErr w:type="spellStart"/>
      <w:r w:rsidRPr="008C3412">
        <w:rPr>
          <w:sz w:val="28"/>
          <w:szCs w:val="28"/>
        </w:rPr>
        <w:t>микрокредитов</w:t>
      </w:r>
      <w:proofErr w:type="spellEnd"/>
      <w:r w:rsidRPr="008C3412">
        <w:rPr>
          <w:sz w:val="28"/>
          <w:szCs w:val="28"/>
        </w:rPr>
        <w:t>.</w:t>
      </w:r>
    </w:p>
    <w:p w:rsidR="009A5555" w:rsidRPr="0029442F" w:rsidRDefault="009A5555" w:rsidP="009A5555">
      <w:pPr>
        <w:suppressAutoHyphens/>
        <w:autoSpaceDE w:val="0"/>
        <w:autoSpaceDN w:val="0"/>
        <w:adjustRightInd w:val="0"/>
        <w:ind w:firstLine="709"/>
        <w:jc w:val="both"/>
        <w:rPr>
          <w:sz w:val="28"/>
          <w:szCs w:val="28"/>
        </w:rPr>
      </w:pPr>
      <w:bookmarkStart w:id="11" w:name="P112"/>
      <w:bookmarkEnd w:id="11"/>
      <w:r w:rsidRPr="008C3412">
        <w:rPr>
          <w:sz w:val="28"/>
          <w:szCs w:val="28"/>
        </w:rPr>
        <w:t xml:space="preserve">3.2.15. Обеспечить установку вывески с фирменным наименованием (наименованием) юридического лица (индивидуального предпринимателя), местом их нахождения (юридическим адресом), режимом работы, а также размещение свидетельства о размещении </w:t>
      </w:r>
      <w:r w:rsidRPr="0029442F">
        <w:rPr>
          <w:sz w:val="28"/>
          <w:szCs w:val="28"/>
        </w:rPr>
        <w:t>нестационарного объекта торговли на территории города Нижнего Новгорода и Договора в нестационарном торговом объекте в течение всего времени работы в удобном для ознакомления месте.</w:t>
      </w:r>
    </w:p>
    <w:p w:rsidR="009A5555" w:rsidRPr="0029442F" w:rsidRDefault="009A5555" w:rsidP="009A5555">
      <w:pPr>
        <w:suppressAutoHyphens/>
        <w:autoSpaceDE w:val="0"/>
        <w:autoSpaceDN w:val="0"/>
        <w:adjustRightInd w:val="0"/>
        <w:ind w:firstLine="709"/>
        <w:jc w:val="both"/>
        <w:rPr>
          <w:sz w:val="28"/>
          <w:szCs w:val="28"/>
        </w:rPr>
      </w:pPr>
      <w:r w:rsidRPr="0029442F">
        <w:rPr>
          <w:sz w:val="28"/>
          <w:szCs w:val="28"/>
        </w:rPr>
        <w:t>3.2.16. Устранить нарушения, выявленные в ходе обследований Объекта на соответствие требованиям договора, за свой счет и своими силами не позднее чем в сроки, установленные подпунктами Порядком размещения нестационарных торговых объектов на территории города Нижнего Новгорода.</w:t>
      </w:r>
    </w:p>
    <w:p w:rsidR="009A5555" w:rsidRPr="0029442F" w:rsidRDefault="009A5555" w:rsidP="009A5555">
      <w:pPr>
        <w:suppressAutoHyphens/>
        <w:autoSpaceDE w:val="0"/>
        <w:autoSpaceDN w:val="0"/>
        <w:adjustRightInd w:val="0"/>
        <w:ind w:firstLine="709"/>
        <w:jc w:val="both"/>
        <w:rPr>
          <w:sz w:val="28"/>
          <w:szCs w:val="28"/>
        </w:rPr>
      </w:pPr>
      <w:r w:rsidRPr="0029442F">
        <w:rPr>
          <w:sz w:val="28"/>
          <w:szCs w:val="28"/>
        </w:rPr>
        <w:t>3.3. Администратор имеет право:</w:t>
      </w:r>
    </w:p>
    <w:p w:rsidR="009A5555" w:rsidRPr="008C3412" w:rsidRDefault="009A5555" w:rsidP="009A5555">
      <w:pPr>
        <w:suppressAutoHyphens/>
        <w:autoSpaceDE w:val="0"/>
        <w:autoSpaceDN w:val="0"/>
        <w:adjustRightInd w:val="0"/>
        <w:ind w:firstLine="709"/>
        <w:jc w:val="both"/>
        <w:rPr>
          <w:sz w:val="28"/>
          <w:szCs w:val="28"/>
        </w:rPr>
      </w:pPr>
      <w:r w:rsidRPr="0029442F">
        <w:rPr>
          <w:sz w:val="28"/>
          <w:szCs w:val="28"/>
        </w:rPr>
        <w:t>3.3.1. Организовывать в порядке и сроки, установленные Порядком размещения нестационарных торговых объектов на территории города Нижнего Новгорода, обследование рабочей группой соблюдения требований подпунктов 3.2.1, 3.2.4, 3.2.7, 3.2.8, 3.2.9, 3.2.12, 3.2.13, 3.2.14, 3.2.</w:t>
      </w:r>
      <w:r w:rsidRPr="008C3412">
        <w:rPr>
          <w:sz w:val="28"/>
          <w:szCs w:val="28"/>
        </w:rPr>
        <w:t>15 настоящего договора на месте размещения Объекта.</w:t>
      </w:r>
    </w:p>
    <w:p w:rsidR="009A5555" w:rsidRPr="008C3412" w:rsidRDefault="009A5555" w:rsidP="009A5555">
      <w:pPr>
        <w:suppressAutoHyphens/>
        <w:autoSpaceDE w:val="0"/>
        <w:autoSpaceDN w:val="0"/>
        <w:adjustRightInd w:val="0"/>
        <w:ind w:firstLine="709"/>
        <w:jc w:val="both"/>
        <w:rPr>
          <w:sz w:val="28"/>
          <w:szCs w:val="28"/>
        </w:rPr>
      </w:pPr>
      <w:r w:rsidRPr="008C3412">
        <w:rPr>
          <w:sz w:val="28"/>
          <w:szCs w:val="28"/>
        </w:rPr>
        <w:t>3.3.2. Применять к предпринимателю меры ответственности, установленные разделом 5 настоящего договора.</w:t>
      </w:r>
    </w:p>
    <w:p w:rsidR="009A5555" w:rsidRPr="008C3412" w:rsidRDefault="009A5555" w:rsidP="009A5555">
      <w:pPr>
        <w:suppressAutoHyphens/>
        <w:autoSpaceDE w:val="0"/>
        <w:autoSpaceDN w:val="0"/>
        <w:adjustRightInd w:val="0"/>
        <w:ind w:firstLine="709"/>
        <w:jc w:val="both"/>
        <w:rPr>
          <w:sz w:val="28"/>
          <w:szCs w:val="28"/>
        </w:rPr>
      </w:pPr>
      <w:r w:rsidRPr="008C3412">
        <w:rPr>
          <w:sz w:val="28"/>
          <w:szCs w:val="28"/>
        </w:rPr>
        <w:t>3.3.3. В случае отказа Предпринимателя при прекращении договора самостоятельно демонтировать и вывезти Объект, осуществить указанные действия в порядке, установленном Административным регламентом администрации города Нижнего Новгорода по исполнению муниципальной функции «Освобождение территории города Нижнего Новгорода от самовольных нестационарных торговых объектов», утвержденным постановлением администрации города Нижнего Новгорода от 31.07.2012 № 3113, и обеспечить ответственное хранение Объекта, с последующим возмещением понесенных расходов за счет Предпринимателя.</w:t>
      </w:r>
    </w:p>
    <w:p w:rsidR="009A5555" w:rsidRPr="008C3412" w:rsidRDefault="009A5555" w:rsidP="009A5555">
      <w:pPr>
        <w:suppressAutoHyphens/>
        <w:autoSpaceDE w:val="0"/>
        <w:autoSpaceDN w:val="0"/>
        <w:adjustRightInd w:val="0"/>
        <w:ind w:firstLine="709"/>
        <w:jc w:val="both"/>
        <w:rPr>
          <w:sz w:val="28"/>
          <w:szCs w:val="28"/>
        </w:rPr>
      </w:pPr>
      <w:bookmarkStart w:id="12" w:name="P118"/>
      <w:bookmarkEnd w:id="12"/>
      <w:r w:rsidRPr="008C3412">
        <w:rPr>
          <w:sz w:val="28"/>
          <w:szCs w:val="28"/>
        </w:rPr>
        <w:t>3.3.4. В случае изменения градостроительной ситуации (реализация планов благоустройства, строительство  дорожных магистралей, транспортных развязок, изменение охранных зон инженерных сетей, перенос красных линий, реализация документов территориального планирования) и внесения в связи с этим изменений в Схему расторгнуть в одностороннем порядке договор, предложить Предпринимателю освободить место от Объекта, с возмещением, в срок не превышающий 10 рабочих дней со дня направления соответствующего уведомления, ранее оплаченной суммы за размещение объекта пропорционально времени срока действия договора на размещение Объекта.</w:t>
      </w:r>
    </w:p>
    <w:p w:rsidR="009A5555" w:rsidRPr="008C3412" w:rsidRDefault="009A5555" w:rsidP="009A5555">
      <w:pPr>
        <w:suppressAutoHyphens/>
        <w:autoSpaceDE w:val="0"/>
        <w:autoSpaceDN w:val="0"/>
        <w:adjustRightInd w:val="0"/>
        <w:ind w:firstLine="709"/>
        <w:jc w:val="both"/>
        <w:rPr>
          <w:sz w:val="28"/>
          <w:szCs w:val="28"/>
        </w:rPr>
      </w:pPr>
      <w:r w:rsidRPr="008C3412">
        <w:rPr>
          <w:sz w:val="28"/>
          <w:szCs w:val="28"/>
        </w:rPr>
        <w:t>В случае принятия проекта комплексного благоустройства территории, в соответствии с которыми постановлением администрации города Нижнего Новгорода выдано разрешение на размещение элементов благоустройства, проекта-концепции благоустройства территорий или архитектурно-художественной концепции территории, предложить Предпринимателю привести НТО в соответствие с принятым документом.</w:t>
      </w:r>
    </w:p>
    <w:p w:rsidR="009A5555" w:rsidRPr="008C3412" w:rsidRDefault="009A5555" w:rsidP="009A5555">
      <w:pPr>
        <w:suppressAutoHyphens/>
        <w:autoSpaceDE w:val="0"/>
        <w:autoSpaceDN w:val="0"/>
        <w:adjustRightInd w:val="0"/>
        <w:ind w:firstLine="709"/>
        <w:jc w:val="both"/>
        <w:rPr>
          <w:sz w:val="28"/>
          <w:szCs w:val="28"/>
        </w:rPr>
      </w:pPr>
      <w:bookmarkStart w:id="13" w:name="P119"/>
      <w:bookmarkEnd w:id="13"/>
      <w:r w:rsidRPr="008C3412">
        <w:rPr>
          <w:sz w:val="28"/>
          <w:szCs w:val="28"/>
        </w:rPr>
        <w:t>3.3.5. Вносить на основании решения городской комиссии по организации деятельности НТО на территории города Нижнего Новгорода в Договор в одностороннем порядке необходимые изменения, в случаях внесения изменений в нормативные правовые акты Российской Федерации, Нижегородской области и города Нижнего Новгорода, регулирующие мелкорозничную торговлю, осуществляемую с использованием нестационарных торговых объектов, путем направления соответствующего уведомления Предпринимателю заказным письмом. Указанные уведомления являются обязательными для исполнения и принимаются в безусловном порядке.</w:t>
      </w:r>
    </w:p>
    <w:p w:rsidR="009A5555" w:rsidRPr="008C3412" w:rsidRDefault="009A5555" w:rsidP="009A5555">
      <w:pPr>
        <w:suppressAutoHyphens/>
        <w:autoSpaceDE w:val="0"/>
        <w:autoSpaceDN w:val="0"/>
        <w:adjustRightInd w:val="0"/>
        <w:ind w:firstLine="709"/>
        <w:jc w:val="both"/>
        <w:rPr>
          <w:sz w:val="28"/>
          <w:szCs w:val="28"/>
        </w:rPr>
      </w:pPr>
      <w:r w:rsidRPr="008C3412">
        <w:rPr>
          <w:sz w:val="28"/>
          <w:szCs w:val="28"/>
        </w:rPr>
        <w:t>Договор считается измененным с даты, указанной в уведомлении.</w:t>
      </w:r>
    </w:p>
    <w:p w:rsidR="009A5555" w:rsidRPr="008C3412" w:rsidRDefault="009A5555" w:rsidP="009A5555">
      <w:pPr>
        <w:suppressAutoHyphens/>
        <w:autoSpaceDE w:val="0"/>
        <w:autoSpaceDN w:val="0"/>
        <w:adjustRightInd w:val="0"/>
        <w:ind w:firstLine="709"/>
        <w:jc w:val="both"/>
        <w:rPr>
          <w:sz w:val="28"/>
          <w:szCs w:val="28"/>
        </w:rPr>
      </w:pPr>
      <w:r w:rsidRPr="008C3412">
        <w:rPr>
          <w:sz w:val="28"/>
          <w:szCs w:val="28"/>
        </w:rPr>
        <w:t>Уведомление направляется Администратором в срок не позднее 2 рабочих дней со дня подписания протокола городской комиссии заказным письмом с описью вложения по почтовому адресу Предпринимателя, указанному в Договоре. Уведомление считается полученным с момента его доставки Предпринимателю.</w:t>
      </w:r>
    </w:p>
    <w:p w:rsidR="009A5555" w:rsidRPr="008C3412" w:rsidRDefault="009A5555" w:rsidP="009A5555">
      <w:pPr>
        <w:suppressAutoHyphens/>
        <w:autoSpaceDE w:val="0"/>
        <w:autoSpaceDN w:val="0"/>
        <w:adjustRightInd w:val="0"/>
        <w:ind w:firstLine="709"/>
        <w:jc w:val="both"/>
        <w:rPr>
          <w:sz w:val="28"/>
          <w:szCs w:val="28"/>
        </w:rPr>
      </w:pPr>
      <w:r w:rsidRPr="008C3412">
        <w:rPr>
          <w:sz w:val="28"/>
          <w:szCs w:val="28"/>
        </w:rPr>
        <w:t>Уведомление считается направленным надлежащим образом, если оно направлено по почтовому адресу предпринимателя, указанному в Договоре.</w:t>
      </w:r>
    </w:p>
    <w:p w:rsidR="009A5555" w:rsidRPr="008C3412" w:rsidRDefault="009A5555" w:rsidP="009A5555">
      <w:pPr>
        <w:suppressAutoHyphens/>
        <w:autoSpaceDE w:val="0"/>
        <w:autoSpaceDN w:val="0"/>
        <w:adjustRightInd w:val="0"/>
        <w:ind w:firstLine="709"/>
        <w:jc w:val="both"/>
        <w:rPr>
          <w:sz w:val="28"/>
          <w:szCs w:val="28"/>
        </w:rPr>
      </w:pPr>
      <w:r w:rsidRPr="008C3412">
        <w:rPr>
          <w:sz w:val="28"/>
          <w:szCs w:val="28"/>
        </w:rPr>
        <w:t>3.4. Администратор обязан:</w:t>
      </w:r>
    </w:p>
    <w:p w:rsidR="009A5555" w:rsidRPr="0029442F" w:rsidRDefault="009A5555" w:rsidP="009A5555">
      <w:pPr>
        <w:suppressAutoHyphens/>
        <w:autoSpaceDE w:val="0"/>
        <w:autoSpaceDN w:val="0"/>
        <w:adjustRightInd w:val="0"/>
        <w:ind w:firstLine="709"/>
        <w:jc w:val="both"/>
        <w:rPr>
          <w:sz w:val="28"/>
          <w:szCs w:val="28"/>
        </w:rPr>
      </w:pPr>
      <w:r w:rsidRPr="008C3412">
        <w:rPr>
          <w:sz w:val="28"/>
          <w:szCs w:val="28"/>
        </w:rPr>
        <w:t xml:space="preserve">3.4.1. Предоставить Предпринимателю </w:t>
      </w:r>
      <w:r w:rsidRPr="0029442F">
        <w:rPr>
          <w:sz w:val="28"/>
          <w:szCs w:val="28"/>
        </w:rPr>
        <w:t>право на размещение Объекта в соответствии с условиями настоящего договора.</w:t>
      </w:r>
    </w:p>
    <w:p w:rsidR="009A5555" w:rsidRPr="008C3412" w:rsidRDefault="009A5555" w:rsidP="009A5555">
      <w:pPr>
        <w:suppressAutoHyphens/>
        <w:autoSpaceDE w:val="0"/>
        <w:autoSpaceDN w:val="0"/>
        <w:adjustRightInd w:val="0"/>
        <w:ind w:firstLine="709"/>
        <w:jc w:val="both"/>
        <w:rPr>
          <w:sz w:val="28"/>
          <w:szCs w:val="28"/>
        </w:rPr>
      </w:pPr>
      <w:r w:rsidRPr="0029442F">
        <w:rPr>
          <w:sz w:val="28"/>
          <w:szCs w:val="28"/>
        </w:rPr>
        <w:t>3.4.2. В соответствии с Порядком размещения нестационарных торговых объектов на территории города Нижнего Новгорода организовать проведение рабочей группой проведение первичного обследования Объекта на его соответствие требованиям договора.</w:t>
      </w:r>
      <w:r w:rsidRPr="008C3412">
        <w:rPr>
          <w:sz w:val="28"/>
          <w:szCs w:val="28"/>
        </w:rPr>
        <w:t xml:space="preserve"> </w:t>
      </w:r>
    </w:p>
    <w:p w:rsidR="009A5555" w:rsidRPr="0029442F" w:rsidRDefault="009A5555" w:rsidP="009A5555">
      <w:pPr>
        <w:suppressAutoHyphens/>
        <w:autoSpaceDE w:val="0"/>
        <w:autoSpaceDN w:val="0"/>
        <w:adjustRightInd w:val="0"/>
        <w:ind w:firstLine="709"/>
        <w:jc w:val="both"/>
        <w:rPr>
          <w:sz w:val="28"/>
          <w:szCs w:val="28"/>
        </w:rPr>
      </w:pPr>
      <w:r w:rsidRPr="008C3412">
        <w:rPr>
          <w:sz w:val="28"/>
          <w:szCs w:val="28"/>
        </w:rPr>
        <w:t xml:space="preserve">В случае выявления в ходе обследования несоответствия Объекта требованиям </w:t>
      </w:r>
      <w:r w:rsidRPr="0029442F">
        <w:rPr>
          <w:sz w:val="28"/>
          <w:szCs w:val="28"/>
        </w:rPr>
        <w:t>договора, предоставить Предпринимателю право устранить своими силами и за свой счет выявленные нарушения в сроки, установленные Порядком размещения нестационарных торговых объектов на территории города Нижнего Новгорода, после чего провести повторное обследование Объекта.</w:t>
      </w:r>
    </w:p>
    <w:p w:rsidR="009A5555" w:rsidRPr="008C3412" w:rsidRDefault="009A5555" w:rsidP="009A5555">
      <w:pPr>
        <w:suppressAutoHyphens/>
        <w:autoSpaceDE w:val="0"/>
        <w:autoSpaceDN w:val="0"/>
        <w:adjustRightInd w:val="0"/>
        <w:ind w:firstLine="709"/>
        <w:jc w:val="both"/>
        <w:rPr>
          <w:sz w:val="28"/>
          <w:szCs w:val="28"/>
        </w:rPr>
      </w:pPr>
      <w:r w:rsidRPr="0029442F">
        <w:rPr>
          <w:sz w:val="28"/>
          <w:szCs w:val="28"/>
        </w:rPr>
        <w:t>3.4.3. В случае расторжения Договора в одностороннем внесудебном порядке часть авансового платежа за размещение</w:t>
      </w:r>
      <w:r w:rsidRPr="008C3412">
        <w:rPr>
          <w:sz w:val="28"/>
          <w:szCs w:val="28"/>
        </w:rPr>
        <w:t xml:space="preserve"> объекта возвращается Предпринимателю пропорционально дням размещения Объекта в оплаченном периоде времени.</w:t>
      </w:r>
    </w:p>
    <w:p w:rsidR="009A5555" w:rsidRPr="008C3412" w:rsidRDefault="009A5555" w:rsidP="009A5555">
      <w:pPr>
        <w:suppressAutoHyphens/>
        <w:autoSpaceDE w:val="0"/>
        <w:autoSpaceDN w:val="0"/>
        <w:adjustRightInd w:val="0"/>
        <w:ind w:firstLine="709"/>
        <w:jc w:val="both"/>
        <w:rPr>
          <w:sz w:val="28"/>
          <w:szCs w:val="28"/>
        </w:rPr>
      </w:pPr>
      <w:r w:rsidRPr="008C3412">
        <w:rPr>
          <w:sz w:val="28"/>
          <w:szCs w:val="28"/>
        </w:rPr>
        <w:t>3.5. В случае прекращения, либо расторжения договора в соответствии с пунктами 6.3 и 6.4 Администратор осуществляет возврат денежных средств, внесенных Предпринимателем авансовым платежом за размещение Объекта в соответствии с подпунктом 3.4.3.</w:t>
      </w:r>
    </w:p>
    <w:p w:rsidR="009A5555" w:rsidRPr="008C3412" w:rsidRDefault="009A5555" w:rsidP="009A5555">
      <w:pPr>
        <w:suppressAutoHyphens/>
        <w:autoSpaceDE w:val="0"/>
        <w:autoSpaceDN w:val="0"/>
        <w:adjustRightInd w:val="0"/>
        <w:ind w:firstLine="709"/>
        <w:jc w:val="both"/>
        <w:rPr>
          <w:sz w:val="28"/>
          <w:szCs w:val="28"/>
        </w:rPr>
      </w:pPr>
    </w:p>
    <w:p w:rsidR="009A5555" w:rsidRPr="008C3412" w:rsidRDefault="009A5555" w:rsidP="009A5555">
      <w:pPr>
        <w:suppressAutoHyphens/>
        <w:autoSpaceDE w:val="0"/>
        <w:autoSpaceDN w:val="0"/>
        <w:adjustRightInd w:val="0"/>
        <w:jc w:val="center"/>
        <w:outlineLvl w:val="2"/>
        <w:rPr>
          <w:sz w:val="28"/>
          <w:szCs w:val="28"/>
        </w:rPr>
      </w:pPr>
      <w:r w:rsidRPr="008C3412">
        <w:rPr>
          <w:sz w:val="28"/>
          <w:szCs w:val="28"/>
        </w:rPr>
        <w:t>4. Срок действия договора</w:t>
      </w:r>
    </w:p>
    <w:p w:rsidR="009A5555" w:rsidRPr="008C3412" w:rsidRDefault="009A5555" w:rsidP="009A5555">
      <w:pPr>
        <w:suppressAutoHyphens/>
        <w:autoSpaceDE w:val="0"/>
        <w:autoSpaceDN w:val="0"/>
        <w:adjustRightInd w:val="0"/>
        <w:ind w:left="360" w:firstLine="709"/>
        <w:outlineLvl w:val="2"/>
        <w:rPr>
          <w:sz w:val="28"/>
          <w:szCs w:val="28"/>
        </w:rPr>
      </w:pPr>
    </w:p>
    <w:p w:rsidR="009A5555" w:rsidRPr="008C3412" w:rsidRDefault="009A5555" w:rsidP="009A5555">
      <w:pPr>
        <w:suppressAutoHyphens/>
        <w:ind w:firstLine="709"/>
        <w:jc w:val="both"/>
        <w:rPr>
          <w:sz w:val="28"/>
          <w:szCs w:val="28"/>
        </w:rPr>
      </w:pPr>
      <w:bookmarkStart w:id="14" w:name="P131"/>
      <w:bookmarkEnd w:id="14"/>
      <w:r w:rsidRPr="008C3412">
        <w:rPr>
          <w:sz w:val="28"/>
          <w:szCs w:val="28"/>
        </w:rPr>
        <w:t>4.1. Настоящий договор действует на период размещения объекта, указанный в пункте 2.1. настоящего договора, а в части исполнения обязательств по оплате - до момента исполнения таких обязательств.</w:t>
      </w:r>
    </w:p>
    <w:p w:rsidR="009A5555" w:rsidRPr="008C3412" w:rsidRDefault="009A5555" w:rsidP="009A5555">
      <w:pPr>
        <w:suppressAutoHyphens/>
        <w:ind w:firstLine="709"/>
        <w:jc w:val="both"/>
        <w:rPr>
          <w:sz w:val="28"/>
          <w:szCs w:val="28"/>
        </w:rPr>
      </w:pPr>
    </w:p>
    <w:p w:rsidR="009A5555" w:rsidRPr="008C3412" w:rsidRDefault="009A5555" w:rsidP="009A5555">
      <w:pPr>
        <w:suppressAutoHyphens/>
        <w:autoSpaceDE w:val="0"/>
        <w:autoSpaceDN w:val="0"/>
        <w:adjustRightInd w:val="0"/>
        <w:jc w:val="center"/>
        <w:outlineLvl w:val="2"/>
        <w:rPr>
          <w:sz w:val="28"/>
          <w:szCs w:val="28"/>
        </w:rPr>
      </w:pPr>
      <w:r w:rsidRPr="008C3412">
        <w:rPr>
          <w:sz w:val="28"/>
          <w:szCs w:val="28"/>
        </w:rPr>
        <w:t>5. Ответственность сторон</w:t>
      </w:r>
    </w:p>
    <w:p w:rsidR="009A5555" w:rsidRPr="008C3412" w:rsidRDefault="009A5555" w:rsidP="009A5555">
      <w:pPr>
        <w:suppressAutoHyphens/>
        <w:autoSpaceDE w:val="0"/>
        <w:autoSpaceDN w:val="0"/>
        <w:adjustRightInd w:val="0"/>
        <w:ind w:firstLine="709"/>
        <w:jc w:val="center"/>
        <w:outlineLvl w:val="2"/>
        <w:rPr>
          <w:sz w:val="28"/>
          <w:szCs w:val="28"/>
        </w:rPr>
      </w:pPr>
    </w:p>
    <w:p w:rsidR="009A5555" w:rsidRPr="008C3412" w:rsidRDefault="009A5555" w:rsidP="009A5555">
      <w:pPr>
        <w:suppressAutoHyphens/>
        <w:autoSpaceDE w:val="0"/>
        <w:autoSpaceDN w:val="0"/>
        <w:adjustRightInd w:val="0"/>
        <w:ind w:firstLine="709"/>
        <w:jc w:val="both"/>
        <w:rPr>
          <w:sz w:val="28"/>
          <w:szCs w:val="28"/>
        </w:rPr>
      </w:pPr>
      <w:r w:rsidRPr="008C3412">
        <w:rPr>
          <w:sz w:val="28"/>
          <w:szCs w:val="28"/>
        </w:rPr>
        <w:t>5.1. В случае неисполнения или ненадлежащего исполнения обязательств по настоящему договору Стороны несут ответственность в соответствии с действующим законодательством Российской Федерации.</w:t>
      </w:r>
    </w:p>
    <w:p w:rsidR="009A5555" w:rsidRPr="008C3412" w:rsidRDefault="009A5555" w:rsidP="009A5555">
      <w:pPr>
        <w:suppressAutoHyphens/>
        <w:autoSpaceDE w:val="0"/>
        <w:autoSpaceDN w:val="0"/>
        <w:adjustRightInd w:val="0"/>
        <w:ind w:firstLine="709"/>
        <w:jc w:val="both"/>
        <w:rPr>
          <w:sz w:val="28"/>
          <w:szCs w:val="28"/>
        </w:rPr>
      </w:pPr>
      <w:r w:rsidRPr="008C3412">
        <w:rPr>
          <w:sz w:val="28"/>
          <w:szCs w:val="28"/>
        </w:rPr>
        <w:t>5.2. В случае просрочки уплаты платежей Предприниматель обязан выплатить Администратору пени в размере 0,1% (ноль целых одна десятая) процента от суммы долга за каждый день просрочки.</w:t>
      </w:r>
    </w:p>
    <w:p w:rsidR="009A5555" w:rsidRPr="008C3412" w:rsidRDefault="009A5555" w:rsidP="009A5555">
      <w:pPr>
        <w:suppressAutoHyphens/>
        <w:autoSpaceDE w:val="0"/>
        <w:autoSpaceDN w:val="0"/>
        <w:adjustRightInd w:val="0"/>
        <w:ind w:firstLine="709"/>
        <w:jc w:val="both"/>
        <w:rPr>
          <w:sz w:val="28"/>
          <w:szCs w:val="28"/>
        </w:rPr>
      </w:pPr>
      <w:r w:rsidRPr="008C3412">
        <w:rPr>
          <w:sz w:val="28"/>
          <w:szCs w:val="28"/>
        </w:rPr>
        <w:t>5.3. Ответственность предпринимателя за невыполнение требования договора:</w:t>
      </w:r>
    </w:p>
    <w:p w:rsidR="009A5555" w:rsidRPr="008C3412" w:rsidRDefault="009A5555" w:rsidP="009A5555">
      <w:pPr>
        <w:suppressAutoHyphens/>
        <w:autoSpaceDE w:val="0"/>
        <w:autoSpaceDN w:val="0"/>
        <w:adjustRightInd w:val="0"/>
        <w:ind w:firstLine="709"/>
        <w:jc w:val="both"/>
        <w:rPr>
          <w:sz w:val="28"/>
          <w:szCs w:val="28"/>
        </w:rPr>
      </w:pPr>
      <w:r w:rsidRPr="008C3412">
        <w:rPr>
          <w:sz w:val="28"/>
          <w:szCs w:val="28"/>
        </w:rPr>
        <w:t xml:space="preserve">5.3.1. В случае первичного выявления размещения Объекта с нарушениями ситуационного плана (приложение № 1), </w:t>
      </w:r>
      <w:proofErr w:type="spellStart"/>
      <w:r w:rsidRPr="008C3412">
        <w:rPr>
          <w:sz w:val="28"/>
          <w:szCs w:val="28"/>
        </w:rPr>
        <w:t>форэскиза</w:t>
      </w:r>
      <w:proofErr w:type="spellEnd"/>
      <w:r w:rsidRPr="008C3412">
        <w:rPr>
          <w:sz w:val="28"/>
          <w:szCs w:val="28"/>
        </w:rPr>
        <w:t xml:space="preserve"> (приложение № 2), а также нарушениями подпунктов 3.2.12, 3.2.15 настоящего договора </w:t>
      </w:r>
      <w:r w:rsidRPr="008C3412">
        <w:rPr>
          <w:bCs/>
          <w:sz w:val="28"/>
          <w:szCs w:val="28"/>
        </w:rPr>
        <w:t>Администратор вручает Предпринимателю предупреждение о необходимости</w:t>
      </w:r>
      <w:r w:rsidRPr="008C3412">
        <w:rPr>
          <w:sz w:val="28"/>
          <w:szCs w:val="28"/>
        </w:rPr>
        <w:t xml:space="preserve"> устранения данного нарушения в течение 10 календарных дней с даты вручения акта о выявленном нарушении.</w:t>
      </w:r>
    </w:p>
    <w:p w:rsidR="009A5555" w:rsidRPr="008C3412" w:rsidRDefault="009A5555" w:rsidP="009A5555">
      <w:pPr>
        <w:suppressAutoHyphens/>
        <w:autoSpaceDE w:val="0"/>
        <w:autoSpaceDN w:val="0"/>
        <w:adjustRightInd w:val="0"/>
        <w:ind w:firstLine="709"/>
        <w:jc w:val="both"/>
        <w:rPr>
          <w:sz w:val="28"/>
          <w:szCs w:val="28"/>
        </w:rPr>
      </w:pPr>
      <w:r w:rsidRPr="008C3412">
        <w:rPr>
          <w:sz w:val="28"/>
          <w:szCs w:val="28"/>
        </w:rPr>
        <w:t xml:space="preserve">5.3.2. В случае размещения Объекта с нарушениями его типа, специализации, размеров занимаемой площади, повторного выявления нарушений ситуационного плана (приложение № 1), </w:t>
      </w:r>
      <w:proofErr w:type="spellStart"/>
      <w:r w:rsidRPr="008C3412">
        <w:rPr>
          <w:sz w:val="28"/>
          <w:szCs w:val="28"/>
        </w:rPr>
        <w:t>форэскиза</w:t>
      </w:r>
      <w:proofErr w:type="spellEnd"/>
      <w:r w:rsidRPr="008C3412">
        <w:rPr>
          <w:sz w:val="28"/>
          <w:szCs w:val="28"/>
        </w:rPr>
        <w:t xml:space="preserve"> (приложение № 2) и периода работы, подпунктов 3.2.12, 3.2.15 настоящего договора Предприниматель выплачивает Администратору штраф в размере 15% от суммы платежа за право размещения Объекта за текущий год и в течение 10 календарных дней с даты вручения акта о выявленном нарушении оплачивает штраф и устраняет нарушения.</w:t>
      </w:r>
    </w:p>
    <w:p w:rsidR="009A5555" w:rsidRPr="008C3412" w:rsidRDefault="009A5555" w:rsidP="009A5555">
      <w:pPr>
        <w:suppressAutoHyphens/>
        <w:autoSpaceDE w:val="0"/>
        <w:autoSpaceDN w:val="0"/>
        <w:adjustRightInd w:val="0"/>
        <w:ind w:firstLine="709"/>
        <w:jc w:val="both"/>
        <w:rPr>
          <w:sz w:val="28"/>
          <w:szCs w:val="28"/>
        </w:rPr>
      </w:pPr>
      <w:r w:rsidRPr="008C3412">
        <w:rPr>
          <w:sz w:val="28"/>
          <w:szCs w:val="28"/>
        </w:rPr>
        <w:t>5.3.3. В случае нарушений подпунктов 3.2.9, 3.2.14 настоящего договора Предприниматель выплачивает Администратору штраф в размере 35% от суммы платежа за право размещения Объекта за текущий год и в течение 10 календарных дней с даты вручения акта о выявленном нарушении оплачивает штраф и устраняет нарушения.</w:t>
      </w:r>
    </w:p>
    <w:p w:rsidR="009A5555" w:rsidRPr="008C3412" w:rsidRDefault="009A5555" w:rsidP="009A5555">
      <w:pPr>
        <w:suppressAutoHyphens/>
        <w:autoSpaceDE w:val="0"/>
        <w:autoSpaceDN w:val="0"/>
        <w:adjustRightInd w:val="0"/>
        <w:ind w:firstLine="709"/>
        <w:jc w:val="both"/>
        <w:rPr>
          <w:sz w:val="28"/>
          <w:szCs w:val="28"/>
        </w:rPr>
      </w:pPr>
      <w:r w:rsidRPr="008C3412">
        <w:rPr>
          <w:sz w:val="28"/>
          <w:szCs w:val="28"/>
        </w:rPr>
        <w:t xml:space="preserve">5.4. В случае выявления последующих фактов размещения Объекта с нарушениями его типа, специализации, ситуационного плана (приложение № 1), </w:t>
      </w:r>
      <w:proofErr w:type="spellStart"/>
      <w:r w:rsidRPr="008C3412">
        <w:rPr>
          <w:sz w:val="28"/>
          <w:szCs w:val="28"/>
        </w:rPr>
        <w:t>форэскиза</w:t>
      </w:r>
      <w:proofErr w:type="spellEnd"/>
      <w:r w:rsidRPr="008C3412">
        <w:rPr>
          <w:sz w:val="28"/>
          <w:szCs w:val="28"/>
        </w:rPr>
        <w:t xml:space="preserve"> (приложение № 2), размеров занимаемой площади, неисполнения обязанностей, установленных подпунктами 3.2.9, 3.2.14 настоящего договора, Администратор расторгает договор в одностороннем внесудебном порядке.</w:t>
      </w:r>
    </w:p>
    <w:p w:rsidR="009A5555" w:rsidRPr="008C3412" w:rsidRDefault="009A5555" w:rsidP="009A5555">
      <w:pPr>
        <w:suppressAutoHyphens/>
        <w:autoSpaceDE w:val="0"/>
        <w:autoSpaceDN w:val="0"/>
        <w:adjustRightInd w:val="0"/>
        <w:ind w:firstLine="709"/>
        <w:jc w:val="both"/>
        <w:rPr>
          <w:sz w:val="28"/>
          <w:szCs w:val="28"/>
        </w:rPr>
      </w:pPr>
      <w:r w:rsidRPr="008C3412">
        <w:rPr>
          <w:sz w:val="28"/>
          <w:szCs w:val="28"/>
        </w:rPr>
        <w:t>5.5. В случае неисполнения обязанностей, установленных подпунктом 3.2.13 настоящего договора, Администратор расторгает договор в одностороннем внесудебном порядке.</w:t>
      </w:r>
    </w:p>
    <w:p w:rsidR="009A5555" w:rsidRPr="008C3412" w:rsidRDefault="009A5555" w:rsidP="009A5555">
      <w:pPr>
        <w:suppressAutoHyphens/>
        <w:autoSpaceDE w:val="0"/>
        <w:autoSpaceDN w:val="0"/>
        <w:adjustRightInd w:val="0"/>
        <w:ind w:firstLine="709"/>
        <w:jc w:val="center"/>
        <w:outlineLvl w:val="2"/>
        <w:rPr>
          <w:sz w:val="28"/>
          <w:szCs w:val="28"/>
        </w:rPr>
      </w:pPr>
    </w:p>
    <w:p w:rsidR="009A5555" w:rsidRPr="0029442F" w:rsidRDefault="009A5555" w:rsidP="009A5555">
      <w:pPr>
        <w:suppressAutoHyphens/>
        <w:autoSpaceDE w:val="0"/>
        <w:autoSpaceDN w:val="0"/>
        <w:adjustRightInd w:val="0"/>
        <w:ind w:firstLine="709"/>
        <w:jc w:val="center"/>
        <w:outlineLvl w:val="2"/>
        <w:rPr>
          <w:sz w:val="28"/>
          <w:szCs w:val="28"/>
        </w:rPr>
      </w:pPr>
      <w:r w:rsidRPr="0029442F">
        <w:rPr>
          <w:sz w:val="28"/>
          <w:szCs w:val="28"/>
        </w:rPr>
        <w:t>6. Изменение и прекращение договора</w:t>
      </w:r>
    </w:p>
    <w:p w:rsidR="009A5555" w:rsidRPr="0029442F" w:rsidRDefault="009A5555" w:rsidP="009A5555">
      <w:pPr>
        <w:suppressAutoHyphens/>
        <w:autoSpaceDE w:val="0"/>
        <w:autoSpaceDN w:val="0"/>
        <w:adjustRightInd w:val="0"/>
        <w:ind w:firstLine="709"/>
        <w:jc w:val="center"/>
        <w:outlineLvl w:val="2"/>
        <w:rPr>
          <w:sz w:val="28"/>
          <w:szCs w:val="28"/>
        </w:rPr>
      </w:pPr>
    </w:p>
    <w:p w:rsidR="009A5555" w:rsidRPr="0029442F" w:rsidRDefault="009A5555" w:rsidP="009A5555">
      <w:pPr>
        <w:suppressAutoHyphens/>
        <w:autoSpaceDE w:val="0"/>
        <w:autoSpaceDN w:val="0"/>
        <w:adjustRightInd w:val="0"/>
        <w:ind w:firstLine="709"/>
        <w:jc w:val="both"/>
        <w:rPr>
          <w:sz w:val="28"/>
          <w:szCs w:val="28"/>
        </w:rPr>
      </w:pPr>
      <w:r w:rsidRPr="0029442F">
        <w:rPr>
          <w:sz w:val="28"/>
          <w:szCs w:val="28"/>
        </w:rPr>
        <w:t>6.1. Не допускается изменение существенных условий договора:</w:t>
      </w:r>
    </w:p>
    <w:p w:rsidR="009A5555" w:rsidRPr="0029442F" w:rsidRDefault="009A5555" w:rsidP="009A5555">
      <w:pPr>
        <w:suppressAutoHyphens/>
        <w:autoSpaceDE w:val="0"/>
        <w:autoSpaceDN w:val="0"/>
        <w:adjustRightInd w:val="0"/>
        <w:ind w:firstLine="709"/>
        <w:jc w:val="both"/>
        <w:rPr>
          <w:sz w:val="28"/>
          <w:szCs w:val="28"/>
        </w:rPr>
      </w:pPr>
      <w:r w:rsidRPr="0029442F">
        <w:rPr>
          <w:sz w:val="28"/>
          <w:szCs w:val="28"/>
        </w:rPr>
        <w:t>1) основания заключения договора на размещение нестационарного торгового объекта;</w:t>
      </w:r>
    </w:p>
    <w:p w:rsidR="009A5555" w:rsidRPr="0029442F" w:rsidRDefault="009A5555" w:rsidP="009A5555">
      <w:pPr>
        <w:suppressAutoHyphens/>
        <w:autoSpaceDE w:val="0"/>
        <w:autoSpaceDN w:val="0"/>
        <w:adjustRightInd w:val="0"/>
        <w:ind w:firstLine="709"/>
        <w:jc w:val="both"/>
        <w:rPr>
          <w:sz w:val="28"/>
          <w:szCs w:val="28"/>
        </w:rPr>
      </w:pPr>
      <w:r w:rsidRPr="0029442F">
        <w:rPr>
          <w:sz w:val="28"/>
          <w:szCs w:val="28"/>
        </w:rPr>
        <w:t>2) местоположения Объекта;</w:t>
      </w:r>
    </w:p>
    <w:p w:rsidR="009A5555" w:rsidRPr="0029442F" w:rsidRDefault="009A5555" w:rsidP="009A5555">
      <w:pPr>
        <w:suppressAutoHyphens/>
        <w:autoSpaceDE w:val="0"/>
        <w:autoSpaceDN w:val="0"/>
        <w:adjustRightInd w:val="0"/>
        <w:ind w:firstLine="709"/>
        <w:jc w:val="both"/>
        <w:rPr>
          <w:sz w:val="28"/>
          <w:szCs w:val="28"/>
        </w:rPr>
      </w:pPr>
      <w:r w:rsidRPr="0029442F">
        <w:rPr>
          <w:sz w:val="28"/>
          <w:szCs w:val="28"/>
        </w:rPr>
        <w:t>3) срок договора;</w:t>
      </w:r>
    </w:p>
    <w:p w:rsidR="009A5555" w:rsidRPr="0029442F" w:rsidRDefault="009A5555" w:rsidP="009A5555">
      <w:pPr>
        <w:suppressAutoHyphens/>
        <w:autoSpaceDE w:val="0"/>
        <w:autoSpaceDN w:val="0"/>
        <w:adjustRightInd w:val="0"/>
        <w:ind w:firstLine="709"/>
        <w:jc w:val="both"/>
        <w:rPr>
          <w:sz w:val="28"/>
          <w:szCs w:val="28"/>
        </w:rPr>
      </w:pPr>
      <w:r w:rsidRPr="0029442F">
        <w:rPr>
          <w:sz w:val="28"/>
          <w:szCs w:val="28"/>
        </w:rPr>
        <w:t>4) ответственность сторон;</w:t>
      </w:r>
    </w:p>
    <w:p w:rsidR="009A5555" w:rsidRPr="0029442F" w:rsidRDefault="009A5555" w:rsidP="009A5555">
      <w:pPr>
        <w:suppressAutoHyphens/>
        <w:autoSpaceDE w:val="0"/>
        <w:autoSpaceDN w:val="0"/>
        <w:adjustRightInd w:val="0"/>
        <w:ind w:firstLine="709"/>
        <w:jc w:val="both"/>
        <w:rPr>
          <w:sz w:val="28"/>
          <w:szCs w:val="28"/>
        </w:rPr>
      </w:pPr>
      <w:r w:rsidRPr="0029442F">
        <w:rPr>
          <w:sz w:val="28"/>
          <w:szCs w:val="28"/>
        </w:rPr>
        <w:t>5) площади Объекта.</w:t>
      </w:r>
    </w:p>
    <w:p w:rsidR="009A5555" w:rsidRPr="008C3412" w:rsidRDefault="009A5555" w:rsidP="009A5555">
      <w:pPr>
        <w:tabs>
          <w:tab w:val="left" w:pos="1276"/>
        </w:tabs>
        <w:suppressAutoHyphens/>
        <w:ind w:firstLine="709"/>
        <w:jc w:val="both"/>
        <w:rPr>
          <w:sz w:val="28"/>
          <w:szCs w:val="28"/>
        </w:rPr>
      </w:pPr>
      <w:r w:rsidRPr="0029442F">
        <w:rPr>
          <w:sz w:val="28"/>
          <w:szCs w:val="28"/>
        </w:rPr>
        <w:t>6.2. Внесение изменений в настоящий договор, за исключением случаев, предусмотренных пунктом 6.1 настоящего договора, осуществляется на основании решения городской комиссии по организации деятельности НТО</w:t>
      </w:r>
      <w:r w:rsidRPr="008C3412">
        <w:rPr>
          <w:sz w:val="28"/>
          <w:szCs w:val="28"/>
        </w:rPr>
        <w:t xml:space="preserve">: </w:t>
      </w:r>
    </w:p>
    <w:p w:rsidR="009A5555" w:rsidRPr="008C3412" w:rsidRDefault="009A5555" w:rsidP="009A5555">
      <w:pPr>
        <w:tabs>
          <w:tab w:val="left" w:pos="1276"/>
        </w:tabs>
        <w:suppressAutoHyphens/>
        <w:ind w:firstLine="709"/>
        <w:jc w:val="both"/>
        <w:rPr>
          <w:sz w:val="28"/>
          <w:szCs w:val="28"/>
        </w:rPr>
      </w:pPr>
      <w:r w:rsidRPr="008C3412">
        <w:rPr>
          <w:sz w:val="28"/>
          <w:szCs w:val="28"/>
        </w:rPr>
        <w:t>1) в порядке, установленном подпунктом 3.3.5 настоящего договора;</w:t>
      </w:r>
    </w:p>
    <w:p w:rsidR="009A5555" w:rsidRPr="008C3412" w:rsidRDefault="009A5555" w:rsidP="009A5555">
      <w:pPr>
        <w:suppressAutoHyphens/>
        <w:autoSpaceDE w:val="0"/>
        <w:autoSpaceDN w:val="0"/>
        <w:adjustRightInd w:val="0"/>
        <w:ind w:firstLine="709"/>
        <w:jc w:val="both"/>
        <w:rPr>
          <w:sz w:val="28"/>
          <w:szCs w:val="28"/>
        </w:rPr>
      </w:pPr>
      <w:r w:rsidRPr="008C3412">
        <w:rPr>
          <w:sz w:val="28"/>
          <w:szCs w:val="28"/>
        </w:rPr>
        <w:t>2) путем заключения дополнительного соглашения, подписываемого всеми сторонами договора:</w:t>
      </w:r>
    </w:p>
    <w:p w:rsidR="009A5555" w:rsidRPr="008C3412" w:rsidRDefault="009A5555" w:rsidP="009A5555">
      <w:pPr>
        <w:suppressAutoHyphens/>
        <w:autoSpaceDE w:val="0"/>
        <w:autoSpaceDN w:val="0"/>
        <w:adjustRightInd w:val="0"/>
        <w:ind w:firstLine="709"/>
        <w:jc w:val="both"/>
        <w:rPr>
          <w:sz w:val="28"/>
          <w:szCs w:val="28"/>
        </w:rPr>
      </w:pPr>
      <w:r w:rsidRPr="008C3412">
        <w:rPr>
          <w:sz w:val="28"/>
          <w:szCs w:val="28"/>
        </w:rPr>
        <w:t>Администратор в срок не позднее 2 рабочих дней со дня подписания протокола городской комиссии подготавливает дополнительное соглашение и приглашает Предпринимателя на его подписание.</w:t>
      </w:r>
    </w:p>
    <w:p w:rsidR="009A5555" w:rsidRPr="008C3412" w:rsidRDefault="009A5555" w:rsidP="009A5555">
      <w:pPr>
        <w:suppressAutoHyphens/>
        <w:autoSpaceDE w:val="0"/>
        <w:autoSpaceDN w:val="0"/>
        <w:adjustRightInd w:val="0"/>
        <w:ind w:firstLine="709"/>
        <w:jc w:val="both"/>
        <w:rPr>
          <w:sz w:val="28"/>
          <w:szCs w:val="28"/>
        </w:rPr>
      </w:pPr>
      <w:r w:rsidRPr="008C3412">
        <w:rPr>
          <w:sz w:val="28"/>
          <w:szCs w:val="28"/>
        </w:rPr>
        <w:t>Администратор подписывает дополнительное соглашение в срок не позднее 2 рабочих дней после его подписания со стороны Предпринимателя.</w:t>
      </w:r>
    </w:p>
    <w:p w:rsidR="009A5555" w:rsidRPr="008C3412" w:rsidRDefault="009A5555" w:rsidP="009A5555">
      <w:pPr>
        <w:suppressAutoHyphens/>
        <w:autoSpaceDE w:val="0"/>
        <w:autoSpaceDN w:val="0"/>
        <w:adjustRightInd w:val="0"/>
        <w:ind w:firstLine="709"/>
        <w:jc w:val="both"/>
        <w:rPr>
          <w:sz w:val="28"/>
          <w:szCs w:val="28"/>
        </w:rPr>
      </w:pPr>
      <w:r w:rsidRPr="008C3412">
        <w:rPr>
          <w:sz w:val="28"/>
          <w:szCs w:val="28"/>
        </w:rPr>
        <w:t>6.3. Настоящий договор прекращается в случаях:</w:t>
      </w:r>
    </w:p>
    <w:p w:rsidR="009A5555" w:rsidRPr="008C3412" w:rsidRDefault="009A5555" w:rsidP="009A5555">
      <w:pPr>
        <w:suppressAutoHyphens/>
        <w:autoSpaceDE w:val="0"/>
        <w:autoSpaceDN w:val="0"/>
        <w:adjustRightInd w:val="0"/>
        <w:ind w:firstLine="709"/>
        <w:jc w:val="both"/>
        <w:rPr>
          <w:sz w:val="28"/>
          <w:szCs w:val="28"/>
        </w:rPr>
      </w:pPr>
      <w:r w:rsidRPr="008C3412">
        <w:rPr>
          <w:sz w:val="28"/>
          <w:szCs w:val="28"/>
        </w:rPr>
        <w:t>1) прекращения осуществления торговой деятельности Предпринимателем по его инициативе;</w:t>
      </w:r>
    </w:p>
    <w:p w:rsidR="009A5555" w:rsidRPr="008C3412" w:rsidRDefault="009A5555" w:rsidP="009A5555">
      <w:pPr>
        <w:suppressAutoHyphens/>
        <w:autoSpaceDE w:val="0"/>
        <w:autoSpaceDN w:val="0"/>
        <w:adjustRightInd w:val="0"/>
        <w:ind w:firstLine="709"/>
        <w:jc w:val="both"/>
        <w:rPr>
          <w:sz w:val="28"/>
          <w:szCs w:val="28"/>
        </w:rPr>
      </w:pPr>
      <w:r w:rsidRPr="008C3412">
        <w:rPr>
          <w:sz w:val="28"/>
          <w:szCs w:val="28"/>
        </w:rPr>
        <w:t>2) ликвидации юридического лица, являющегося хозяйствующим субъектом, в соответствии с гражданским законодательством Российской Федерации;</w:t>
      </w:r>
    </w:p>
    <w:p w:rsidR="009A5555" w:rsidRPr="008C3412" w:rsidRDefault="009A5555" w:rsidP="009A5555">
      <w:pPr>
        <w:suppressAutoHyphens/>
        <w:autoSpaceDE w:val="0"/>
        <w:autoSpaceDN w:val="0"/>
        <w:adjustRightInd w:val="0"/>
        <w:ind w:firstLine="709"/>
        <w:jc w:val="both"/>
        <w:rPr>
          <w:sz w:val="28"/>
          <w:szCs w:val="28"/>
        </w:rPr>
      </w:pPr>
      <w:r w:rsidRPr="008C3412">
        <w:rPr>
          <w:sz w:val="28"/>
          <w:szCs w:val="28"/>
        </w:rPr>
        <w:t>3) прекращения деятельности физического лица, являющегося хозяйствующим субъектом, в качестве индивидуального предпринимателя;</w:t>
      </w:r>
    </w:p>
    <w:p w:rsidR="009A5555" w:rsidRPr="008C3412" w:rsidRDefault="009A5555" w:rsidP="009A5555">
      <w:pPr>
        <w:suppressAutoHyphens/>
        <w:autoSpaceDE w:val="0"/>
        <w:autoSpaceDN w:val="0"/>
        <w:adjustRightInd w:val="0"/>
        <w:ind w:firstLine="709"/>
        <w:jc w:val="both"/>
        <w:rPr>
          <w:sz w:val="28"/>
          <w:szCs w:val="28"/>
        </w:rPr>
      </w:pPr>
      <w:r w:rsidRPr="008C3412">
        <w:rPr>
          <w:sz w:val="28"/>
          <w:szCs w:val="28"/>
        </w:rPr>
        <w:t>4) по соглашению сторон договора;</w:t>
      </w:r>
    </w:p>
    <w:p w:rsidR="009A5555" w:rsidRPr="008C3412" w:rsidRDefault="009A5555" w:rsidP="009A5555">
      <w:pPr>
        <w:suppressAutoHyphens/>
        <w:autoSpaceDE w:val="0"/>
        <w:autoSpaceDN w:val="0"/>
        <w:adjustRightInd w:val="0"/>
        <w:ind w:firstLine="709"/>
        <w:jc w:val="both"/>
        <w:rPr>
          <w:sz w:val="28"/>
          <w:szCs w:val="28"/>
        </w:rPr>
      </w:pPr>
      <w:r w:rsidRPr="008C3412">
        <w:rPr>
          <w:sz w:val="28"/>
          <w:szCs w:val="28"/>
        </w:rPr>
        <w:t xml:space="preserve">5) по истечении срока, указанного в </w:t>
      </w:r>
      <w:hyperlink r:id="rId43" w:anchor="Par86" w:history="1">
        <w:r w:rsidRPr="008C3412">
          <w:rPr>
            <w:sz w:val="28"/>
            <w:szCs w:val="28"/>
          </w:rPr>
          <w:t>пункте 4.1</w:t>
        </w:r>
      </w:hyperlink>
      <w:r w:rsidRPr="008C3412">
        <w:rPr>
          <w:sz w:val="28"/>
          <w:szCs w:val="28"/>
        </w:rPr>
        <w:t>.</w:t>
      </w:r>
    </w:p>
    <w:p w:rsidR="009A5555" w:rsidRPr="008C3412" w:rsidRDefault="009A5555" w:rsidP="009A5555">
      <w:pPr>
        <w:suppressAutoHyphens/>
        <w:autoSpaceDE w:val="0"/>
        <w:autoSpaceDN w:val="0"/>
        <w:adjustRightInd w:val="0"/>
        <w:ind w:firstLine="709"/>
        <w:jc w:val="both"/>
        <w:rPr>
          <w:sz w:val="28"/>
          <w:szCs w:val="28"/>
        </w:rPr>
      </w:pPr>
      <w:r w:rsidRPr="008C3412">
        <w:rPr>
          <w:sz w:val="28"/>
          <w:szCs w:val="28"/>
        </w:rPr>
        <w:t xml:space="preserve">6.4. Настоящий договор может быть досрочно расторгнут в одностороннем внесудебном порядке по требованию Администратора в случаях: </w:t>
      </w:r>
    </w:p>
    <w:p w:rsidR="009A5555" w:rsidRPr="008C3412" w:rsidRDefault="009A5555" w:rsidP="009A5555">
      <w:pPr>
        <w:suppressAutoHyphens/>
        <w:autoSpaceDE w:val="0"/>
        <w:autoSpaceDN w:val="0"/>
        <w:adjustRightInd w:val="0"/>
        <w:ind w:firstLine="709"/>
        <w:jc w:val="both"/>
        <w:rPr>
          <w:sz w:val="28"/>
          <w:szCs w:val="28"/>
        </w:rPr>
      </w:pPr>
      <w:r w:rsidRPr="008C3412">
        <w:rPr>
          <w:sz w:val="28"/>
          <w:szCs w:val="28"/>
        </w:rPr>
        <w:t>1) указанных в подпункте 3.3.4, пунктах 5.4 и 5.5 настоящего договора;</w:t>
      </w:r>
    </w:p>
    <w:p w:rsidR="009A5555" w:rsidRPr="008C3412" w:rsidRDefault="009A5555" w:rsidP="009A5555">
      <w:pPr>
        <w:suppressAutoHyphens/>
        <w:autoSpaceDE w:val="0"/>
        <w:autoSpaceDN w:val="0"/>
        <w:adjustRightInd w:val="0"/>
        <w:ind w:firstLine="709"/>
        <w:jc w:val="both"/>
        <w:rPr>
          <w:sz w:val="28"/>
          <w:szCs w:val="28"/>
        </w:rPr>
      </w:pPr>
      <w:r w:rsidRPr="008C3412">
        <w:rPr>
          <w:sz w:val="28"/>
          <w:szCs w:val="28"/>
        </w:rPr>
        <w:t>2) нарушения установленных настоящим договором сроков оплаты за право размещения Объекта более чем на 30 календарных дней;</w:t>
      </w:r>
    </w:p>
    <w:p w:rsidR="009A5555" w:rsidRPr="008C3412" w:rsidRDefault="009A5555" w:rsidP="009A5555">
      <w:pPr>
        <w:widowControl w:val="0"/>
        <w:autoSpaceDE w:val="0"/>
        <w:autoSpaceDN w:val="0"/>
        <w:ind w:firstLine="709"/>
        <w:jc w:val="both"/>
        <w:rPr>
          <w:sz w:val="28"/>
          <w:szCs w:val="28"/>
        </w:rPr>
      </w:pPr>
      <w:r w:rsidRPr="008C3412">
        <w:rPr>
          <w:sz w:val="28"/>
          <w:szCs w:val="28"/>
        </w:rPr>
        <w:t>3) не устранения выявленных нарушений условий настоящего договора, не оплаты штрафа или при одновременном наступлении данных случаев.</w:t>
      </w:r>
    </w:p>
    <w:p w:rsidR="009A5555" w:rsidRPr="008C3412" w:rsidRDefault="009A5555" w:rsidP="009A5555">
      <w:pPr>
        <w:tabs>
          <w:tab w:val="left" w:pos="1276"/>
        </w:tabs>
        <w:suppressAutoHyphens/>
        <w:ind w:firstLine="709"/>
        <w:jc w:val="both"/>
        <w:rPr>
          <w:sz w:val="28"/>
          <w:szCs w:val="28"/>
        </w:rPr>
      </w:pPr>
      <w:r w:rsidRPr="008C3412">
        <w:rPr>
          <w:sz w:val="28"/>
          <w:szCs w:val="28"/>
        </w:rPr>
        <w:t>6.5. Уведомление о расторжении договора в одностороннем внесудебном порядке направляется Предпринимателю заказным письмом с описью вложения в течение 1 рабочего дня с момента выявления случаев, указанных в пункте 6.4 Договора.</w:t>
      </w:r>
    </w:p>
    <w:p w:rsidR="009A5555" w:rsidRPr="008C3412" w:rsidRDefault="009A5555" w:rsidP="009A5555">
      <w:pPr>
        <w:tabs>
          <w:tab w:val="left" w:pos="1276"/>
        </w:tabs>
        <w:suppressAutoHyphens/>
        <w:ind w:firstLine="709"/>
        <w:jc w:val="both"/>
        <w:rPr>
          <w:sz w:val="28"/>
          <w:szCs w:val="28"/>
        </w:rPr>
      </w:pPr>
      <w:r w:rsidRPr="008C3412">
        <w:rPr>
          <w:sz w:val="28"/>
          <w:szCs w:val="28"/>
        </w:rPr>
        <w:t>Договор считается расторгнутым с даты, указанной в уведомлении.</w:t>
      </w:r>
    </w:p>
    <w:p w:rsidR="009A5555" w:rsidRPr="008C3412" w:rsidRDefault="009A5555" w:rsidP="009A5555">
      <w:pPr>
        <w:suppressAutoHyphens/>
        <w:ind w:firstLine="709"/>
        <w:jc w:val="both"/>
        <w:rPr>
          <w:sz w:val="28"/>
          <w:szCs w:val="28"/>
        </w:rPr>
      </w:pPr>
      <w:r w:rsidRPr="008C3412">
        <w:rPr>
          <w:sz w:val="28"/>
          <w:szCs w:val="28"/>
        </w:rPr>
        <w:t>Уведомление считается направленным надлежащим образом, если оно направлено по почтовому адресу Предпринимателя, указанному в Договоре.</w:t>
      </w:r>
    </w:p>
    <w:p w:rsidR="009A5555" w:rsidRPr="008C3412" w:rsidRDefault="009A5555" w:rsidP="009A5555">
      <w:pPr>
        <w:suppressAutoHyphens/>
        <w:autoSpaceDE w:val="0"/>
        <w:autoSpaceDN w:val="0"/>
        <w:adjustRightInd w:val="0"/>
        <w:ind w:firstLine="709"/>
        <w:jc w:val="both"/>
        <w:rPr>
          <w:sz w:val="28"/>
          <w:szCs w:val="28"/>
        </w:rPr>
      </w:pPr>
    </w:p>
    <w:p w:rsidR="009A5555" w:rsidRPr="008C3412" w:rsidRDefault="009A5555" w:rsidP="009A5555">
      <w:pPr>
        <w:suppressAutoHyphens/>
        <w:autoSpaceDE w:val="0"/>
        <w:autoSpaceDN w:val="0"/>
        <w:adjustRightInd w:val="0"/>
        <w:jc w:val="center"/>
        <w:rPr>
          <w:sz w:val="28"/>
          <w:szCs w:val="28"/>
        </w:rPr>
      </w:pPr>
      <w:r w:rsidRPr="008C3412">
        <w:rPr>
          <w:sz w:val="28"/>
          <w:szCs w:val="28"/>
        </w:rPr>
        <w:t>7. Особые условия</w:t>
      </w:r>
    </w:p>
    <w:p w:rsidR="002D1B0A" w:rsidRDefault="002D1B0A" w:rsidP="002D1B0A">
      <w:pPr>
        <w:suppressAutoHyphens/>
        <w:autoSpaceDE w:val="0"/>
        <w:autoSpaceDN w:val="0"/>
        <w:adjustRightInd w:val="0"/>
        <w:jc w:val="both"/>
        <w:rPr>
          <w:sz w:val="28"/>
          <w:szCs w:val="28"/>
        </w:rPr>
      </w:pPr>
    </w:p>
    <w:p w:rsidR="00FC2070" w:rsidRPr="002D1B0A" w:rsidRDefault="00FC2070" w:rsidP="00FC2070">
      <w:pPr>
        <w:suppressAutoHyphens/>
        <w:autoSpaceDE w:val="0"/>
        <w:autoSpaceDN w:val="0"/>
        <w:adjustRightInd w:val="0"/>
        <w:ind w:firstLine="709"/>
        <w:jc w:val="both"/>
        <w:rPr>
          <w:sz w:val="28"/>
          <w:szCs w:val="28"/>
        </w:rPr>
      </w:pPr>
      <w:r w:rsidRPr="002D1B0A">
        <w:rPr>
          <w:sz w:val="28"/>
          <w:szCs w:val="28"/>
        </w:rPr>
        <w:t xml:space="preserve">7.1. В случае необходимости обеспечения электрической энергией НТО произвести подключение к стационарным источникам питания при наличии технической возможности в месте размещения НТО в соответствии с Постановлением Правительства РФ от 27.12.2004 N 861 "Об утверждении Правил недискриминационного доступа к услугам по передаче электрической энергии и оказания этих услуг, Правил недискриминационного доступа к услугам по оперативно-диспетчерскому управлению в электроэнергетике и оказания этих услуг, Правил недискриминационного доступа к услугам администратора торговой системы оптового рынка и оказания этих услуг и Правил технологического присоединения </w:t>
      </w:r>
      <w:proofErr w:type="spellStart"/>
      <w:r w:rsidRPr="002D1B0A">
        <w:rPr>
          <w:sz w:val="28"/>
          <w:szCs w:val="28"/>
        </w:rPr>
        <w:t>энергопринимающих</w:t>
      </w:r>
      <w:proofErr w:type="spellEnd"/>
      <w:r w:rsidRPr="002D1B0A">
        <w:rPr>
          <w:sz w:val="28"/>
          <w:szCs w:val="28"/>
        </w:rPr>
        <w:t xml:space="preserve"> устройств потребителей электрической энергии, объектов по производству электрической энергии, а также объектов электросетевого хозяйства, принадлежащих сетевым организациям и иным лицам, к электрическим сетям"</w:t>
      </w:r>
    </w:p>
    <w:p w:rsidR="00FC2070" w:rsidRDefault="00FC2070" w:rsidP="00FC2070">
      <w:pPr>
        <w:suppressAutoHyphens/>
        <w:autoSpaceDE w:val="0"/>
        <w:autoSpaceDN w:val="0"/>
        <w:adjustRightInd w:val="0"/>
        <w:ind w:firstLine="709"/>
        <w:jc w:val="both"/>
        <w:outlineLvl w:val="2"/>
        <w:rPr>
          <w:sz w:val="28"/>
          <w:szCs w:val="28"/>
        </w:rPr>
      </w:pPr>
      <w:r w:rsidRPr="002D1B0A">
        <w:rPr>
          <w:sz w:val="28"/>
          <w:szCs w:val="28"/>
        </w:rPr>
        <w:t>7.2. В случае нарушения требований п.7.1 настоящего договора ответственность предусмотрена п.5.3.1, п.5.3.2, п.5.4 настоящего договора.</w:t>
      </w:r>
    </w:p>
    <w:p w:rsidR="00FC2070" w:rsidRDefault="00FC2070" w:rsidP="00FC2070">
      <w:pPr>
        <w:suppressAutoHyphens/>
        <w:autoSpaceDE w:val="0"/>
        <w:autoSpaceDN w:val="0"/>
        <w:adjustRightInd w:val="0"/>
        <w:ind w:firstLine="709"/>
        <w:jc w:val="both"/>
        <w:outlineLvl w:val="2"/>
        <w:rPr>
          <w:color w:val="000000"/>
          <w:sz w:val="28"/>
          <w:szCs w:val="28"/>
          <w:shd w:val="clear" w:color="auto" w:fill="FFFFFF"/>
        </w:rPr>
      </w:pPr>
      <w:r>
        <w:rPr>
          <w:sz w:val="28"/>
          <w:szCs w:val="28"/>
        </w:rPr>
        <w:t>7.3</w:t>
      </w:r>
      <w:r w:rsidRPr="00292EF8">
        <w:rPr>
          <w:sz w:val="28"/>
          <w:szCs w:val="28"/>
        </w:rPr>
        <w:t>.</w:t>
      </w:r>
      <w:r w:rsidRPr="00292EF8">
        <w:rPr>
          <w:color w:val="000000"/>
          <w:sz w:val="28"/>
          <w:szCs w:val="28"/>
          <w:shd w:val="clear" w:color="auto" w:fill="FFFFFF"/>
        </w:rPr>
        <w:t xml:space="preserve">  </w:t>
      </w:r>
      <w:r>
        <w:rPr>
          <w:color w:val="000000"/>
          <w:sz w:val="28"/>
          <w:szCs w:val="28"/>
          <w:shd w:val="clear" w:color="auto" w:fill="FFFFFF"/>
        </w:rPr>
        <w:t>П</w:t>
      </w:r>
      <w:r w:rsidRPr="00292EF8">
        <w:rPr>
          <w:color w:val="000000"/>
          <w:sz w:val="28"/>
          <w:szCs w:val="28"/>
          <w:shd w:val="clear" w:color="auto" w:fill="FFFFFF"/>
        </w:rPr>
        <w:t>обедитель торгов не вправе уступать права</w:t>
      </w:r>
      <w:r>
        <w:rPr>
          <w:color w:val="000000"/>
          <w:sz w:val="28"/>
          <w:szCs w:val="28"/>
          <w:shd w:val="clear" w:color="auto" w:fill="FFFFFF"/>
        </w:rPr>
        <w:t xml:space="preserve"> </w:t>
      </w:r>
      <w:r w:rsidRPr="00292EF8">
        <w:rPr>
          <w:color w:val="000000"/>
          <w:sz w:val="28"/>
          <w:szCs w:val="28"/>
          <w:shd w:val="clear" w:color="auto" w:fill="FFFFFF"/>
        </w:rPr>
        <w:t>(за исключением требований по денежному обязательству) и осуществлять перевод долга по обязательствам, возникшим</w:t>
      </w:r>
      <w:r>
        <w:rPr>
          <w:color w:val="000000"/>
          <w:sz w:val="28"/>
          <w:szCs w:val="28"/>
          <w:shd w:val="clear" w:color="auto" w:fill="FFFFFF"/>
        </w:rPr>
        <w:t xml:space="preserve"> из</w:t>
      </w:r>
      <w:r w:rsidRPr="008F08C1">
        <w:rPr>
          <w:color w:val="000000"/>
          <w:sz w:val="28"/>
          <w:szCs w:val="28"/>
          <w:shd w:val="clear" w:color="auto" w:fill="FFFFFF"/>
        </w:rPr>
        <w:t xml:space="preserve"> </w:t>
      </w:r>
      <w:r>
        <w:rPr>
          <w:color w:val="000000"/>
          <w:sz w:val="28"/>
          <w:szCs w:val="28"/>
          <w:shd w:val="clear" w:color="auto" w:fill="FFFFFF"/>
        </w:rPr>
        <w:t>настоящего Договора. Обязательства по настоящему Договору исполняются лично Предпринимателем.</w:t>
      </w:r>
    </w:p>
    <w:p w:rsidR="002D1B0A" w:rsidRPr="008C3412" w:rsidRDefault="002D1B0A" w:rsidP="002D1B0A">
      <w:pPr>
        <w:suppressAutoHyphens/>
        <w:autoSpaceDE w:val="0"/>
        <w:autoSpaceDN w:val="0"/>
        <w:adjustRightInd w:val="0"/>
        <w:ind w:firstLine="709"/>
        <w:jc w:val="both"/>
        <w:outlineLvl w:val="2"/>
        <w:rPr>
          <w:sz w:val="28"/>
          <w:szCs w:val="28"/>
        </w:rPr>
      </w:pPr>
    </w:p>
    <w:p w:rsidR="009A5555" w:rsidRPr="008C3412" w:rsidRDefault="009A5555" w:rsidP="009A5555">
      <w:pPr>
        <w:suppressAutoHyphens/>
        <w:autoSpaceDE w:val="0"/>
        <w:autoSpaceDN w:val="0"/>
        <w:adjustRightInd w:val="0"/>
        <w:jc w:val="center"/>
        <w:outlineLvl w:val="2"/>
        <w:rPr>
          <w:sz w:val="28"/>
          <w:szCs w:val="28"/>
        </w:rPr>
      </w:pPr>
      <w:r w:rsidRPr="008C3412">
        <w:rPr>
          <w:sz w:val="28"/>
          <w:szCs w:val="28"/>
        </w:rPr>
        <w:t>8. Заключительные положения</w:t>
      </w:r>
    </w:p>
    <w:p w:rsidR="009A5555" w:rsidRPr="008C3412" w:rsidRDefault="009A5555" w:rsidP="009A5555">
      <w:pPr>
        <w:suppressAutoHyphens/>
        <w:autoSpaceDE w:val="0"/>
        <w:autoSpaceDN w:val="0"/>
        <w:adjustRightInd w:val="0"/>
        <w:ind w:firstLine="709"/>
        <w:jc w:val="center"/>
        <w:outlineLvl w:val="2"/>
        <w:rPr>
          <w:sz w:val="28"/>
          <w:szCs w:val="28"/>
        </w:rPr>
      </w:pPr>
    </w:p>
    <w:p w:rsidR="009A5555" w:rsidRPr="008C3412" w:rsidRDefault="009A5555" w:rsidP="009A5555">
      <w:pPr>
        <w:suppressAutoHyphens/>
        <w:autoSpaceDE w:val="0"/>
        <w:autoSpaceDN w:val="0"/>
        <w:adjustRightInd w:val="0"/>
        <w:ind w:firstLine="709"/>
        <w:jc w:val="both"/>
        <w:rPr>
          <w:sz w:val="28"/>
          <w:szCs w:val="28"/>
        </w:rPr>
      </w:pPr>
      <w:r w:rsidRPr="008C3412">
        <w:rPr>
          <w:sz w:val="28"/>
          <w:szCs w:val="28"/>
        </w:rPr>
        <w:t xml:space="preserve">8.1. Любые споры, возникающие из настоящего договора или в связи с ним, разрешаются сторонами путем ведения переговоров, а в случае </w:t>
      </w:r>
      <w:proofErr w:type="spellStart"/>
      <w:r w:rsidRPr="008C3412">
        <w:rPr>
          <w:sz w:val="28"/>
          <w:szCs w:val="28"/>
        </w:rPr>
        <w:t>недостижения</w:t>
      </w:r>
      <w:proofErr w:type="spellEnd"/>
      <w:r w:rsidRPr="008C3412">
        <w:rPr>
          <w:sz w:val="28"/>
          <w:szCs w:val="28"/>
        </w:rPr>
        <w:t xml:space="preserve"> согласия передаются на рассмотрение Арбитражного суда Нижегородской области.</w:t>
      </w:r>
    </w:p>
    <w:p w:rsidR="009A5555" w:rsidRPr="0029442F" w:rsidRDefault="009A5555" w:rsidP="009A5555">
      <w:pPr>
        <w:suppressAutoHyphens/>
        <w:autoSpaceDE w:val="0"/>
        <w:autoSpaceDN w:val="0"/>
        <w:adjustRightInd w:val="0"/>
        <w:ind w:firstLine="709"/>
        <w:jc w:val="both"/>
        <w:rPr>
          <w:sz w:val="28"/>
          <w:szCs w:val="28"/>
        </w:rPr>
      </w:pPr>
      <w:r w:rsidRPr="008C3412">
        <w:rPr>
          <w:sz w:val="28"/>
          <w:szCs w:val="28"/>
        </w:rPr>
        <w:t xml:space="preserve">8.2. Настоящий договор составлен в 2 экземплярах, </w:t>
      </w:r>
      <w:r w:rsidRPr="0029442F">
        <w:rPr>
          <w:sz w:val="28"/>
          <w:szCs w:val="28"/>
        </w:rPr>
        <w:t>имеющих одинаковую юридическую силу, по одному для каждой из Сторон.</w:t>
      </w:r>
    </w:p>
    <w:p w:rsidR="009A5555" w:rsidRPr="0029442F" w:rsidRDefault="009A5555" w:rsidP="009A5555">
      <w:pPr>
        <w:suppressAutoHyphens/>
        <w:autoSpaceDE w:val="0"/>
        <w:autoSpaceDN w:val="0"/>
        <w:adjustRightInd w:val="0"/>
        <w:ind w:firstLine="709"/>
        <w:jc w:val="both"/>
        <w:rPr>
          <w:sz w:val="28"/>
          <w:szCs w:val="28"/>
        </w:rPr>
      </w:pPr>
      <w:r w:rsidRPr="0029442F">
        <w:rPr>
          <w:sz w:val="28"/>
          <w:szCs w:val="28"/>
        </w:rPr>
        <w:t>8.3. Приложения к договору составляют его неотъемлемую часть.</w:t>
      </w:r>
    </w:p>
    <w:p w:rsidR="009A5555" w:rsidRPr="0029442F" w:rsidRDefault="009A5555" w:rsidP="009A5555">
      <w:pPr>
        <w:suppressAutoHyphens/>
        <w:autoSpaceDE w:val="0"/>
        <w:autoSpaceDN w:val="0"/>
        <w:adjustRightInd w:val="0"/>
        <w:ind w:firstLine="709"/>
        <w:jc w:val="both"/>
        <w:rPr>
          <w:sz w:val="28"/>
          <w:szCs w:val="28"/>
        </w:rPr>
      </w:pPr>
      <w:r w:rsidRPr="0029442F">
        <w:rPr>
          <w:sz w:val="28"/>
          <w:szCs w:val="28"/>
        </w:rPr>
        <w:t>Приложение № 1 - ситуационный план размещения нестационарного торгового объекта.</w:t>
      </w:r>
    </w:p>
    <w:p w:rsidR="009A5555" w:rsidRPr="0029442F" w:rsidRDefault="009A5555" w:rsidP="009A5555">
      <w:pPr>
        <w:suppressAutoHyphens/>
        <w:autoSpaceDE w:val="0"/>
        <w:autoSpaceDN w:val="0"/>
        <w:adjustRightInd w:val="0"/>
        <w:ind w:firstLine="709"/>
        <w:jc w:val="both"/>
        <w:rPr>
          <w:sz w:val="28"/>
          <w:szCs w:val="28"/>
        </w:rPr>
      </w:pPr>
      <w:r w:rsidRPr="0029442F">
        <w:rPr>
          <w:sz w:val="28"/>
          <w:szCs w:val="28"/>
        </w:rPr>
        <w:t xml:space="preserve">Приложение № 2 – </w:t>
      </w:r>
      <w:proofErr w:type="spellStart"/>
      <w:r w:rsidRPr="0029442F">
        <w:rPr>
          <w:sz w:val="28"/>
          <w:szCs w:val="28"/>
        </w:rPr>
        <w:t>Форэскиз</w:t>
      </w:r>
      <w:proofErr w:type="spellEnd"/>
      <w:r w:rsidRPr="0029442F">
        <w:rPr>
          <w:sz w:val="28"/>
          <w:szCs w:val="28"/>
        </w:rPr>
        <w:t xml:space="preserve"> (из аукционной документации).</w:t>
      </w:r>
    </w:p>
    <w:p w:rsidR="009A5555" w:rsidRPr="0029442F" w:rsidRDefault="009A5555" w:rsidP="009A5555">
      <w:pPr>
        <w:suppressAutoHyphens/>
        <w:autoSpaceDE w:val="0"/>
        <w:autoSpaceDN w:val="0"/>
        <w:adjustRightInd w:val="0"/>
        <w:ind w:firstLine="709"/>
        <w:jc w:val="center"/>
        <w:outlineLvl w:val="2"/>
        <w:rPr>
          <w:sz w:val="28"/>
          <w:szCs w:val="28"/>
        </w:rPr>
      </w:pPr>
    </w:p>
    <w:p w:rsidR="009A5555" w:rsidRDefault="009A5555" w:rsidP="009A5555">
      <w:pPr>
        <w:suppressAutoHyphens/>
        <w:autoSpaceDE w:val="0"/>
        <w:autoSpaceDN w:val="0"/>
        <w:adjustRightInd w:val="0"/>
        <w:jc w:val="center"/>
        <w:outlineLvl w:val="2"/>
        <w:rPr>
          <w:sz w:val="28"/>
          <w:szCs w:val="28"/>
        </w:rPr>
      </w:pPr>
      <w:r w:rsidRPr="0029442F">
        <w:rPr>
          <w:sz w:val="28"/>
          <w:szCs w:val="28"/>
        </w:rPr>
        <w:t>9. Реквизиты и подписи Сторон</w:t>
      </w:r>
    </w:p>
    <w:p w:rsidR="00385F38" w:rsidRPr="008C3412" w:rsidRDefault="00385F38" w:rsidP="009A5555">
      <w:pPr>
        <w:suppressAutoHyphens/>
        <w:autoSpaceDE w:val="0"/>
        <w:autoSpaceDN w:val="0"/>
        <w:adjustRightInd w:val="0"/>
        <w:jc w:val="center"/>
        <w:outlineLvl w:val="2"/>
        <w:rPr>
          <w:sz w:val="28"/>
          <w:szCs w:val="28"/>
        </w:rPr>
      </w:pPr>
    </w:p>
    <w:p w:rsidR="009A5555" w:rsidRPr="008C3412" w:rsidRDefault="009A5555" w:rsidP="009A5555">
      <w:pPr>
        <w:suppressAutoHyphens/>
        <w:autoSpaceDE w:val="0"/>
        <w:autoSpaceDN w:val="0"/>
        <w:adjustRightInd w:val="0"/>
        <w:ind w:firstLine="709"/>
        <w:jc w:val="both"/>
        <w:rPr>
          <w:sz w:val="28"/>
          <w:szCs w:val="28"/>
        </w:rPr>
      </w:pPr>
    </w:p>
    <w:p w:rsidR="00385F38" w:rsidRDefault="00385F38" w:rsidP="009A5555">
      <w:pPr>
        <w:suppressAutoHyphens/>
        <w:autoSpaceDE w:val="0"/>
        <w:autoSpaceDN w:val="0"/>
        <w:adjustRightInd w:val="0"/>
        <w:jc w:val="both"/>
        <w:rPr>
          <w:sz w:val="28"/>
          <w:szCs w:val="28"/>
        </w:rPr>
      </w:pPr>
    </w:p>
    <w:p w:rsidR="009A5555" w:rsidRDefault="009A5555" w:rsidP="009A5555">
      <w:pPr>
        <w:suppressAutoHyphens/>
        <w:autoSpaceDE w:val="0"/>
        <w:autoSpaceDN w:val="0"/>
        <w:adjustRightInd w:val="0"/>
        <w:jc w:val="both"/>
        <w:rPr>
          <w:sz w:val="28"/>
          <w:szCs w:val="28"/>
        </w:rPr>
      </w:pPr>
      <w:proofErr w:type="gramStart"/>
      <w:r w:rsidRPr="008C3412">
        <w:rPr>
          <w:sz w:val="28"/>
          <w:szCs w:val="28"/>
        </w:rPr>
        <w:t xml:space="preserve">Администратор:   </w:t>
      </w:r>
      <w:proofErr w:type="gramEnd"/>
      <w:r w:rsidRPr="008C3412">
        <w:rPr>
          <w:sz w:val="28"/>
          <w:szCs w:val="28"/>
        </w:rPr>
        <w:t xml:space="preserve">    </w:t>
      </w:r>
      <w:r w:rsidR="004A6495" w:rsidRPr="009A4397">
        <w:rPr>
          <w:sz w:val="28"/>
          <w:szCs w:val="28"/>
        </w:rPr>
        <w:t xml:space="preserve">                         </w:t>
      </w:r>
      <w:r w:rsidRPr="008C3412">
        <w:rPr>
          <w:sz w:val="28"/>
          <w:szCs w:val="28"/>
        </w:rPr>
        <w:t xml:space="preserve">                               </w:t>
      </w:r>
      <w:r w:rsidR="00AB1507">
        <w:rPr>
          <w:sz w:val="28"/>
          <w:szCs w:val="28"/>
        </w:rPr>
        <w:t xml:space="preserve">        </w:t>
      </w:r>
      <w:r w:rsidRPr="008C3412">
        <w:rPr>
          <w:sz w:val="28"/>
          <w:szCs w:val="28"/>
        </w:rPr>
        <w:t>Предприниматель:</w:t>
      </w:r>
    </w:p>
    <w:p w:rsidR="00385F38" w:rsidRPr="008C3412" w:rsidRDefault="00385F38" w:rsidP="009A5555">
      <w:pPr>
        <w:suppressAutoHyphens/>
        <w:autoSpaceDE w:val="0"/>
        <w:autoSpaceDN w:val="0"/>
        <w:adjustRightInd w:val="0"/>
        <w:jc w:val="both"/>
        <w:rPr>
          <w:sz w:val="28"/>
          <w:szCs w:val="28"/>
        </w:rPr>
      </w:pPr>
    </w:p>
    <w:p w:rsidR="009A5555" w:rsidRPr="008C3412" w:rsidRDefault="009A5555" w:rsidP="009A5555">
      <w:pPr>
        <w:suppressAutoHyphens/>
        <w:autoSpaceDE w:val="0"/>
        <w:autoSpaceDN w:val="0"/>
        <w:adjustRightInd w:val="0"/>
        <w:jc w:val="both"/>
        <w:rPr>
          <w:sz w:val="28"/>
          <w:szCs w:val="28"/>
        </w:rPr>
      </w:pPr>
      <w:r w:rsidRPr="008C3412">
        <w:rPr>
          <w:sz w:val="28"/>
          <w:szCs w:val="28"/>
        </w:rPr>
        <w:t xml:space="preserve">____________________________    </w:t>
      </w:r>
      <w:r>
        <w:rPr>
          <w:sz w:val="28"/>
          <w:szCs w:val="28"/>
        </w:rPr>
        <w:t xml:space="preserve">       </w:t>
      </w:r>
      <w:r w:rsidR="00AB1507">
        <w:rPr>
          <w:sz w:val="28"/>
          <w:szCs w:val="28"/>
        </w:rPr>
        <w:t xml:space="preserve">         </w:t>
      </w:r>
      <w:r>
        <w:rPr>
          <w:sz w:val="28"/>
          <w:szCs w:val="28"/>
        </w:rPr>
        <w:t xml:space="preserve"> </w:t>
      </w:r>
      <w:r w:rsidRPr="008C3412">
        <w:rPr>
          <w:sz w:val="28"/>
          <w:szCs w:val="28"/>
        </w:rPr>
        <w:t xml:space="preserve"> __________________________________</w:t>
      </w:r>
    </w:p>
    <w:p w:rsidR="003A6993" w:rsidRDefault="003A6993" w:rsidP="00E17DC3">
      <w:pPr>
        <w:tabs>
          <w:tab w:val="left" w:pos="142"/>
          <w:tab w:val="left" w:pos="851"/>
        </w:tabs>
        <w:rPr>
          <w:sz w:val="28"/>
          <w:szCs w:val="28"/>
        </w:rPr>
      </w:pPr>
    </w:p>
    <w:sectPr w:rsidR="003A6993" w:rsidSect="008806BA">
      <w:footerReference w:type="default" r:id="rId44"/>
      <w:type w:val="continuous"/>
      <w:pgSz w:w="11907" w:h="16834" w:code="9"/>
      <w:pgMar w:top="568" w:right="851" w:bottom="993" w:left="1134" w:header="289" w:footer="289" w:gutter="0"/>
      <w:cols w:space="720"/>
      <w:titlePg/>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4A1EB2" w:rsidRDefault="004A1EB2" w:rsidP="00E3175A">
      <w:r>
        <w:separator/>
      </w:r>
    </w:p>
  </w:endnote>
  <w:endnote w:type="continuationSeparator" w:id="0">
    <w:p w:rsidR="004A1EB2" w:rsidRDefault="004A1EB2" w:rsidP="00E3175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Lucida Sans Unicode">
    <w:panose1 w:val="020B0602030504020204"/>
    <w:charset w:val="CC"/>
    <w:family w:val="swiss"/>
    <w:pitch w:val="variable"/>
    <w:sig w:usb0="80000AFF" w:usb1="0000396B" w:usb2="00000000" w:usb3="00000000" w:csb0="000000BF" w:csb1="00000000"/>
  </w:font>
  <w:font w:name="Cambria">
    <w:panose1 w:val="02040503050406030204"/>
    <w:charset w:val="CC"/>
    <w:family w:val="roman"/>
    <w:pitch w:val="variable"/>
    <w:sig w:usb0="E00006FF" w:usb1="420024FF" w:usb2="02000000" w:usb3="00000000" w:csb0="0000019F" w:csb1="00000000"/>
  </w:font>
  <w:font w:name="Calibri Light">
    <w:panose1 w:val="020F0302020204030204"/>
    <w:charset w:val="CC"/>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A1EB2" w:rsidRDefault="004A1EB2">
    <w:pPr>
      <w:pStyle w:val="af1"/>
      <w:jc w:val="center"/>
    </w:pPr>
    <w:r>
      <w:fldChar w:fldCharType="begin"/>
    </w:r>
    <w:r>
      <w:instrText>PAGE   \* MERGEFORMAT</w:instrText>
    </w:r>
    <w:r>
      <w:fldChar w:fldCharType="separate"/>
    </w:r>
    <w:r w:rsidR="008A7EA5">
      <w:rPr>
        <w:noProof/>
      </w:rPr>
      <w:t>2</w:t>
    </w:r>
    <w:r>
      <w:fldChar w:fldCharType="end"/>
    </w:r>
  </w:p>
  <w:p w:rsidR="004A1EB2" w:rsidRDefault="004A1EB2">
    <w:pPr>
      <w:pStyle w:val="af1"/>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4A1EB2" w:rsidRDefault="004A1EB2" w:rsidP="00E3175A">
      <w:r>
        <w:separator/>
      </w:r>
    </w:p>
  </w:footnote>
  <w:footnote w:type="continuationSeparator" w:id="0">
    <w:p w:rsidR="004A1EB2" w:rsidRDefault="004A1EB2" w:rsidP="00E3175A">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88D477E"/>
    <w:multiLevelType w:val="singleLevel"/>
    <w:tmpl w:val="D0721B32"/>
    <w:lvl w:ilvl="0">
      <w:start w:val="2"/>
      <w:numFmt w:val="bullet"/>
      <w:lvlText w:val=""/>
      <w:lvlJc w:val="left"/>
      <w:pPr>
        <w:tabs>
          <w:tab w:val="num" w:pos="1223"/>
        </w:tabs>
        <w:ind w:left="1223" w:hanging="360"/>
      </w:pPr>
      <w:rPr>
        <w:rFonts w:ascii="Symbol" w:hAnsi="Symbol" w:hint="default"/>
      </w:rPr>
    </w:lvl>
  </w:abstractNum>
  <w:abstractNum w:abstractNumId="1" w15:restartNumberingAfterBreak="0">
    <w:nsid w:val="0DC857F7"/>
    <w:multiLevelType w:val="hybridMultilevel"/>
    <w:tmpl w:val="329863AC"/>
    <w:lvl w:ilvl="0" w:tplc="F384D9C6">
      <w:start w:val="5"/>
      <w:numFmt w:val="decimal"/>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 w15:restartNumberingAfterBreak="0">
    <w:nsid w:val="14A06B19"/>
    <w:multiLevelType w:val="multilevel"/>
    <w:tmpl w:val="2FAC4212"/>
    <w:lvl w:ilvl="0">
      <w:start w:val="1"/>
      <w:numFmt w:val="decimal"/>
      <w:lvlText w:val="%1."/>
      <w:lvlJc w:val="left"/>
      <w:pPr>
        <w:ind w:left="1080" w:hanging="360"/>
      </w:pPr>
      <w:rPr>
        <w:rFonts w:cs="Times New Roman" w:hint="default"/>
        <w:b w:val="0"/>
        <w:color w:val="auto"/>
      </w:rPr>
    </w:lvl>
    <w:lvl w:ilvl="1">
      <w:start w:val="1"/>
      <w:numFmt w:val="decimal"/>
      <w:isLgl/>
      <w:lvlText w:val="%1.%2."/>
      <w:lvlJc w:val="left"/>
      <w:pPr>
        <w:ind w:left="1080" w:hanging="360"/>
      </w:pPr>
      <w:rPr>
        <w:rFonts w:cs="Times New Roman" w:hint="default"/>
        <w:sz w:val="24"/>
        <w:szCs w:val="24"/>
      </w:rPr>
    </w:lvl>
    <w:lvl w:ilvl="2">
      <w:start w:val="1"/>
      <w:numFmt w:val="decimal"/>
      <w:isLgl/>
      <w:lvlText w:val="%1.%2.%3."/>
      <w:lvlJc w:val="left"/>
      <w:pPr>
        <w:ind w:left="1440" w:hanging="720"/>
      </w:pPr>
      <w:rPr>
        <w:rFonts w:cs="Times New Roman" w:hint="default"/>
      </w:rPr>
    </w:lvl>
    <w:lvl w:ilvl="3">
      <w:start w:val="1"/>
      <w:numFmt w:val="decimal"/>
      <w:isLgl/>
      <w:lvlText w:val="%1.%2.%3.%4."/>
      <w:lvlJc w:val="left"/>
      <w:pPr>
        <w:ind w:left="1440" w:hanging="720"/>
      </w:pPr>
      <w:rPr>
        <w:rFonts w:cs="Times New Roman" w:hint="default"/>
      </w:rPr>
    </w:lvl>
    <w:lvl w:ilvl="4">
      <w:start w:val="1"/>
      <w:numFmt w:val="decimal"/>
      <w:isLgl/>
      <w:lvlText w:val="%1.%2.%3.%4.%5."/>
      <w:lvlJc w:val="left"/>
      <w:pPr>
        <w:ind w:left="1800" w:hanging="1080"/>
      </w:pPr>
      <w:rPr>
        <w:rFonts w:cs="Times New Roman" w:hint="default"/>
      </w:rPr>
    </w:lvl>
    <w:lvl w:ilvl="5">
      <w:start w:val="1"/>
      <w:numFmt w:val="decimal"/>
      <w:isLgl/>
      <w:lvlText w:val="%1.%2.%3.%4.%5.%6."/>
      <w:lvlJc w:val="left"/>
      <w:pPr>
        <w:ind w:left="1800" w:hanging="1080"/>
      </w:pPr>
      <w:rPr>
        <w:rFonts w:cs="Times New Roman" w:hint="default"/>
      </w:rPr>
    </w:lvl>
    <w:lvl w:ilvl="6">
      <w:start w:val="1"/>
      <w:numFmt w:val="decimal"/>
      <w:isLgl/>
      <w:lvlText w:val="%1.%2.%3.%4.%5.%6.%7."/>
      <w:lvlJc w:val="left"/>
      <w:pPr>
        <w:ind w:left="2160" w:hanging="1440"/>
      </w:pPr>
      <w:rPr>
        <w:rFonts w:cs="Times New Roman" w:hint="default"/>
      </w:rPr>
    </w:lvl>
    <w:lvl w:ilvl="7">
      <w:start w:val="1"/>
      <w:numFmt w:val="decimal"/>
      <w:isLgl/>
      <w:lvlText w:val="%1.%2.%3.%4.%5.%6.%7.%8."/>
      <w:lvlJc w:val="left"/>
      <w:pPr>
        <w:ind w:left="2160" w:hanging="1440"/>
      </w:pPr>
      <w:rPr>
        <w:rFonts w:cs="Times New Roman" w:hint="default"/>
      </w:rPr>
    </w:lvl>
    <w:lvl w:ilvl="8">
      <w:start w:val="1"/>
      <w:numFmt w:val="decimal"/>
      <w:isLgl/>
      <w:lvlText w:val="%1.%2.%3.%4.%5.%6.%7.%8.%9."/>
      <w:lvlJc w:val="left"/>
      <w:pPr>
        <w:ind w:left="2520" w:hanging="1800"/>
      </w:pPr>
      <w:rPr>
        <w:rFonts w:cs="Times New Roman" w:hint="default"/>
      </w:rPr>
    </w:lvl>
  </w:abstractNum>
  <w:abstractNum w:abstractNumId="3" w15:restartNumberingAfterBreak="0">
    <w:nsid w:val="15AC2864"/>
    <w:multiLevelType w:val="hybridMultilevel"/>
    <w:tmpl w:val="87D2F0E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1E7E04D5"/>
    <w:multiLevelType w:val="singleLevel"/>
    <w:tmpl w:val="D34A6FD8"/>
    <w:lvl w:ilvl="0">
      <w:start w:val="1"/>
      <w:numFmt w:val="decimal"/>
      <w:pStyle w:val="3"/>
      <w:lvlText w:val="%1."/>
      <w:lvlJc w:val="left"/>
      <w:pPr>
        <w:tabs>
          <w:tab w:val="num" w:pos="360"/>
        </w:tabs>
        <w:ind w:left="360" w:hanging="360"/>
      </w:pPr>
      <w:rPr>
        <w:rFonts w:cs="Times New Roman"/>
      </w:rPr>
    </w:lvl>
  </w:abstractNum>
  <w:abstractNum w:abstractNumId="5" w15:restartNumberingAfterBreak="0">
    <w:nsid w:val="1EC65243"/>
    <w:multiLevelType w:val="multilevel"/>
    <w:tmpl w:val="2FAC4212"/>
    <w:lvl w:ilvl="0">
      <w:start w:val="1"/>
      <w:numFmt w:val="decimal"/>
      <w:lvlText w:val="%1."/>
      <w:lvlJc w:val="left"/>
      <w:pPr>
        <w:ind w:left="1080" w:hanging="360"/>
      </w:pPr>
      <w:rPr>
        <w:rFonts w:cs="Times New Roman" w:hint="default"/>
        <w:b w:val="0"/>
        <w:color w:val="auto"/>
      </w:rPr>
    </w:lvl>
    <w:lvl w:ilvl="1">
      <w:start w:val="1"/>
      <w:numFmt w:val="decimal"/>
      <w:isLgl/>
      <w:lvlText w:val="%1.%2."/>
      <w:lvlJc w:val="left"/>
      <w:pPr>
        <w:ind w:left="1080" w:hanging="360"/>
      </w:pPr>
      <w:rPr>
        <w:rFonts w:cs="Times New Roman" w:hint="default"/>
        <w:sz w:val="24"/>
        <w:szCs w:val="24"/>
      </w:rPr>
    </w:lvl>
    <w:lvl w:ilvl="2">
      <w:start w:val="1"/>
      <w:numFmt w:val="decimal"/>
      <w:isLgl/>
      <w:lvlText w:val="%1.%2.%3."/>
      <w:lvlJc w:val="left"/>
      <w:pPr>
        <w:ind w:left="1440" w:hanging="720"/>
      </w:pPr>
      <w:rPr>
        <w:rFonts w:cs="Times New Roman" w:hint="default"/>
      </w:rPr>
    </w:lvl>
    <w:lvl w:ilvl="3">
      <w:start w:val="1"/>
      <w:numFmt w:val="decimal"/>
      <w:isLgl/>
      <w:lvlText w:val="%1.%2.%3.%4."/>
      <w:lvlJc w:val="left"/>
      <w:pPr>
        <w:ind w:left="1440" w:hanging="720"/>
      </w:pPr>
      <w:rPr>
        <w:rFonts w:cs="Times New Roman" w:hint="default"/>
      </w:rPr>
    </w:lvl>
    <w:lvl w:ilvl="4">
      <w:start w:val="1"/>
      <w:numFmt w:val="decimal"/>
      <w:isLgl/>
      <w:lvlText w:val="%1.%2.%3.%4.%5."/>
      <w:lvlJc w:val="left"/>
      <w:pPr>
        <w:ind w:left="1800" w:hanging="1080"/>
      </w:pPr>
      <w:rPr>
        <w:rFonts w:cs="Times New Roman" w:hint="default"/>
      </w:rPr>
    </w:lvl>
    <w:lvl w:ilvl="5">
      <w:start w:val="1"/>
      <w:numFmt w:val="decimal"/>
      <w:isLgl/>
      <w:lvlText w:val="%1.%2.%3.%4.%5.%6."/>
      <w:lvlJc w:val="left"/>
      <w:pPr>
        <w:ind w:left="1800" w:hanging="1080"/>
      </w:pPr>
      <w:rPr>
        <w:rFonts w:cs="Times New Roman" w:hint="default"/>
      </w:rPr>
    </w:lvl>
    <w:lvl w:ilvl="6">
      <w:start w:val="1"/>
      <w:numFmt w:val="decimal"/>
      <w:isLgl/>
      <w:lvlText w:val="%1.%2.%3.%4.%5.%6.%7."/>
      <w:lvlJc w:val="left"/>
      <w:pPr>
        <w:ind w:left="2160" w:hanging="1440"/>
      </w:pPr>
      <w:rPr>
        <w:rFonts w:cs="Times New Roman" w:hint="default"/>
      </w:rPr>
    </w:lvl>
    <w:lvl w:ilvl="7">
      <w:start w:val="1"/>
      <w:numFmt w:val="decimal"/>
      <w:isLgl/>
      <w:lvlText w:val="%1.%2.%3.%4.%5.%6.%7.%8."/>
      <w:lvlJc w:val="left"/>
      <w:pPr>
        <w:ind w:left="2160" w:hanging="1440"/>
      </w:pPr>
      <w:rPr>
        <w:rFonts w:cs="Times New Roman" w:hint="default"/>
      </w:rPr>
    </w:lvl>
    <w:lvl w:ilvl="8">
      <w:start w:val="1"/>
      <w:numFmt w:val="decimal"/>
      <w:isLgl/>
      <w:lvlText w:val="%1.%2.%3.%4.%5.%6.%7.%8.%9."/>
      <w:lvlJc w:val="left"/>
      <w:pPr>
        <w:ind w:left="2520" w:hanging="1800"/>
      </w:pPr>
      <w:rPr>
        <w:rFonts w:cs="Times New Roman" w:hint="default"/>
      </w:rPr>
    </w:lvl>
  </w:abstractNum>
  <w:abstractNum w:abstractNumId="6" w15:restartNumberingAfterBreak="0">
    <w:nsid w:val="20D66703"/>
    <w:multiLevelType w:val="singleLevel"/>
    <w:tmpl w:val="D0721B32"/>
    <w:lvl w:ilvl="0">
      <w:start w:val="2"/>
      <w:numFmt w:val="bullet"/>
      <w:lvlText w:val=""/>
      <w:lvlJc w:val="left"/>
      <w:pPr>
        <w:tabs>
          <w:tab w:val="num" w:pos="1080"/>
        </w:tabs>
        <w:ind w:left="1080" w:hanging="360"/>
      </w:pPr>
      <w:rPr>
        <w:rFonts w:ascii="Symbol" w:hAnsi="Symbol" w:hint="default"/>
      </w:rPr>
    </w:lvl>
  </w:abstractNum>
  <w:abstractNum w:abstractNumId="7" w15:restartNumberingAfterBreak="0">
    <w:nsid w:val="26C052A3"/>
    <w:multiLevelType w:val="singleLevel"/>
    <w:tmpl w:val="04190001"/>
    <w:lvl w:ilvl="0">
      <w:start w:val="1"/>
      <w:numFmt w:val="bullet"/>
      <w:lvlText w:val=""/>
      <w:lvlJc w:val="left"/>
      <w:pPr>
        <w:tabs>
          <w:tab w:val="num" w:pos="360"/>
        </w:tabs>
        <w:ind w:left="360" w:hanging="360"/>
      </w:pPr>
      <w:rPr>
        <w:rFonts w:ascii="Symbol" w:hAnsi="Symbol" w:hint="default"/>
      </w:rPr>
    </w:lvl>
  </w:abstractNum>
  <w:abstractNum w:abstractNumId="8" w15:restartNumberingAfterBreak="0">
    <w:nsid w:val="2BE22E7B"/>
    <w:multiLevelType w:val="singleLevel"/>
    <w:tmpl w:val="D0FAB4D2"/>
    <w:lvl w:ilvl="0">
      <w:numFmt w:val="bullet"/>
      <w:lvlText w:val="-"/>
      <w:lvlJc w:val="left"/>
      <w:pPr>
        <w:tabs>
          <w:tab w:val="num" w:pos="1080"/>
        </w:tabs>
        <w:ind w:left="1080" w:hanging="360"/>
      </w:pPr>
      <w:rPr>
        <w:rFonts w:hint="default"/>
      </w:rPr>
    </w:lvl>
  </w:abstractNum>
  <w:abstractNum w:abstractNumId="9" w15:restartNumberingAfterBreak="0">
    <w:nsid w:val="2DE3281F"/>
    <w:multiLevelType w:val="multilevel"/>
    <w:tmpl w:val="28DCE480"/>
    <w:lvl w:ilvl="0">
      <w:start w:val="15"/>
      <w:numFmt w:val="decimal"/>
      <w:lvlText w:val="%1."/>
      <w:lvlJc w:val="left"/>
      <w:pPr>
        <w:ind w:left="480" w:hanging="480"/>
      </w:pPr>
      <w:rPr>
        <w:rFonts w:cs="Times New Roman" w:hint="default"/>
        <w:strike w:val="0"/>
      </w:rPr>
    </w:lvl>
    <w:lvl w:ilvl="1">
      <w:start w:val="2"/>
      <w:numFmt w:val="decimal"/>
      <w:lvlText w:val="%1.%2."/>
      <w:lvlJc w:val="left"/>
      <w:pPr>
        <w:ind w:left="840" w:hanging="480"/>
      </w:pPr>
      <w:rPr>
        <w:rFonts w:cs="Times New Roman" w:hint="default"/>
        <w:strike w:val="0"/>
      </w:rPr>
    </w:lvl>
    <w:lvl w:ilvl="2">
      <w:start w:val="1"/>
      <w:numFmt w:val="decimal"/>
      <w:lvlText w:val="%1.%2.%3."/>
      <w:lvlJc w:val="left"/>
      <w:pPr>
        <w:ind w:left="1440" w:hanging="720"/>
      </w:pPr>
      <w:rPr>
        <w:rFonts w:cs="Times New Roman" w:hint="default"/>
      </w:rPr>
    </w:lvl>
    <w:lvl w:ilvl="3">
      <w:start w:val="1"/>
      <w:numFmt w:val="decimal"/>
      <w:lvlText w:val="%1.%2.%3.%4."/>
      <w:lvlJc w:val="left"/>
      <w:pPr>
        <w:ind w:left="1800" w:hanging="720"/>
      </w:pPr>
      <w:rPr>
        <w:rFonts w:cs="Times New Roman" w:hint="default"/>
      </w:rPr>
    </w:lvl>
    <w:lvl w:ilvl="4">
      <w:start w:val="1"/>
      <w:numFmt w:val="decimal"/>
      <w:lvlText w:val="%1.%2.%3.%4.%5."/>
      <w:lvlJc w:val="left"/>
      <w:pPr>
        <w:ind w:left="2520" w:hanging="1080"/>
      </w:pPr>
      <w:rPr>
        <w:rFonts w:cs="Times New Roman" w:hint="default"/>
      </w:rPr>
    </w:lvl>
    <w:lvl w:ilvl="5">
      <w:start w:val="1"/>
      <w:numFmt w:val="decimal"/>
      <w:lvlText w:val="%1.%2.%3.%4.%5.%6."/>
      <w:lvlJc w:val="left"/>
      <w:pPr>
        <w:ind w:left="2880" w:hanging="1080"/>
      </w:pPr>
      <w:rPr>
        <w:rFonts w:cs="Times New Roman" w:hint="default"/>
      </w:rPr>
    </w:lvl>
    <w:lvl w:ilvl="6">
      <w:start w:val="1"/>
      <w:numFmt w:val="decimal"/>
      <w:lvlText w:val="%1.%2.%3.%4.%5.%6.%7."/>
      <w:lvlJc w:val="left"/>
      <w:pPr>
        <w:ind w:left="3600" w:hanging="1440"/>
      </w:pPr>
      <w:rPr>
        <w:rFonts w:cs="Times New Roman" w:hint="default"/>
      </w:rPr>
    </w:lvl>
    <w:lvl w:ilvl="7">
      <w:start w:val="1"/>
      <w:numFmt w:val="decimal"/>
      <w:lvlText w:val="%1.%2.%3.%4.%5.%6.%7.%8."/>
      <w:lvlJc w:val="left"/>
      <w:pPr>
        <w:ind w:left="3960" w:hanging="1440"/>
      </w:pPr>
      <w:rPr>
        <w:rFonts w:cs="Times New Roman" w:hint="default"/>
      </w:rPr>
    </w:lvl>
    <w:lvl w:ilvl="8">
      <w:start w:val="1"/>
      <w:numFmt w:val="decimal"/>
      <w:lvlText w:val="%1.%2.%3.%4.%5.%6.%7.%8.%9."/>
      <w:lvlJc w:val="left"/>
      <w:pPr>
        <w:ind w:left="4680" w:hanging="1800"/>
      </w:pPr>
      <w:rPr>
        <w:rFonts w:cs="Times New Roman" w:hint="default"/>
      </w:rPr>
    </w:lvl>
  </w:abstractNum>
  <w:abstractNum w:abstractNumId="10" w15:restartNumberingAfterBreak="0">
    <w:nsid w:val="33977447"/>
    <w:multiLevelType w:val="multilevel"/>
    <w:tmpl w:val="F9084DA8"/>
    <w:lvl w:ilvl="0">
      <w:start w:val="1"/>
      <w:numFmt w:val="decimal"/>
      <w:lvlText w:val="%1."/>
      <w:lvlJc w:val="left"/>
      <w:pPr>
        <w:ind w:left="360" w:hanging="360"/>
      </w:pPr>
    </w:lvl>
    <w:lvl w:ilvl="1">
      <w:start w:val="1"/>
      <w:numFmt w:val="decimal"/>
      <w:lvlText w:val="%1.%2."/>
      <w:lvlJc w:val="left"/>
      <w:pPr>
        <w:ind w:left="792" w:hanging="432"/>
      </w:pPr>
      <w:rPr>
        <w:sz w:val="24"/>
        <w:szCs w:val="24"/>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 w15:restartNumberingAfterBreak="0">
    <w:nsid w:val="35635291"/>
    <w:multiLevelType w:val="multilevel"/>
    <w:tmpl w:val="6C068D1C"/>
    <w:lvl w:ilvl="0">
      <w:start w:val="1"/>
      <w:numFmt w:val="decimal"/>
      <w:lvlText w:val="%1."/>
      <w:lvlJc w:val="left"/>
      <w:pPr>
        <w:tabs>
          <w:tab w:val="num" w:pos="720"/>
        </w:tabs>
        <w:ind w:left="720" w:hanging="36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2" w15:restartNumberingAfterBreak="0">
    <w:nsid w:val="37A91D27"/>
    <w:multiLevelType w:val="multilevel"/>
    <w:tmpl w:val="2FAC4212"/>
    <w:lvl w:ilvl="0">
      <w:start w:val="1"/>
      <w:numFmt w:val="decimal"/>
      <w:lvlText w:val="%1."/>
      <w:lvlJc w:val="left"/>
      <w:pPr>
        <w:ind w:left="1080" w:hanging="360"/>
      </w:pPr>
      <w:rPr>
        <w:rFonts w:cs="Times New Roman" w:hint="default"/>
        <w:b w:val="0"/>
        <w:color w:val="auto"/>
      </w:rPr>
    </w:lvl>
    <w:lvl w:ilvl="1">
      <w:start w:val="1"/>
      <w:numFmt w:val="decimal"/>
      <w:isLgl/>
      <w:lvlText w:val="%1.%2."/>
      <w:lvlJc w:val="left"/>
      <w:pPr>
        <w:ind w:left="1080" w:hanging="360"/>
      </w:pPr>
      <w:rPr>
        <w:rFonts w:cs="Times New Roman" w:hint="default"/>
        <w:sz w:val="24"/>
        <w:szCs w:val="24"/>
      </w:rPr>
    </w:lvl>
    <w:lvl w:ilvl="2">
      <w:start w:val="1"/>
      <w:numFmt w:val="decimal"/>
      <w:isLgl/>
      <w:lvlText w:val="%1.%2.%3."/>
      <w:lvlJc w:val="left"/>
      <w:pPr>
        <w:ind w:left="1440" w:hanging="720"/>
      </w:pPr>
      <w:rPr>
        <w:rFonts w:cs="Times New Roman" w:hint="default"/>
      </w:rPr>
    </w:lvl>
    <w:lvl w:ilvl="3">
      <w:start w:val="1"/>
      <w:numFmt w:val="decimal"/>
      <w:isLgl/>
      <w:lvlText w:val="%1.%2.%3.%4."/>
      <w:lvlJc w:val="left"/>
      <w:pPr>
        <w:ind w:left="1440" w:hanging="720"/>
      </w:pPr>
      <w:rPr>
        <w:rFonts w:cs="Times New Roman" w:hint="default"/>
      </w:rPr>
    </w:lvl>
    <w:lvl w:ilvl="4">
      <w:start w:val="1"/>
      <w:numFmt w:val="decimal"/>
      <w:isLgl/>
      <w:lvlText w:val="%1.%2.%3.%4.%5."/>
      <w:lvlJc w:val="left"/>
      <w:pPr>
        <w:ind w:left="1800" w:hanging="1080"/>
      </w:pPr>
      <w:rPr>
        <w:rFonts w:cs="Times New Roman" w:hint="default"/>
      </w:rPr>
    </w:lvl>
    <w:lvl w:ilvl="5">
      <w:start w:val="1"/>
      <w:numFmt w:val="decimal"/>
      <w:isLgl/>
      <w:lvlText w:val="%1.%2.%3.%4.%5.%6."/>
      <w:lvlJc w:val="left"/>
      <w:pPr>
        <w:ind w:left="1800" w:hanging="1080"/>
      </w:pPr>
      <w:rPr>
        <w:rFonts w:cs="Times New Roman" w:hint="default"/>
      </w:rPr>
    </w:lvl>
    <w:lvl w:ilvl="6">
      <w:start w:val="1"/>
      <w:numFmt w:val="decimal"/>
      <w:isLgl/>
      <w:lvlText w:val="%1.%2.%3.%4.%5.%6.%7."/>
      <w:lvlJc w:val="left"/>
      <w:pPr>
        <w:ind w:left="2160" w:hanging="1440"/>
      </w:pPr>
      <w:rPr>
        <w:rFonts w:cs="Times New Roman" w:hint="default"/>
      </w:rPr>
    </w:lvl>
    <w:lvl w:ilvl="7">
      <w:start w:val="1"/>
      <w:numFmt w:val="decimal"/>
      <w:isLgl/>
      <w:lvlText w:val="%1.%2.%3.%4.%5.%6.%7.%8."/>
      <w:lvlJc w:val="left"/>
      <w:pPr>
        <w:ind w:left="2160" w:hanging="1440"/>
      </w:pPr>
      <w:rPr>
        <w:rFonts w:cs="Times New Roman" w:hint="default"/>
      </w:rPr>
    </w:lvl>
    <w:lvl w:ilvl="8">
      <w:start w:val="1"/>
      <w:numFmt w:val="decimal"/>
      <w:isLgl/>
      <w:lvlText w:val="%1.%2.%3.%4.%5.%6.%7.%8.%9."/>
      <w:lvlJc w:val="left"/>
      <w:pPr>
        <w:ind w:left="2520" w:hanging="1800"/>
      </w:pPr>
      <w:rPr>
        <w:rFonts w:cs="Times New Roman" w:hint="default"/>
      </w:rPr>
    </w:lvl>
  </w:abstractNum>
  <w:abstractNum w:abstractNumId="13" w15:restartNumberingAfterBreak="0">
    <w:nsid w:val="396E77E8"/>
    <w:multiLevelType w:val="multilevel"/>
    <w:tmpl w:val="3D1A93B8"/>
    <w:lvl w:ilvl="0">
      <w:start w:val="1"/>
      <w:numFmt w:val="decimal"/>
      <w:lvlText w:val="%1."/>
      <w:lvlJc w:val="left"/>
      <w:pPr>
        <w:ind w:left="360" w:hanging="360"/>
      </w:pPr>
    </w:lvl>
    <w:lvl w:ilvl="1">
      <w:start w:val="1"/>
      <w:numFmt w:val="decimal"/>
      <w:lvlText w:val="%1.%2."/>
      <w:lvlJc w:val="left"/>
      <w:pPr>
        <w:ind w:left="792" w:hanging="432"/>
      </w:pPr>
      <w:rPr>
        <w:sz w:val="24"/>
        <w:szCs w:val="24"/>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 w15:restartNumberingAfterBreak="0">
    <w:nsid w:val="3E7C56D4"/>
    <w:multiLevelType w:val="singleLevel"/>
    <w:tmpl w:val="B8B44676"/>
    <w:lvl w:ilvl="0">
      <w:start w:val="1"/>
      <w:numFmt w:val="decimal"/>
      <w:lvlText w:val="%1."/>
      <w:lvlJc w:val="left"/>
      <w:pPr>
        <w:tabs>
          <w:tab w:val="num" w:pos="927"/>
        </w:tabs>
        <w:ind w:left="927" w:hanging="360"/>
      </w:pPr>
      <w:rPr>
        <w:rFonts w:hint="default"/>
      </w:rPr>
    </w:lvl>
  </w:abstractNum>
  <w:abstractNum w:abstractNumId="15" w15:restartNumberingAfterBreak="0">
    <w:nsid w:val="3F03219D"/>
    <w:multiLevelType w:val="multilevel"/>
    <w:tmpl w:val="957AE44E"/>
    <w:lvl w:ilvl="0">
      <w:start w:val="15"/>
      <w:numFmt w:val="decimal"/>
      <w:lvlText w:val="%1"/>
      <w:lvlJc w:val="left"/>
      <w:pPr>
        <w:ind w:left="420" w:hanging="420"/>
      </w:pPr>
      <w:rPr>
        <w:rFonts w:cs="Times New Roman" w:hint="default"/>
      </w:rPr>
    </w:lvl>
    <w:lvl w:ilvl="1">
      <w:start w:val="1"/>
      <w:numFmt w:val="decimal"/>
      <w:lvlText w:val="%1.%2"/>
      <w:lvlJc w:val="left"/>
      <w:pPr>
        <w:ind w:left="458" w:hanging="420"/>
      </w:pPr>
      <w:rPr>
        <w:rFonts w:cs="Times New Roman" w:hint="default"/>
      </w:rPr>
    </w:lvl>
    <w:lvl w:ilvl="2">
      <w:start w:val="1"/>
      <w:numFmt w:val="decimal"/>
      <w:lvlText w:val="%1.%2.%3"/>
      <w:lvlJc w:val="left"/>
      <w:pPr>
        <w:ind w:left="796" w:hanging="720"/>
      </w:pPr>
      <w:rPr>
        <w:rFonts w:cs="Times New Roman" w:hint="default"/>
      </w:rPr>
    </w:lvl>
    <w:lvl w:ilvl="3">
      <w:start w:val="1"/>
      <w:numFmt w:val="decimal"/>
      <w:lvlText w:val="%1.%2.%3.%4"/>
      <w:lvlJc w:val="left"/>
      <w:pPr>
        <w:ind w:left="834" w:hanging="720"/>
      </w:pPr>
      <w:rPr>
        <w:rFonts w:cs="Times New Roman" w:hint="default"/>
      </w:rPr>
    </w:lvl>
    <w:lvl w:ilvl="4">
      <w:start w:val="1"/>
      <w:numFmt w:val="decimal"/>
      <w:lvlText w:val="%1.%2.%3.%4.%5"/>
      <w:lvlJc w:val="left"/>
      <w:pPr>
        <w:ind w:left="1232" w:hanging="1080"/>
      </w:pPr>
      <w:rPr>
        <w:rFonts w:cs="Times New Roman" w:hint="default"/>
      </w:rPr>
    </w:lvl>
    <w:lvl w:ilvl="5">
      <w:start w:val="1"/>
      <w:numFmt w:val="decimal"/>
      <w:lvlText w:val="%1.%2.%3.%4.%5.%6"/>
      <w:lvlJc w:val="left"/>
      <w:pPr>
        <w:ind w:left="1270" w:hanging="1080"/>
      </w:pPr>
      <w:rPr>
        <w:rFonts w:cs="Times New Roman" w:hint="default"/>
      </w:rPr>
    </w:lvl>
    <w:lvl w:ilvl="6">
      <w:start w:val="1"/>
      <w:numFmt w:val="decimal"/>
      <w:lvlText w:val="%1.%2.%3.%4.%5.%6.%7"/>
      <w:lvlJc w:val="left"/>
      <w:pPr>
        <w:ind w:left="1668" w:hanging="1440"/>
      </w:pPr>
      <w:rPr>
        <w:rFonts w:cs="Times New Roman" w:hint="default"/>
      </w:rPr>
    </w:lvl>
    <w:lvl w:ilvl="7">
      <w:start w:val="1"/>
      <w:numFmt w:val="decimal"/>
      <w:lvlText w:val="%1.%2.%3.%4.%5.%6.%7.%8"/>
      <w:lvlJc w:val="left"/>
      <w:pPr>
        <w:ind w:left="1706" w:hanging="1440"/>
      </w:pPr>
      <w:rPr>
        <w:rFonts w:cs="Times New Roman" w:hint="default"/>
      </w:rPr>
    </w:lvl>
    <w:lvl w:ilvl="8">
      <w:start w:val="1"/>
      <w:numFmt w:val="decimal"/>
      <w:lvlText w:val="%1.%2.%3.%4.%5.%6.%7.%8.%9"/>
      <w:lvlJc w:val="left"/>
      <w:pPr>
        <w:ind w:left="2104" w:hanging="1800"/>
      </w:pPr>
      <w:rPr>
        <w:rFonts w:cs="Times New Roman" w:hint="default"/>
      </w:rPr>
    </w:lvl>
  </w:abstractNum>
  <w:abstractNum w:abstractNumId="16" w15:restartNumberingAfterBreak="0">
    <w:nsid w:val="418308FA"/>
    <w:multiLevelType w:val="hybridMultilevel"/>
    <w:tmpl w:val="C944AD2A"/>
    <w:lvl w:ilvl="0" w:tplc="0419000F">
      <w:start w:val="1"/>
      <w:numFmt w:val="decimal"/>
      <w:lvlText w:val="%1."/>
      <w:lvlJc w:val="left"/>
      <w:pPr>
        <w:ind w:left="4045" w:hanging="360"/>
      </w:pPr>
      <w:rPr>
        <w:rFonts w:hint="default"/>
      </w:rPr>
    </w:lvl>
    <w:lvl w:ilvl="1" w:tplc="04190019" w:tentative="1">
      <w:start w:val="1"/>
      <w:numFmt w:val="lowerLetter"/>
      <w:lvlText w:val="%2."/>
      <w:lvlJc w:val="left"/>
      <w:pPr>
        <w:ind w:left="164" w:hanging="360"/>
      </w:pPr>
    </w:lvl>
    <w:lvl w:ilvl="2" w:tplc="0419001B" w:tentative="1">
      <w:start w:val="1"/>
      <w:numFmt w:val="lowerRoman"/>
      <w:lvlText w:val="%3."/>
      <w:lvlJc w:val="right"/>
      <w:pPr>
        <w:ind w:left="884" w:hanging="180"/>
      </w:pPr>
    </w:lvl>
    <w:lvl w:ilvl="3" w:tplc="0419000F" w:tentative="1">
      <w:start w:val="1"/>
      <w:numFmt w:val="decimal"/>
      <w:lvlText w:val="%4."/>
      <w:lvlJc w:val="left"/>
      <w:pPr>
        <w:ind w:left="1604" w:hanging="360"/>
      </w:pPr>
    </w:lvl>
    <w:lvl w:ilvl="4" w:tplc="04190019" w:tentative="1">
      <w:start w:val="1"/>
      <w:numFmt w:val="lowerLetter"/>
      <w:lvlText w:val="%5."/>
      <w:lvlJc w:val="left"/>
      <w:pPr>
        <w:ind w:left="2324" w:hanging="360"/>
      </w:pPr>
    </w:lvl>
    <w:lvl w:ilvl="5" w:tplc="0419001B" w:tentative="1">
      <w:start w:val="1"/>
      <w:numFmt w:val="lowerRoman"/>
      <w:lvlText w:val="%6."/>
      <w:lvlJc w:val="right"/>
      <w:pPr>
        <w:ind w:left="3044" w:hanging="180"/>
      </w:pPr>
    </w:lvl>
    <w:lvl w:ilvl="6" w:tplc="0419000F" w:tentative="1">
      <w:start w:val="1"/>
      <w:numFmt w:val="decimal"/>
      <w:lvlText w:val="%7."/>
      <w:lvlJc w:val="left"/>
      <w:pPr>
        <w:ind w:left="3764" w:hanging="360"/>
      </w:pPr>
    </w:lvl>
    <w:lvl w:ilvl="7" w:tplc="04190019" w:tentative="1">
      <w:start w:val="1"/>
      <w:numFmt w:val="lowerLetter"/>
      <w:lvlText w:val="%8."/>
      <w:lvlJc w:val="left"/>
      <w:pPr>
        <w:ind w:left="4484" w:hanging="360"/>
      </w:pPr>
    </w:lvl>
    <w:lvl w:ilvl="8" w:tplc="0419001B" w:tentative="1">
      <w:start w:val="1"/>
      <w:numFmt w:val="lowerRoman"/>
      <w:lvlText w:val="%9."/>
      <w:lvlJc w:val="right"/>
      <w:pPr>
        <w:ind w:left="5204" w:hanging="180"/>
      </w:pPr>
    </w:lvl>
  </w:abstractNum>
  <w:abstractNum w:abstractNumId="17" w15:restartNumberingAfterBreak="0">
    <w:nsid w:val="431005D6"/>
    <w:multiLevelType w:val="multilevel"/>
    <w:tmpl w:val="3084C40E"/>
    <w:lvl w:ilvl="0">
      <w:start w:val="1"/>
      <w:numFmt w:val="decimal"/>
      <w:lvlText w:val="%1."/>
      <w:lvlJc w:val="left"/>
      <w:pPr>
        <w:ind w:left="360" w:hanging="360"/>
      </w:pPr>
    </w:lvl>
    <w:lvl w:ilvl="1">
      <w:start w:val="1"/>
      <w:numFmt w:val="decimal"/>
      <w:lvlText w:val="%1.%2."/>
      <w:lvlJc w:val="left"/>
      <w:pPr>
        <w:ind w:left="792" w:hanging="432"/>
      </w:pPr>
      <w:rPr>
        <w:sz w:val="24"/>
        <w:szCs w:val="24"/>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15:restartNumberingAfterBreak="0">
    <w:nsid w:val="4A14300D"/>
    <w:multiLevelType w:val="singleLevel"/>
    <w:tmpl w:val="0419000F"/>
    <w:lvl w:ilvl="0">
      <w:start w:val="1"/>
      <w:numFmt w:val="decimal"/>
      <w:lvlText w:val="%1."/>
      <w:lvlJc w:val="left"/>
      <w:pPr>
        <w:tabs>
          <w:tab w:val="num" w:pos="360"/>
        </w:tabs>
        <w:ind w:left="360" w:hanging="360"/>
      </w:pPr>
    </w:lvl>
  </w:abstractNum>
  <w:abstractNum w:abstractNumId="19" w15:restartNumberingAfterBreak="0">
    <w:nsid w:val="4B716EEE"/>
    <w:multiLevelType w:val="singleLevel"/>
    <w:tmpl w:val="4BA8E93A"/>
    <w:lvl w:ilvl="0">
      <w:start w:val="1"/>
      <w:numFmt w:val="decimal"/>
      <w:lvlText w:val="%1."/>
      <w:lvlJc w:val="left"/>
      <w:pPr>
        <w:tabs>
          <w:tab w:val="num" w:pos="927"/>
        </w:tabs>
        <w:ind w:left="927" w:hanging="360"/>
      </w:pPr>
      <w:rPr>
        <w:rFonts w:hint="default"/>
      </w:rPr>
    </w:lvl>
  </w:abstractNum>
  <w:abstractNum w:abstractNumId="20" w15:restartNumberingAfterBreak="0">
    <w:nsid w:val="4B89132B"/>
    <w:multiLevelType w:val="singleLevel"/>
    <w:tmpl w:val="28C4582A"/>
    <w:lvl w:ilvl="0">
      <w:start w:val="1"/>
      <w:numFmt w:val="decimal"/>
      <w:lvlText w:val="%1."/>
      <w:lvlJc w:val="left"/>
      <w:pPr>
        <w:tabs>
          <w:tab w:val="num" w:pos="927"/>
        </w:tabs>
        <w:ind w:left="927" w:hanging="360"/>
      </w:pPr>
      <w:rPr>
        <w:rFonts w:hint="default"/>
      </w:rPr>
    </w:lvl>
  </w:abstractNum>
  <w:abstractNum w:abstractNumId="21" w15:restartNumberingAfterBreak="0">
    <w:nsid w:val="4B8E4E97"/>
    <w:multiLevelType w:val="singleLevel"/>
    <w:tmpl w:val="0419000F"/>
    <w:lvl w:ilvl="0">
      <w:start w:val="1"/>
      <w:numFmt w:val="decimal"/>
      <w:lvlText w:val="%1."/>
      <w:lvlJc w:val="left"/>
      <w:pPr>
        <w:tabs>
          <w:tab w:val="num" w:pos="360"/>
        </w:tabs>
        <w:ind w:left="360" w:hanging="360"/>
      </w:pPr>
    </w:lvl>
  </w:abstractNum>
  <w:abstractNum w:abstractNumId="22" w15:restartNumberingAfterBreak="0">
    <w:nsid w:val="4F2510D4"/>
    <w:multiLevelType w:val="singleLevel"/>
    <w:tmpl w:val="0419000F"/>
    <w:lvl w:ilvl="0">
      <w:start w:val="1"/>
      <w:numFmt w:val="decimal"/>
      <w:lvlText w:val="%1."/>
      <w:lvlJc w:val="left"/>
      <w:pPr>
        <w:tabs>
          <w:tab w:val="num" w:pos="360"/>
        </w:tabs>
        <w:ind w:left="360" w:hanging="360"/>
      </w:pPr>
    </w:lvl>
  </w:abstractNum>
  <w:abstractNum w:abstractNumId="23" w15:restartNumberingAfterBreak="0">
    <w:nsid w:val="51004144"/>
    <w:multiLevelType w:val="singleLevel"/>
    <w:tmpl w:val="073AB55E"/>
    <w:lvl w:ilvl="0">
      <w:start w:val="1"/>
      <w:numFmt w:val="decimal"/>
      <w:lvlText w:val="%1."/>
      <w:lvlJc w:val="left"/>
      <w:pPr>
        <w:tabs>
          <w:tab w:val="num" w:pos="510"/>
        </w:tabs>
        <w:ind w:left="510" w:hanging="510"/>
      </w:pPr>
      <w:rPr>
        <w:rFonts w:hint="default"/>
      </w:rPr>
    </w:lvl>
  </w:abstractNum>
  <w:abstractNum w:abstractNumId="24" w15:restartNumberingAfterBreak="0">
    <w:nsid w:val="51C83379"/>
    <w:multiLevelType w:val="singleLevel"/>
    <w:tmpl w:val="C5CCBDEC"/>
    <w:lvl w:ilvl="0">
      <w:start w:val="1"/>
      <w:numFmt w:val="decimal"/>
      <w:lvlText w:val="%1."/>
      <w:lvlJc w:val="left"/>
      <w:pPr>
        <w:tabs>
          <w:tab w:val="num" w:pos="450"/>
        </w:tabs>
        <w:ind w:left="450" w:hanging="450"/>
      </w:pPr>
      <w:rPr>
        <w:rFonts w:hint="default"/>
      </w:rPr>
    </w:lvl>
  </w:abstractNum>
  <w:abstractNum w:abstractNumId="25" w15:restartNumberingAfterBreak="0">
    <w:nsid w:val="55E921E3"/>
    <w:multiLevelType w:val="multilevel"/>
    <w:tmpl w:val="2EDE53C0"/>
    <w:lvl w:ilvl="0">
      <w:start w:val="1"/>
      <w:numFmt w:val="decimal"/>
      <w:lvlText w:val="%1."/>
      <w:lvlJc w:val="left"/>
      <w:pPr>
        <w:ind w:left="360" w:hanging="360"/>
      </w:pPr>
    </w:lvl>
    <w:lvl w:ilvl="1">
      <w:start w:val="1"/>
      <w:numFmt w:val="decimal"/>
      <w:lvlText w:val="%1.%2."/>
      <w:lvlJc w:val="left"/>
      <w:pPr>
        <w:ind w:left="792" w:hanging="432"/>
      </w:pPr>
      <w:rPr>
        <w:sz w:val="24"/>
        <w:szCs w:val="24"/>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6" w15:restartNumberingAfterBreak="0">
    <w:nsid w:val="57EF3664"/>
    <w:multiLevelType w:val="hybridMultilevel"/>
    <w:tmpl w:val="CE16C7EE"/>
    <w:lvl w:ilvl="0" w:tplc="62AA85CE">
      <w:start w:val="8"/>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7" w15:restartNumberingAfterBreak="0">
    <w:nsid w:val="58730866"/>
    <w:multiLevelType w:val="hybridMultilevel"/>
    <w:tmpl w:val="F4BEA2F8"/>
    <w:lvl w:ilvl="0" w:tplc="AB9E392E">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8" w15:restartNumberingAfterBreak="0">
    <w:nsid w:val="5A400D05"/>
    <w:multiLevelType w:val="multilevel"/>
    <w:tmpl w:val="2FAC4212"/>
    <w:lvl w:ilvl="0">
      <w:start w:val="1"/>
      <w:numFmt w:val="decimal"/>
      <w:lvlText w:val="%1."/>
      <w:lvlJc w:val="left"/>
      <w:pPr>
        <w:ind w:left="1080" w:hanging="360"/>
      </w:pPr>
      <w:rPr>
        <w:rFonts w:cs="Times New Roman" w:hint="default"/>
        <w:b w:val="0"/>
        <w:color w:val="auto"/>
      </w:rPr>
    </w:lvl>
    <w:lvl w:ilvl="1">
      <w:start w:val="1"/>
      <w:numFmt w:val="decimal"/>
      <w:isLgl/>
      <w:lvlText w:val="%1.%2."/>
      <w:lvlJc w:val="left"/>
      <w:pPr>
        <w:ind w:left="1080" w:hanging="360"/>
      </w:pPr>
      <w:rPr>
        <w:rFonts w:cs="Times New Roman" w:hint="default"/>
        <w:sz w:val="24"/>
        <w:szCs w:val="24"/>
      </w:rPr>
    </w:lvl>
    <w:lvl w:ilvl="2">
      <w:start w:val="1"/>
      <w:numFmt w:val="decimal"/>
      <w:isLgl/>
      <w:lvlText w:val="%1.%2.%3."/>
      <w:lvlJc w:val="left"/>
      <w:pPr>
        <w:ind w:left="1440" w:hanging="720"/>
      </w:pPr>
      <w:rPr>
        <w:rFonts w:cs="Times New Roman" w:hint="default"/>
      </w:rPr>
    </w:lvl>
    <w:lvl w:ilvl="3">
      <w:start w:val="1"/>
      <w:numFmt w:val="decimal"/>
      <w:isLgl/>
      <w:lvlText w:val="%1.%2.%3.%4."/>
      <w:lvlJc w:val="left"/>
      <w:pPr>
        <w:ind w:left="1440" w:hanging="720"/>
      </w:pPr>
      <w:rPr>
        <w:rFonts w:cs="Times New Roman" w:hint="default"/>
      </w:rPr>
    </w:lvl>
    <w:lvl w:ilvl="4">
      <w:start w:val="1"/>
      <w:numFmt w:val="decimal"/>
      <w:isLgl/>
      <w:lvlText w:val="%1.%2.%3.%4.%5."/>
      <w:lvlJc w:val="left"/>
      <w:pPr>
        <w:ind w:left="1800" w:hanging="1080"/>
      </w:pPr>
      <w:rPr>
        <w:rFonts w:cs="Times New Roman" w:hint="default"/>
      </w:rPr>
    </w:lvl>
    <w:lvl w:ilvl="5">
      <w:start w:val="1"/>
      <w:numFmt w:val="decimal"/>
      <w:isLgl/>
      <w:lvlText w:val="%1.%2.%3.%4.%5.%6."/>
      <w:lvlJc w:val="left"/>
      <w:pPr>
        <w:ind w:left="1800" w:hanging="1080"/>
      </w:pPr>
      <w:rPr>
        <w:rFonts w:cs="Times New Roman" w:hint="default"/>
      </w:rPr>
    </w:lvl>
    <w:lvl w:ilvl="6">
      <w:start w:val="1"/>
      <w:numFmt w:val="decimal"/>
      <w:isLgl/>
      <w:lvlText w:val="%1.%2.%3.%4.%5.%6.%7."/>
      <w:lvlJc w:val="left"/>
      <w:pPr>
        <w:ind w:left="2160" w:hanging="1440"/>
      </w:pPr>
      <w:rPr>
        <w:rFonts w:cs="Times New Roman" w:hint="default"/>
      </w:rPr>
    </w:lvl>
    <w:lvl w:ilvl="7">
      <w:start w:val="1"/>
      <w:numFmt w:val="decimal"/>
      <w:isLgl/>
      <w:lvlText w:val="%1.%2.%3.%4.%5.%6.%7.%8."/>
      <w:lvlJc w:val="left"/>
      <w:pPr>
        <w:ind w:left="2160" w:hanging="1440"/>
      </w:pPr>
      <w:rPr>
        <w:rFonts w:cs="Times New Roman" w:hint="default"/>
      </w:rPr>
    </w:lvl>
    <w:lvl w:ilvl="8">
      <w:start w:val="1"/>
      <w:numFmt w:val="decimal"/>
      <w:isLgl/>
      <w:lvlText w:val="%1.%2.%3.%4.%5.%6.%7.%8.%9."/>
      <w:lvlJc w:val="left"/>
      <w:pPr>
        <w:ind w:left="2520" w:hanging="1800"/>
      </w:pPr>
      <w:rPr>
        <w:rFonts w:cs="Times New Roman" w:hint="default"/>
      </w:rPr>
    </w:lvl>
  </w:abstractNum>
  <w:abstractNum w:abstractNumId="29" w15:restartNumberingAfterBreak="0">
    <w:nsid w:val="5A820055"/>
    <w:multiLevelType w:val="singleLevel"/>
    <w:tmpl w:val="0419000F"/>
    <w:lvl w:ilvl="0">
      <w:start w:val="1"/>
      <w:numFmt w:val="decimal"/>
      <w:lvlText w:val="%1."/>
      <w:lvlJc w:val="left"/>
      <w:pPr>
        <w:tabs>
          <w:tab w:val="num" w:pos="360"/>
        </w:tabs>
        <w:ind w:left="360" w:hanging="360"/>
      </w:pPr>
    </w:lvl>
  </w:abstractNum>
  <w:abstractNum w:abstractNumId="30" w15:restartNumberingAfterBreak="0">
    <w:nsid w:val="5B231FF0"/>
    <w:multiLevelType w:val="singleLevel"/>
    <w:tmpl w:val="0419000F"/>
    <w:lvl w:ilvl="0">
      <w:start w:val="1"/>
      <w:numFmt w:val="decimal"/>
      <w:lvlText w:val="%1."/>
      <w:lvlJc w:val="left"/>
      <w:pPr>
        <w:tabs>
          <w:tab w:val="num" w:pos="360"/>
        </w:tabs>
        <w:ind w:left="360" w:hanging="360"/>
      </w:pPr>
    </w:lvl>
  </w:abstractNum>
  <w:abstractNum w:abstractNumId="31" w15:restartNumberingAfterBreak="0">
    <w:nsid w:val="639475C6"/>
    <w:multiLevelType w:val="hybridMultilevel"/>
    <w:tmpl w:val="394C6308"/>
    <w:lvl w:ilvl="0" w:tplc="B9FA28D0">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2" w15:restartNumberingAfterBreak="0">
    <w:nsid w:val="6470745D"/>
    <w:multiLevelType w:val="singleLevel"/>
    <w:tmpl w:val="0419000F"/>
    <w:lvl w:ilvl="0">
      <w:start w:val="1"/>
      <w:numFmt w:val="decimal"/>
      <w:lvlText w:val="%1."/>
      <w:lvlJc w:val="left"/>
      <w:pPr>
        <w:tabs>
          <w:tab w:val="num" w:pos="360"/>
        </w:tabs>
        <w:ind w:left="360" w:hanging="360"/>
      </w:pPr>
    </w:lvl>
  </w:abstractNum>
  <w:abstractNum w:abstractNumId="33" w15:restartNumberingAfterBreak="0">
    <w:nsid w:val="651B7EFE"/>
    <w:multiLevelType w:val="singleLevel"/>
    <w:tmpl w:val="D0FAB4D2"/>
    <w:lvl w:ilvl="0">
      <w:numFmt w:val="bullet"/>
      <w:lvlText w:val="-"/>
      <w:lvlJc w:val="left"/>
      <w:pPr>
        <w:tabs>
          <w:tab w:val="num" w:pos="1080"/>
        </w:tabs>
        <w:ind w:left="1080" w:hanging="360"/>
      </w:pPr>
      <w:rPr>
        <w:rFonts w:hint="default"/>
      </w:rPr>
    </w:lvl>
  </w:abstractNum>
  <w:abstractNum w:abstractNumId="34" w15:restartNumberingAfterBreak="0">
    <w:nsid w:val="6B945126"/>
    <w:multiLevelType w:val="multilevel"/>
    <w:tmpl w:val="2FAC4212"/>
    <w:lvl w:ilvl="0">
      <w:start w:val="1"/>
      <w:numFmt w:val="decimal"/>
      <w:lvlText w:val="%1."/>
      <w:lvlJc w:val="left"/>
      <w:pPr>
        <w:ind w:left="1080" w:hanging="360"/>
      </w:pPr>
      <w:rPr>
        <w:rFonts w:cs="Times New Roman" w:hint="default"/>
        <w:b w:val="0"/>
        <w:color w:val="auto"/>
      </w:rPr>
    </w:lvl>
    <w:lvl w:ilvl="1">
      <w:start w:val="1"/>
      <w:numFmt w:val="decimal"/>
      <w:isLgl/>
      <w:lvlText w:val="%1.%2."/>
      <w:lvlJc w:val="left"/>
      <w:pPr>
        <w:ind w:left="1080" w:hanging="360"/>
      </w:pPr>
      <w:rPr>
        <w:rFonts w:cs="Times New Roman" w:hint="default"/>
        <w:sz w:val="24"/>
        <w:szCs w:val="24"/>
      </w:rPr>
    </w:lvl>
    <w:lvl w:ilvl="2">
      <w:start w:val="1"/>
      <w:numFmt w:val="decimal"/>
      <w:isLgl/>
      <w:lvlText w:val="%1.%2.%3."/>
      <w:lvlJc w:val="left"/>
      <w:pPr>
        <w:ind w:left="1440" w:hanging="720"/>
      </w:pPr>
      <w:rPr>
        <w:rFonts w:cs="Times New Roman" w:hint="default"/>
      </w:rPr>
    </w:lvl>
    <w:lvl w:ilvl="3">
      <w:start w:val="1"/>
      <w:numFmt w:val="decimal"/>
      <w:isLgl/>
      <w:lvlText w:val="%1.%2.%3.%4."/>
      <w:lvlJc w:val="left"/>
      <w:pPr>
        <w:ind w:left="1440" w:hanging="720"/>
      </w:pPr>
      <w:rPr>
        <w:rFonts w:cs="Times New Roman" w:hint="default"/>
      </w:rPr>
    </w:lvl>
    <w:lvl w:ilvl="4">
      <w:start w:val="1"/>
      <w:numFmt w:val="decimal"/>
      <w:isLgl/>
      <w:lvlText w:val="%1.%2.%3.%4.%5."/>
      <w:lvlJc w:val="left"/>
      <w:pPr>
        <w:ind w:left="1800" w:hanging="1080"/>
      </w:pPr>
      <w:rPr>
        <w:rFonts w:cs="Times New Roman" w:hint="default"/>
      </w:rPr>
    </w:lvl>
    <w:lvl w:ilvl="5">
      <w:start w:val="1"/>
      <w:numFmt w:val="decimal"/>
      <w:isLgl/>
      <w:lvlText w:val="%1.%2.%3.%4.%5.%6."/>
      <w:lvlJc w:val="left"/>
      <w:pPr>
        <w:ind w:left="1800" w:hanging="1080"/>
      </w:pPr>
      <w:rPr>
        <w:rFonts w:cs="Times New Roman" w:hint="default"/>
      </w:rPr>
    </w:lvl>
    <w:lvl w:ilvl="6">
      <w:start w:val="1"/>
      <w:numFmt w:val="decimal"/>
      <w:isLgl/>
      <w:lvlText w:val="%1.%2.%3.%4.%5.%6.%7."/>
      <w:lvlJc w:val="left"/>
      <w:pPr>
        <w:ind w:left="2160" w:hanging="1440"/>
      </w:pPr>
      <w:rPr>
        <w:rFonts w:cs="Times New Roman" w:hint="default"/>
      </w:rPr>
    </w:lvl>
    <w:lvl w:ilvl="7">
      <w:start w:val="1"/>
      <w:numFmt w:val="decimal"/>
      <w:isLgl/>
      <w:lvlText w:val="%1.%2.%3.%4.%5.%6.%7.%8."/>
      <w:lvlJc w:val="left"/>
      <w:pPr>
        <w:ind w:left="2160" w:hanging="1440"/>
      </w:pPr>
      <w:rPr>
        <w:rFonts w:cs="Times New Roman" w:hint="default"/>
      </w:rPr>
    </w:lvl>
    <w:lvl w:ilvl="8">
      <w:start w:val="1"/>
      <w:numFmt w:val="decimal"/>
      <w:isLgl/>
      <w:lvlText w:val="%1.%2.%3.%4.%5.%6.%7.%8.%9."/>
      <w:lvlJc w:val="left"/>
      <w:pPr>
        <w:ind w:left="2520" w:hanging="1800"/>
      </w:pPr>
      <w:rPr>
        <w:rFonts w:cs="Times New Roman" w:hint="default"/>
      </w:rPr>
    </w:lvl>
  </w:abstractNum>
  <w:abstractNum w:abstractNumId="35" w15:restartNumberingAfterBreak="0">
    <w:nsid w:val="6CAC44EB"/>
    <w:multiLevelType w:val="singleLevel"/>
    <w:tmpl w:val="0419000F"/>
    <w:lvl w:ilvl="0">
      <w:start w:val="1"/>
      <w:numFmt w:val="decimal"/>
      <w:lvlText w:val="%1."/>
      <w:lvlJc w:val="left"/>
      <w:pPr>
        <w:tabs>
          <w:tab w:val="num" w:pos="360"/>
        </w:tabs>
        <w:ind w:left="360" w:hanging="360"/>
      </w:pPr>
      <w:rPr>
        <w:rFonts w:hint="default"/>
      </w:rPr>
    </w:lvl>
  </w:abstractNum>
  <w:abstractNum w:abstractNumId="36" w15:restartNumberingAfterBreak="0">
    <w:nsid w:val="702B6A3C"/>
    <w:multiLevelType w:val="multilevel"/>
    <w:tmpl w:val="A38E210E"/>
    <w:lvl w:ilvl="0">
      <w:start w:val="7"/>
      <w:numFmt w:val="decimal"/>
      <w:lvlText w:val="%1."/>
      <w:lvlJc w:val="left"/>
      <w:pPr>
        <w:ind w:left="360" w:hanging="360"/>
      </w:pPr>
      <w:rPr>
        <w:rFonts w:cs="Times New Roman" w:hint="default"/>
      </w:rPr>
    </w:lvl>
    <w:lvl w:ilvl="1">
      <w:start w:val="1"/>
      <w:numFmt w:val="decimal"/>
      <w:lvlText w:val="%2."/>
      <w:lvlJc w:val="left"/>
      <w:pPr>
        <w:ind w:left="1287" w:hanging="360"/>
      </w:pPr>
      <w:rPr>
        <w:rFonts w:ascii="Times New Roman" w:eastAsia="Times New Roman" w:hAnsi="Times New Roman" w:cs="Times New Roman"/>
      </w:rPr>
    </w:lvl>
    <w:lvl w:ilvl="2">
      <w:start w:val="1"/>
      <w:numFmt w:val="decimal"/>
      <w:lvlText w:val="%1.%2.%3."/>
      <w:lvlJc w:val="left"/>
      <w:pPr>
        <w:ind w:left="2574" w:hanging="720"/>
      </w:pPr>
      <w:rPr>
        <w:rFonts w:cs="Times New Roman" w:hint="default"/>
      </w:rPr>
    </w:lvl>
    <w:lvl w:ilvl="3">
      <w:start w:val="1"/>
      <w:numFmt w:val="decimal"/>
      <w:lvlText w:val="%1.%2.%3.%4."/>
      <w:lvlJc w:val="left"/>
      <w:pPr>
        <w:ind w:left="3501" w:hanging="720"/>
      </w:pPr>
      <w:rPr>
        <w:rFonts w:cs="Times New Roman" w:hint="default"/>
      </w:rPr>
    </w:lvl>
    <w:lvl w:ilvl="4">
      <w:start w:val="1"/>
      <w:numFmt w:val="decimal"/>
      <w:lvlText w:val="%1.%2.%3.%4.%5."/>
      <w:lvlJc w:val="left"/>
      <w:pPr>
        <w:ind w:left="4788" w:hanging="1080"/>
      </w:pPr>
      <w:rPr>
        <w:rFonts w:cs="Times New Roman" w:hint="default"/>
      </w:rPr>
    </w:lvl>
    <w:lvl w:ilvl="5">
      <w:start w:val="1"/>
      <w:numFmt w:val="decimal"/>
      <w:lvlText w:val="%1.%2.%3.%4.%5.%6."/>
      <w:lvlJc w:val="left"/>
      <w:pPr>
        <w:ind w:left="5715" w:hanging="1080"/>
      </w:pPr>
      <w:rPr>
        <w:rFonts w:cs="Times New Roman" w:hint="default"/>
      </w:rPr>
    </w:lvl>
    <w:lvl w:ilvl="6">
      <w:start w:val="1"/>
      <w:numFmt w:val="decimal"/>
      <w:lvlText w:val="%1.%2.%3.%4.%5.%6.%7."/>
      <w:lvlJc w:val="left"/>
      <w:pPr>
        <w:ind w:left="7002" w:hanging="1440"/>
      </w:pPr>
      <w:rPr>
        <w:rFonts w:cs="Times New Roman" w:hint="default"/>
      </w:rPr>
    </w:lvl>
    <w:lvl w:ilvl="7">
      <w:start w:val="1"/>
      <w:numFmt w:val="decimal"/>
      <w:lvlText w:val="%1.%2.%3.%4.%5.%6.%7.%8."/>
      <w:lvlJc w:val="left"/>
      <w:pPr>
        <w:ind w:left="7929" w:hanging="1440"/>
      </w:pPr>
      <w:rPr>
        <w:rFonts w:cs="Times New Roman" w:hint="default"/>
      </w:rPr>
    </w:lvl>
    <w:lvl w:ilvl="8">
      <w:start w:val="1"/>
      <w:numFmt w:val="decimal"/>
      <w:lvlText w:val="%1.%2.%3.%4.%5.%6.%7.%8.%9."/>
      <w:lvlJc w:val="left"/>
      <w:pPr>
        <w:ind w:left="9216" w:hanging="1800"/>
      </w:pPr>
      <w:rPr>
        <w:rFonts w:cs="Times New Roman" w:hint="default"/>
      </w:rPr>
    </w:lvl>
  </w:abstractNum>
  <w:abstractNum w:abstractNumId="37" w15:restartNumberingAfterBreak="0">
    <w:nsid w:val="75A350FB"/>
    <w:multiLevelType w:val="singleLevel"/>
    <w:tmpl w:val="8ED0509A"/>
    <w:lvl w:ilvl="0">
      <w:start w:val="1"/>
      <w:numFmt w:val="bullet"/>
      <w:lvlText w:val=""/>
      <w:lvlJc w:val="left"/>
      <w:pPr>
        <w:tabs>
          <w:tab w:val="num" w:pos="360"/>
        </w:tabs>
        <w:ind w:left="360" w:hanging="360"/>
      </w:pPr>
      <w:rPr>
        <w:rFonts w:ascii="Symbol" w:hAnsi="Symbol" w:hint="default"/>
      </w:rPr>
    </w:lvl>
  </w:abstractNum>
  <w:abstractNum w:abstractNumId="38" w15:restartNumberingAfterBreak="0">
    <w:nsid w:val="78D9700C"/>
    <w:multiLevelType w:val="singleLevel"/>
    <w:tmpl w:val="0419000F"/>
    <w:lvl w:ilvl="0">
      <w:start w:val="1"/>
      <w:numFmt w:val="decimal"/>
      <w:lvlText w:val="%1."/>
      <w:lvlJc w:val="left"/>
      <w:pPr>
        <w:tabs>
          <w:tab w:val="num" w:pos="360"/>
        </w:tabs>
        <w:ind w:left="360" w:hanging="360"/>
      </w:pPr>
    </w:lvl>
  </w:abstractNum>
  <w:abstractNum w:abstractNumId="39" w15:restartNumberingAfterBreak="0">
    <w:nsid w:val="7C675213"/>
    <w:multiLevelType w:val="multilevel"/>
    <w:tmpl w:val="2116A966"/>
    <w:lvl w:ilvl="0">
      <w:start w:val="9"/>
      <w:numFmt w:val="decimal"/>
      <w:lvlText w:val="%1"/>
      <w:lvlJc w:val="left"/>
      <w:pPr>
        <w:ind w:left="232" w:hanging="420"/>
      </w:pPr>
      <w:rPr>
        <w:rFonts w:hint="default"/>
        <w:lang w:val="ru-RU" w:eastAsia="ru-RU" w:bidi="ru-RU"/>
      </w:rPr>
    </w:lvl>
    <w:lvl w:ilvl="1">
      <w:start w:val="1"/>
      <w:numFmt w:val="decimal"/>
      <w:lvlText w:val="%1.%2."/>
      <w:lvlJc w:val="left"/>
      <w:pPr>
        <w:ind w:left="232" w:hanging="420"/>
      </w:pPr>
      <w:rPr>
        <w:rFonts w:ascii="Times New Roman" w:eastAsia="Times New Roman" w:hAnsi="Times New Roman" w:cs="Times New Roman" w:hint="default"/>
        <w:w w:val="100"/>
        <w:sz w:val="24"/>
        <w:szCs w:val="24"/>
        <w:lang w:val="ru-RU" w:eastAsia="ru-RU" w:bidi="ru-RU"/>
      </w:rPr>
    </w:lvl>
    <w:lvl w:ilvl="2">
      <w:numFmt w:val="bullet"/>
      <w:lvlText w:val="•"/>
      <w:lvlJc w:val="left"/>
      <w:pPr>
        <w:ind w:left="2313" w:hanging="420"/>
      </w:pPr>
      <w:rPr>
        <w:rFonts w:hint="default"/>
        <w:lang w:val="ru-RU" w:eastAsia="ru-RU" w:bidi="ru-RU"/>
      </w:rPr>
    </w:lvl>
    <w:lvl w:ilvl="3">
      <w:numFmt w:val="bullet"/>
      <w:lvlText w:val="•"/>
      <w:lvlJc w:val="left"/>
      <w:pPr>
        <w:ind w:left="3349" w:hanging="420"/>
      </w:pPr>
      <w:rPr>
        <w:rFonts w:hint="default"/>
        <w:lang w:val="ru-RU" w:eastAsia="ru-RU" w:bidi="ru-RU"/>
      </w:rPr>
    </w:lvl>
    <w:lvl w:ilvl="4">
      <w:numFmt w:val="bullet"/>
      <w:lvlText w:val="•"/>
      <w:lvlJc w:val="left"/>
      <w:pPr>
        <w:ind w:left="4386" w:hanging="420"/>
      </w:pPr>
      <w:rPr>
        <w:rFonts w:hint="default"/>
        <w:lang w:val="ru-RU" w:eastAsia="ru-RU" w:bidi="ru-RU"/>
      </w:rPr>
    </w:lvl>
    <w:lvl w:ilvl="5">
      <w:numFmt w:val="bullet"/>
      <w:lvlText w:val="•"/>
      <w:lvlJc w:val="left"/>
      <w:pPr>
        <w:ind w:left="5423" w:hanging="420"/>
      </w:pPr>
      <w:rPr>
        <w:rFonts w:hint="default"/>
        <w:lang w:val="ru-RU" w:eastAsia="ru-RU" w:bidi="ru-RU"/>
      </w:rPr>
    </w:lvl>
    <w:lvl w:ilvl="6">
      <w:numFmt w:val="bullet"/>
      <w:lvlText w:val="•"/>
      <w:lvlJc w:val="left"/>
      <w:pPr>
        <w:ind w:left="6459" w:hanging="420"/>
      </w:pPr>
      <w:rPr>
        <w:rFonts w:hint="default"/>
        <w:lang w:val="ru-RU" w:eastAsia="ru-RU" w:bidi="ru-RU"/>
      </w:rPr>
    </w:lvl>
    <w:lvl w:ilvl="7">
      <w:numFmt w:val="bullet"/>
      <w:lvlText w:val="•"/>
      <w:lvlJc w:val="left"/>
      <w:pPr>
        <w:ind w:left="7496" w:hanging="420"/>
      </w:pPr>
      <w:rPr>
        <w:rFonts w:hint="default"/>
        <w:lang w:val="ru-RU" w:eastAsia="ru-RU" w:bidi="ru-RU"/>
      </w:rPr>
    </w:lvl>
    <w:lvl w:ilvl="8">
      <w:numFmt w:val="bullet"/>
      <w:lvlText w:val="•"/>
      <w:lvlJc w:val="left"/>
      <w:pPr>
        <w:ind w:left="8533" w:hanging="420"/>
      </w:pPr>
      <w:rPr>
        <w:rFonts w:hint="default"/>
        <w:lang w:val="ru-RU" w:eastAsia="ru-RU" w:bidi="ru-RU"/>
      </w:rPr>
    </w:lvl>
  </w:abstractNum>
  <w:abstractNum w:abstractNumId="40" w15:restartNumberingAfterBreak="0">
    <w:nsid w:val="7CC27239"/>
    <w:multiLevelType w:val="hybridMultilevel"/>
    <w:tmpl w:val="9E8C11E6"/>
    <w:lvl w:ilvl="0" w:tplc="1DD85984">
      <w:start w:val="1"/>
      <w:numFmt w:val="decimal"/>
      <w:lvlText w:val="%1."/>
      <w:lvlJc w:val="left"/>
      <w:pPr>
        <w:ind w:left="502" w:hanging="360"/>
      </w:pPr>
      <w:rPr>
        <w:rFonts w:hint="default"/>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num w:numId="1">
    <w:abstractNumId w:val="35"/>
  </w:num>
  <w:num w:numId="2">
    <w:abstractNumId w:val="21"/>
  </w:num>
  <w:num w:numId="3">
    <w:abstractNumId w:val="6"/>
  </w:num>
  <w:num w:numId="4">
    <w:abstractNumId w:val="0"/>
  </w:num>
  <w:num w:numId="5">
    <w:abstractNumId w:val="19"/>
  </w:num>
  <w:num w:numId="6">
    <w:abstractNumId w:val="7"/>
  </w:num>
  <w:num w:numId="7">
    <w:abstractNumId w:val="22"/>
  </w:num>
  <w:num w:numId="8">
    <w:abstractNumId w:val="14"/>
  </w:num>
  <w:num w:numId="9">
    <w:abstractNumId w:val="20"/>
  </w:num>
  <w:num w:numId="10">
    <w:abstractNumId w:val="33"/>
  </w:num>
  <w:num w:numId="11">
    <w:abstractNumId w:val="8"/>
  </w:num>
  <w:num w:numId="12">
    <w:abstractNumId w:val="37"/>
  </w:num>
  <w:num w:numId="13">
    <w:abstractNumId w:val="24"/>
  </w:num>
  <w:num w:numId="14">
    <w:abstractNumId w:val="18"/>
  </w:num>
  <w:num w:numId="15">
    <w:abstractNumId w:val="29"/>
  </w:num>
  <w:num w:numId="16">
    <w:abstractNumId w:val="11"/>
  </w:num>
  <w:num w:numId="17">
    <w:abstractNumId w:val="30"/>
  </w:num>
  <w:num w:numId="18">
    <w:abstractNumId w:val="32"/>
  </w:num>
  <w:num w:numId="19">
    <w:abstractNumId w:val="23"/>
  </w:num>
  <w:num w:numId="20">
    <w:abstractNumId w:val="38"/>
  </w:num>
  <w:num w:numId="21">
    <w:abstractNumId w:val="27"/>
  </w:num>
  <w:num w:numId="22">
    <w:abstractNumId w:val="31"/>
  </w:num>
  <w:num w:numId="23">
    <w:abstractNumId w:val="4"/>
    <w:lvlOverride w:ilvl="0">
      <w:startOverride w:val="1"/>
    </w:lvlOverride>
  </w:num>
  <w:num w:numId="24">
    <w:abstractNumId w:val="15"/>
  </w:num>
  <w:num w:numId="25">
    <w:abstractNumId w:val="9"/>
  </w:num>
  <w:num w:numId="26">
    <w:abstractNumId w:val="39"/>
  </w:num>
  <w:num w:numId="27">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36"/>
  </w:num>
  <w:num w:numId="29">
    <w:abstractNumId w:val="34"/>
  </w:num>
  <w:num w:numId="30">
    <w:abstractNumId w:val="2"/>
  </w:num>
  <w:num w:numId="31">
    <w:abstractNumId w:val="12"/>
  </w:num>
  <w:num w:numId="32">
    <w:abstractNumId w:val="28"/>
  </w:num>
  <w:num w:numId="33">
    <w:abstractNumId w:val="5"/>
  </w:num>
  <w:num w:numId="3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17"/>
  </w:num>
  <w:num w:numId="36">
    <w:abstractNumId w:val="10"/>
  </w:num>
  <w:num w:numId="37">
    <w:abstractNumId w:val="25"/>
  </w:num>
  <w:num w:numId="38">
    <w:abstractNumId w:val="13"/>
  </w:num>
  <w:num w:numId="39">
    <w:abstractNumId w:val="26"/>
  </w:num>
  <w:num w:numId="40">
    <w:abstractNumId w:val="16"/>
  </w:num>
  <w:num w:numId="41">
    <w:abstractNumId w:val="40"/>
  </w:num>
  <w:num w:numId="42">
    <w:abstractNumId w:val="1"/>
  </w:num>
  <w:num w:numId="43">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drawingGridHorizontalSpacing w:val="0"/>
  <w:drawingGridVerticalSpacing w:val="0"/>
  <w:displayHorizontalDrawingGridEvery w:val="0"/>
  <w:displayVerticalDrawingGridEvery w:val="0"/>
  <w:doNotUseMarginsForDrawingGridOrigin/>
  <w:drawingGridHorizontalOrigin w:val="0"/>
  <w:drawingGridVerticalOrigin w:val="0"/>
  <w:noPunctuationKerning/>
  <w:characterSpacingControl w:val="doNotCompress"/>
  <w:hdrShapeDefaults>
    <o:shapedefaults v:ext="edit" spidmax="107521"/>
  </w:hdrShapeDefaults>
  <w:footnotePr>
    <w:footnote w:id="-1"/>
    <w:footnote w:id="0"/>
  </w:footnotePr>
  <w:endnotePr>
    <w:endnote w:id="-1"/>
    <w:endnote w:id="0"/>
  </w:endnotePr>
  <w:compat>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469F8"/>
    <w:rsid w:val="00013E31"/>
    <w:rsid w:val="000145E5"/>
    <w:rsid w:val="000148B1"/>
    <w:rsid w:val="00023586"/>
    <w:rsid w:val="000364ED"/>
    <w:rsid w:val="0004221D"/>
    <w:rsid w:val="00045416"/>
    <w:rsid w:val="00051115"/>
    <w:rsid w:val="00054540"/>
    <w:rsid w:val="00055EC6"/>
    <w:rsid w:val="00057A54"/>
    <w:rsid w:val="00057E54"/>
    <w:rsid w:val="0006281D"/>
    <w:rsid w:val="000674A7"/>
    <w:rsid w:val="00070551"/>
    <w:rsid w:val="000802E4"/>
    <w:rsid w:val="000845E6"/>
    <w:rsid w:val="0009368D"/>
    <w:rsid w:val="000948B2"/>
    <w:rsid w:val="000A0F41"/>
    <w:rsid w:val="000A2136"/>
    <w:rsid w:val="000B0302"/>
    <w:rsid w:val="000B1C66"/>
    <w:rsid w:val="000B545A"/>
    <w:rsid w:val="000C7CEE"/>
    <w:rsid w:val="000D4691"/>
    <w:rsid w:val="000D5BA5"/>
    <w:rsid w:val="000E1F69"/>
    <w:rsid w:val="000F22FB"/>
    <w:rsid w:val="000F3672"/>
    <w:rsid w:val="000F63EE"/>
    <w:rsid w:val="000F664E"/>
    <w:rsid w:val="00122B6A"/>
    <w:rsid w:val="001241E2"/>
    <w:rsid w:val="001263A4"/>
    <w:rsid w:val="001264CF"/>
    <w:rsid w:val="0012766C"/>
    <w:rsid w:val="00136F9E"/>
    <w:rsid w:val="001514A7"/>
    <w:rsid w:val="00155837"/>
    <w:rsid w:val="00156584"/>
    <w:rsid w:val="00161E91"/>
    <w:rsid w:val="00162F95"/>
    <w:rsid w:val="0016387F"/>
    <w:rsid w:val="0016776E"/>
    <w:rsid w:val="00176DFF"/>
    <w:rsid w:val="00184A19"/>
    <w:rsid w:val="00190B60"/>
    <w:rsid w:val="00191E19"/>
    <w:rsid w:val="001941AD"/>
    <w:rsid w:val="001A1892"/>
    <w:rsid w:val="001A21EE"/>
    <w:rsid w:val="001A7AD9"/>
    <w:rsid w:val="001B4E29"/>
    <w:rsid w:val="001B7523"/>
    <w:rsid w:val="001C014D"/>
    <w:rsid w:val="001C188D"/>
    <w:rsid w:val="001C5EC0"/>
    <w:rsid w:val="001D4224"/>
    <w:rsid w:val="001E0837"/>
    <w:rsid w:val="001E2035"/>
    <w:rsid w:val="001F3BF2"/>
    <w:rsid w:val="002013BC"/>
    <w:rsid w:val="0020583A"/>
    <w:rsid w:val="00207061"/>
    <w:rsid w:val="0021452C"/>
    <w:rsid w:val="002210F6"/>
    <w:rsid w:val="0022510D"/>
    <w:rsid w:val="00231C88"/>
    <w:rsid w:val="002347CD"/>
    <w:rsid w:val="00245A03"/>
    <w:rsid w:val="002540A7"/>
    <w:rsid w:val="00255120"/>
    <w:rsid w:val="00255A2B"/>
    <w:rsid w:val="00257ADD"/>
    <w:rsid w:val="00257FA3"/>
    <w:rsid w:val="002608F6"/>
    <w:rsid w:val="00262A91"/>
    <w:rsid w:val="00263858"/>
    <w:rsid w:val="00266CFA"/>
    <w:rsid w:val="00272078"/>
    <w:rsid w:val="0028015E"/>
    <w:rsid w:val="00291433"/>
    <w:rsid w:val="0029168B"/>
    <w:rsid w:val="0029442F"/>
    <w:rsid w:val="00294A80"/>
    <w:rsid w:val="002B2E05"/>
    <w:rsid w:val="002B4884"/>
    <w:rsid w:val="002B6AB1"/>
    <w:rsid w:val="002C3AE2"/>
    <w:rsid w:val="002C627E"/>
    <w:rsid w:val="002D1B0A"/>
    <w:rsid w:val="002D4A1D"/>
    <w:rsid w:val="002D6711"/>
    <w:rsid w:val="002E094F"/>
    <w:rsid w:val="00305ADD"/>
    <w:rsid w:val="00307E1F"/>
    <w:rsid w:val="003119E2"/>
    <w:rsid w:val="00315FB0"/>
    <w:rsid w:val="003262B0"/>
    <w:rsid w:val="00330387"/>
    <w:rsid w:val="003431FC"/>
    <w:rsid w:val="0034682F"/>
    <w:rsid w:val="003469F8"/>
    <w:rsid w:val="00364140"/>
    <w:rsid w:val="00367E20"/>
    <w:rsid w:val="00370B8F"/>
    <w:rsid w:val="00374712"/>
    <w:rsid w:val="003759C0"/>
    <w:rsid w:val="00375BD2"/>
    <w:rsid w:val="0038039C"/>
    <w:rsid w:val="00383A24"/>
    <w:rsid w:val="00383C2C"/>
    <w:rsid w:val="00385F38"/>
    <w:rsid w:val="00392670"/>
    <w:rsid w:val="003A3AF6"/>
    <w:rsid w:val="003A4524"/>
    <w:rsid w:val="003A4D42"/>
    <w:rsid w:val="003A6993"/>
    <w:rsid w:val="003B1CA3"/>
    <w:rsid w:val="003B2BE9"/>
    <w:rsid w:val="003B6976"/>
    <w:rsid w:val="003C1FD3"/>
    <w:rsid w:val="003D06E8"/>
    <w:rsid w:val="003D3ADD"/>
    <w:rsid w:val="003D49D1"/>
    <w:rsid w:val="003D7E01"/>
    <w:rsid w:val="003E0C90"/>
    <w:rsid w:val="003E5BFC"/>
    <w:rsid w:val="003E6484"/>
    <w:rsid w:val="003E66C6"/>
    <w:rsid w:val="003E76C2"/>
    <w:rsid w:val="003F2D1D"/>
    <w:rsid w:val="003F33DC"/>
    <w:rsid w:val="003F37DC"/>
    <w:rsid w:val="003F4CD3"/>
    <w:rsid w:val="00402E70"/>
    <w:rsid w:val="004037DE"/>
    <w:rsid w:val="0040604E"/>
    <w:rsid w:val="00406EF0"/>
    <w:rsid w:val="00407D3A"/>
    <w:rsid w:val="00414D99"/>
    <w:rsid w:val="004253D8"/>
    <w:rsid w:val="00425E11"/>
    <w:rsid w:val="00436492"/>
    <w:rsid w:val="00436BC1"/>
    <w:rsid w:val="0044143C"/>
    <w:rsid w:val="00444770"/>
    <w:rsid w:val="0045781F"/>
    <w:rsid w:val="0045797B"/>
    <w:rsid w:val="004629CE"/>
    <w:rsid w:val="00472A35"/>
    <w:rsid w:val="00473926"/>
    <w:rsid w:val="00477F9C"/>
    <w:rsid w:val="00483EF8"/>
    <w:rsid w:val="0049049F"/>
    <w:rsid w:val="004971FA"/>
    <w:rsid w:val="004A1D58"/>
    <w:rsid w:val="004A1EB2"/>
    <w:rsid w:val="004A3FFC"/>
    <w:rsid w:val="004A6495"/>
    <w:rsid w:val="004B0C6F"/>
    <w:rsid w:val="004B0FA6"/>
    <w:rsid w:val="004B1CA4"/>
    <w:rsid w:val="004B5C95"/>
    <w:rsid w:val="004C57D7"/>
    <w:rsid w:val="004D5DC4"/>
    <w:rsid w:val="004D7B4E"/>
    <w:rsid w:val="004E6511"/>
    <w:rsid w:val="004F1FD3"/>
    <w:rsid w:val="004F569A"/>
    <w:rsid w:val="00510185"/>
    <w:rsid w:val="00510A24"/>
    <w:rsid w:val="00510F15"/>
    <w:rsid w:val="0052384F"/>
    <w:rsid w:val="00527EEC"/>
    <w:rsid w:val="005302B1"/>
    <w:rsid w:val="005312FE"/>
    <w:rsid w:val="00532EA5"/>
    <w:rsid w:val="00550EF8"/>
    <w:rsid w:val="0055489D"/>
    <w:rsid w:val="0055664F"/>
    <w:rsid w:val="0056002A"/>
    <w:rsid w:val="00566538"/>
    <w:rsid w:val="0057041A"/>
    <w:rsid w:val="005743FB"/>
    <w:rsid w:val="00575642"/>
    <w:rsid w:val="0057564C"/>
    <w:rsid w:val="005761AC"/>
    <w:rsid w:val="005766DF"/>
    <w:rsid w:val="00583813"/>
    <w:rsid w:val="00585D7E"/>
    <w:rsid w:val="005902A6"/>
    <w:rsid w:val="00593042"/>
    <w:rsid w:val="005939E1"/>
    <w:rsid w:val="00594A25"/>
    <w:rsid w:val="005A377F"/>
    <w:rsid w:val="005B778B"/>
    <w:rsid w:val="005C0222"/>
    <w:rsid w:val="005D54A0"/>
    <w:rsid w:val="005D7431"/>
    <w:rsid w:val="005E0F3D"/>
    <w:rsid w:val="005E1867"/>
    <w:rsid w:val="005E1C93"/>
    <w:rsid w:val="005E4750"/>
    <w:rsid w:val="005E5196"/>
    <w:rsid w:val="005F0634"/>
    <w:rsid w:val="005F5FD9"/>
    <w:rsid w:val="006013BF"/>
    <w:rsid w:val="00603602"/>
    <w:rsid w:val="00603828"/>
    <w:rsid w:val="00611C34"/>
    <w:rsid w:val="00614438"/>
    <w:rsid w:val="00615A75"/>
    <w:rsid w:val="0062209F"/>
    <w:rsid w:val="00624352"/>
    <w:rsid w:val="006247DE"/>
    <w:rsid w:val="0062725A"/>
    <w:rsid w:val="00633272"/>
    <w:rsid w:val="0064232F"/>
    <w:rsid w:val="00643163"/>
    <w:rsid w:val="006466C6"/>
    <w:rsid w:val="00647B19"/>
    <w:rsid w:val="00653385"/>
    <w:rsid w:val="006611BC"/>
    <w:rsid w:val="006642F7"/>
    <w:rsid w:val="00664D0B"/>
    <w:rsid w:val="006660D9"/>
    <w:rsid w:val="00675852"/>
    <w:rsid w:val="006924EB"/>
    <w:rsid w:val="006A1EB0"/>
    <w:rsid w:val="006A7CC8"/>
    <w:rsid w:val="006B5D81"/>
    <w:rsid w:val="006B6518"/>
    <w:rsid w:val="006B72F7"/>
    <w:rsid w:val="006B78E3"/>
    <w:rsid w:val="006C411E"/>
    <w:rsid w:val="006D1E19"/>
    <w:rsid w:val="006D76D2"/>
    <w:rsid w:val="006E0F33"/>
    <w:rsid w:val="006E5142"/>
    <w:rsid w:val="006F5850"/>
    <w:rsid w:val="007003CC"/>
    <w:rsid w:val="00700D51"/>
    <w:rsid w:val="00701294"/>
    <w:rsid w:val="00711571"/>
    <w:rsid w:val="00712185"/>
    <w:rsid w:val="00721F4C"/>
    <w:rsid w:val="007257AD"/>
    <w:rsid w:val="00733E4F"/>
    <w:rsid w:val="00740EF1"/>
    <w:rsid w:val="00741FE3"/>
    <w:rsid w:val="0074540D"/>
    <w:rsid w:val="007466E1"/>
    <w:rsid w:val="00761761"/>
    <w:rsid w:val="00763579"/>
    <w:rsid w:val="007643F6"/>
    <w:rsid w:val="00765516"/>
    <w:rsid w:val="007732E8"/>
    <w:rsid w:val="00783891"/>
    <w:rsid w:val="00790078"/>
    <w:rsid w:val="007959B4"/>
    <w:rsid w:val="007A1151"/>
    <w:rsid w:val="007A26A3"/>
    <w:rsid w:val="007A45F6"/>
    <w:rsid w:val="007A7249"/>
    <w:rsid w:val="007B2D6D"/>
    <w:rsid w:val="007C2135"/>
    <w:rsid w:val="007C6576"/>
    <w:rsid w:val="007E397C"/>
    <w:rsid w:val="007E5693"/>
    <w:rsid w:val="007F2B1C"/>
    <w:rsid w:val="007F5607"/>
    <w:rsid w:val="007F7C53"/>
    <w:rsid w:val="008011BC"/>
    <w:rsid w:val="008048FA"/>
    <w:rsid w:val="008063AD"/>
    <w:rsid w:val="00817490"/>
    <w:rsid w:val="008208C4"/>
    <w:rsid w:val="00820A62"/>
    <w:rsid w:val="00831332"/>
    <w:rsid w:val="0083686F"/>
    <w:rsid w:val="008406B1"/>
    <w:rsid w:val="00862F39"/>
    <w:rsid w:val="008806BA"/>
    <w:rsid w:val="008823E4"/>
    <w:rsid w:val="00883626"/>
    <w:rsid w:val="00884CD3"/>
    <w:rsid w:val="00891392"/>
    <w:rsid w:val="0089535A"/>
    <w:rsid w:val="008A17B4"/>
    <w:rsid w:val="008A68B6"/>
    <w:rsid w:val="008A7EA5"/>
    <w:rsid w:val="008B19D1"/>
    <w:rsid w:val="008B204F"/>
    <w:rsid w:val="008B37AC"/>
    <w:rsid w:val="008B5BFD"/>
    <w:rsid w:val="008B5DFE"/>
    <w:rsid w:val="008B684B"/>
    <w:rsid w:val="008B7A4D"/>
    <w:rsid w:val="008C1ACF"/>
    <w:rsid w:val="008C3412"/>
    <w:rsid w:val="008D34B7"/>
    <w:rsid w:val="008D4845"/>
    <w:rsid w:val="008F0AE0"/>
    <w:rsid w:val="008F120B"/>
    <w:rsid w:val="008F494A"/>
    <w:rsid w:val="008F7571"/>
    <w:rsid w:val="00901A93"/>
    <w:rsid w:val="00902CCF"/>
    <w:rsid w:val="00907FFC"/>
    <w:rsid w:val="00910B01"/>
    <w:rsid w:val="009113C0"/>
    <w:rsid w:val="009134A7"/>
    <w:rsid w:val="00922E67"/>
    <w:rsid w:val="00930C6F"/>
    <w:rsid w:val="0093177E"/>
    <w:rsid w:val="009432F7"/>
    <w:rsid w:val="00947BC5"/>
    <w:rsid w:val="009522D9"/>
    <w:rsid w:val="009724AF"/>
    <w:rsid w:val="0097391E"/>
    <w:rsid w:val="009746FE"/>
    <w:rsid w:val="009776C7"/>
    <w:rsid w:val="00977768"/>
    <w:rsid w:val="00977F12"/>
    <w:rsid w:val="009821D2"/>
    <w:rsid w:val="00993772"/>
    <w:rsid w:val="00995187"/>
    <w:rsid w:val="0099622B"/>
    <w:rsid w:val="009A4397"/>
    <w:rsid w:val="009A5555"/>
    <w:rsid w:val="009B0934"/>
    <w:rsid w:val="009B4C37"/>
    <w:rsid w:val="009B4FB2"/>
    <w:rsid w:val="009B719A"/>
    <w:rsid w:val="009C3EE9"/>
    <w:rsid w:val="009C513F"/>
    <w:rsid w:val="009D1182"/>
    <w:rsid w:val="009D1455"/>
    <w:rsid w:val="009D7244"/>
    <w:rsid w:val="009D7C47"/>
    <w:rsid w:val="009E3285"/>
    <w:rsid w:val="009F151E"/>
    <w:rsid w:val="009F4497"/>
    <w:rsid w:val="009F55B5"/>
    <w:rsid w:val="00A036DB"/>
    <w:rsid w:val="00A04AF1"/>
    <w:rsid w:val="00A06A67"/>
    <w:rsid w:val="00A1185B"/>
    <w:rsid w:val="00A1237A"/>
    <w:rsid w:val="00A12851"/>
    <w:rsid w:val="00A219EC"/>
    <w:rsid w:val="00A33ADE"/>
    <w:rsid w:val="00A34414"/>
    <w:rsid w:val="00A35446"/>
    <w:rsid w:val="00A42D63"/>
    <w:rsid w:val="00A50507"/>
    <w:rsid w:val="00A5746D"/>
    <w:rsid w:val="00A64DBF"/>
    <w:rsid w:val="00A72D52"/>
    <w:rsid w:val="00A82388"/>
    <w:rsid w:val="00A831AE"/>
    <w:rsid w:val="00A84E0F"/>
    <w:rsid w:val="00A90667"/>
    <w:rsid w:val="00A90C7D"/>
    <w:rsid w:val="00AA00F9"/>
    <w:rsid w:val="00AA3D9D"/>
    <w:rsid w:val="00AB1507"/>
    <w:rsid w:val="00AB558E"/>
    <w:rsid w:val="00AC0B62"/>
    <w:rsid w:val="00AC1CC9"/>
    <w:rsid w:val="00AC54E0"/>
    <w:rsid w:val="00AC5A1B"/>
    <w:rsid w:val="00AD0AEC"/>
    <w:rsid w:val="00AD2735"/>
    <w:rsid w:val="00AD5652"/>
    <w:rsid w:val="00AD64B6"/>
    <w:rsid w:val="00AE1BD7"/>
    <w:rsid w:val="00AE652E"/>
    <w:rsid w:val="00AF6C0B"/>
    <w:rsid w:val="00B060E8"/>
    <w:rsid w:val="00B06C95"/>
    <w:rsid w:val="00B11066"/>
    <w:rsid w:val="00B266CA"/>
    <w:rsid w:val="00B31101"/>
    <w:rsid w:val="00B333F5"/>
    <w:rsid w:val="00B36B51"/>
    <w:rsid w:val="00B37B7E"/>
    <w:rsid w:val="00B436AF"/>
    <w:rsid w:val="00B456E3"/>
    <w:rsid w:val="00B46515"/>
    <w:rsid w:val="00B632DA"/>
    <w:rsid w:val="00B6389A"/>
    <w:rsid w:val="00B63ACB"/>
    <w:rsid w:val="00B75B9F"/>
    <w:rsid w:val="00B80815"/>
    <w:rsid w:val="00B84431"/>
    <w:rsid w:val="00B86B9A"/>
    <w:rsid w:val="00B91980"/>
    <w:rsid w:val="00BA7AC8"/>
    <w:rsid w:val="00BB57DF"/>
    <w:rsid w:val="00BC2851"/>
    <w:rsid w:val="00BC6726"/>
    <w:rsid w:val="00BD2383"/>
    <w:rsid w:val="00BD2CA4"/>
    <w:rsid w:val="00BD3150"/>
    <w:rsid w:val="00BD370E"/>
    <w:rsid w:val="00BD76B3"/>
    <w:rsid w:val="00BF29D4"/>
    <w:rsid w:val="00C03460"/>
    <w:rsid w:val="00C04F01"/>
    <w:rsid w:val="00C1158F"/>
    <w:rsid w:val="00C22C07"/>
    <w:rsid w:val="00C2365A"/>
    <w:rsid w:val="00C24E6F"/>
    <w:rsid w:val="00C27027"/>
    <w:rsid w:val="00C321D9"/>
    <w:rsid w:val="00C474DC"/>
    <w:rsid w:val="00C5025E"/>
    <w:rsid w:val="00C54D49"/>
    <w:rsid w:val="00C57380"/>
    <w:rsid w:val="00C603E5"/>
    <w:rsid w:val="00C617CD"/>
    <w:rsid w:val="00C61C24"/>
    <w:rsid w:val="00C63AB1"/>
    <w:rsid w:val="00C64E20"/>
    <w:rsid w:val="00C73FEE"/>
    <w:rsid w:val="00C81496"/>
    <w:rsid w:val="00C81B96"/>
    <w:rsid w:val="00C849C2"/>
    <w:rsid w:val="00C85872"/>
    <w:rsid w:val="00C947C2"/>
    <w:rsid w:val="00CB08A8"/>
    <w:rsid w:val="00CB08F9"/>
    <w:rsid w:val="00CB3E88"/>
    <w:rsid w:val="00CB3F2A"/>
    <w:rsid w:val="00CE33B9"/>
    <w:rsid w:val="00CE6700"/>
    <w:rsid w:val="00CF05B8"/>
    <w:rsid w:val="00CF11E4"/>
    <w:rsid w:val="00CF19E5"/>
    <w:rsid w:val="00D002F2"/>
    <w:rsid w:val="00D10E13"/>
    <w:rsid w:val="00D14552"/>
    <w:rsid w:val="00D22BC7"/>
    <w:rsid w:val="00D24544"/>
    <w:rsid w:val="00D245B3"/>
    <w:rsid w:val="00D27323"/>
    <w:rsid w:val="00D40F2D"/>
    <w:rsid w:val="00D53BD2"/>
    <w:rsid w:val="00D77DB7"/>
    <w:rsid w:val="00D842E7"/>
    <w:rsid w:val="00DA151E"/>
    <w:rsid w:val="00DA239A"/>
    <w:rsid w:val="00DA6171"/>
    <w:rsid w:val="00DB1D4C"/>
    <w:rsid w:val="00DB6A6D"/>
    <w:rsid w:val="00DC1A91"/>
    <w:rsid w:val="00DC1E8E"/>
    <w:rsid w:val="00DC273B"/>
    <w:rsid w:val="00DD0404"/>
    <w:rsid w:val="00DD2E59"/>
    <w:rsid w:val="00DD7F15"/>
    <w:rsid w:val="00DE54D0"/>
    <w:rsid w:val="00DE7688"/>
    <w:rsid w:val="00DE7867"/>
    <w:rsid w:val="00DF07F4"/>
    <w:rsid w:val="00DF09CC"/>
    <w:rsid w:val="00DF19D5"/>
    <w:rsid w:val="00DF6533"/>
    <w:rsid w:val="00E02881"/>
    <w:rsid w:val="00E06C5E"/>
    <w:rsid w:val="00E105EA"/>
    <w:rsid w:val="00E1066D"/>
    <w:rsid w:val="00E10FF4"/>
    <w:rsid w:val="00E17682"/>
    <w:rsid w:val="00E17DC3"/>
    <w:rsid w:val="00E2337B"/>
    <w:rsid w:val="00E24FA4"/>
    <w:rsid w:val="00E27355"/>
    <w:rsid w:val="00E3175A"/>
    <w:rsid w:val="00E354D0"/>
    <w:rsid w:val="00E35674"/>
    <w:rsid w:val="00E41076"/>
    <w:rsid w:val="00E411AA"/>
    <w:rsid w:val="00E4260C"/>
    <w:rsid w:val="00E428FD"/>
    <w:rsid w:val="00E46A7E"/>
    <w:rsid w:val="00E46D4F"/>
    <w:rsid w:val="00E47C59"/>
    <w:rsid w:val="00E562D2"/>
    <w:rsid w:val="00E616B2"/>
    <w:rsid w:val="00E638BC"/>
    <w:rsid w:val="00E653EF"/>
    <w:rsid w:val="00E67B27"/>
    <w:rsid w:val="00E74A31"/>
    <w:rsid w:val="00E76E0A"/>
    <w:rsid w:val="00E77ABA"/>
    <w:rsid w:val="00E84B08"/>
    <w:rsid w:val="00E87051"/>
    <w:rsid w:val="00E93D7E"/>
    <w:rsid w:val="00E96F72"/>
    <w:rsid w:val="00EA16DF"/>
    <w:rsid w:val="00EA3060"/>
    <w:rsid w:val="00EA3128"/>
    <w:rsid w:val="00EA3C24"/>
    <w:rsid w:val="00EB2D24"/>
    <w:rsid w:val="00EB4690"/>
    <w:rsid w:val="00EB57A4"/>
    <w:rsid w:val="00EB6357"/>
    <w:rsid w:val="00EB63F5"/>
    <w:rsid w:val="00ED2607"/>
    <w:rsid w:val="00ED6CB9"/>
    <w:rsid w:val="00EE02D8"/>
    <w:rsid w:val="00EF2A7C"/>
    <w:rsid w:val="00EF62C6"/>
    <w:rsid w:val="00F06733"/>
    <w:rsid w:val="00F109C5"/>
    <w:rsid w:val="00F11C4B"/>
    <w:rsid w:val="00F12861"/>
    <w:rsid w:val="00F15F85"/>
    <w:rsid w:val="00F209B6"/>
    <w:rsid w:val="00F23962"/>
    <w:rsid w:val="00F313AF"/>
    <w:rsid w:val="00F31ACC"/>
    <w:rsid w:val="00F36CE7"/>
    <w:rsid w:val="00F43FD9"/>
    <w:rsid w:val="00F50F23"/>
    <w:rsid w:val="00F532C5"/>
    <w:rsid w:val="00F55CFF"/>
    <w:rsid w:val="00F616DB"/>
    <w:rsid w:val="00F623EF"/>
    <w:rsid w:val="00F66C9C"/>
    <w:rsid w:val="00F7372D"/>
    <w:rsid w:val="00F80911"/>
    <w:rsid w:val="00F8205F"/>
    <w:rsid w:val="00F87A5C"/>
    <w:rsid w:val="00F90CCC"/>
    <w:rsid w:val="00F943FA"/>
    <w:rsid w:val="00F94495"/>
    <w:rsid w:val="00F9470B"/>
    <w:rsid w:val="00F95958"/>
    <w:rsid w:val="00F9699C"/>
    <w:rsid w:val="00F96FCC"/>
    <w:rsid w:val="00FA53E1"/>
    <w:rsid w:val="00FA7849"/>
    <w:rsid w:val="00FB2851"/>
    <w:rsid w:val="00FB3BC9"/>
    <w:rsid w:val="00FC2070"/>
    <w:rsid w:val="00FC345B"/>
    <w:rsid w:val="00FE04D5"/>
    <w:rsid w:val="00FE070F"/>
    <w:rsid w:val="00FE1475"/>
    <w:rsid w:val="00FE2971"/>
    <w:rsid w:val="00FE76A0"/>
    <w:rsid w:val="00FF5580"/>
    <w:rsid w:val="00FF6535"/>
    <w:rsid w:val="00FF752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7521"/>
    <o:shapelayout v:ext="edit">
      <o:idmap v:ext="edit" data="1"/>
    </o:shapelayout>
  </w:shapeDefaults>
  <w:decimalSymbol w:val=","/>
  <w:listSeparator w:val=";"/>
  <w14:docId w14:val="55C0005B"/>
  <w15:chartTrackingRefBased/>
  <w15:docId w15:val="{7F441E99-CA9B-4831-BBAF-786608226A7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371">
    <w:lsdException w:name="Normal" w:qFormat="1"/>
    <w:lsdException w:name="heading 1"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semiHidden="1" w:uiPriority="9" w:unhideWhenUsed="1" w:qFormat="1"/>
    <w:lsdException w:name="heading 8" w:semiHidden="1" w:unhideWhenUsed="1" w:qFormat="1"/>
    <w:lsdException w:name="heading 9" w:semiHidden="1" w:unhideWhenUsed="1" w:qFormat="1"/>
    <w:lsdException w:name="toc 1" w:uiPriority="39" w:qFormat="1"/>
    <w:lsdException w:name="toc 2" w:uiPriority="39" w:qFormat="1"/>
    <w:lsdException w:name="toc 3" w:uiPriority="39" w:qFormat="1"/>
    <w:lsdException w:name="Normal Indent" w:uiPriority="99"/>
    <w:lsdException w:name="footnote text" w:uiPriority="99"/>
    <w:lsdException w:name="annotation text" w:uiPriority="99"/>
    <w:lsdException w:name="header" w:uiPriority="99"/>
    <w:lsdException w:name="footer" w:uiPriority="99"/>
    <w:lsdException w:name="caption" w:uiPriority="35" w:qFormat="1"/>
    <w:lsdException w:name="annotation reference" w:uiPriority="99"/>
    <w:lsdException w:name="page number" w:uiPriority="99"/>
    <w:lsdException w:name="endnote text" w:uiPriority="99"/>
    <w:lsdException w:name="List 3" w:uiPriority="99"/>
    <w:lsdException w:name="List 5" w:uiPriority="99"/>
    <w:lsdException w:name="Title" w:uiPriority="10" w:qFormat="1"/>
    <w:lsdException w:name="Body Text" w:uiPriority="99"/>
    <w:lsdException w:name="Body Text Indent" w:uiPriority="99"/>
    <w:lsdException w:name="Subtitle" w:qFormat="1"/>
    <w:lsdException w:name="Body Text 3" w:uiPriority="99"/>
    <w:lsdException w:name="Body Text Indent 2" w:uiPriority="99"/>
    <w:lsdException w:name="Body Text Indent 3" w:uiPriority="99"/>
    <w:lsdException w:name="Block Text" w:uiPriority="99"/>
    <w:lsdException w:name="Hyperlink" w:uiPriority="99"/>
    <w:lsdException w:name="Strong" w:uiPriority="22" w:qFormat="1"/>
    <w:lsdException w:name="Emphasis" w:qFormat="1"/>
    <w:lsdException w:name="Normal (Web)" w:uiPriority="99"/>
    <w:lsdException w:name="Normal Table" w:semiHidden="1" w:unhideWhenUsed="1"/>
    <w:lsdException w:name="No List" w:uiPriority="99"/>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iPriority="99"/>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BD3150"/>
  </w:style>
  <w:style w:type="paragraph" w:styleId="1">
    <w:name w:val="heading 1"/>
    <w:aliases w:val="Document Header1,H1,Заголовок 1 Знак2 Знак,Заголовок 1 Знак1 Знак Знак,Заголовок 1 Знак Знак Знак Знак,Заголовок 1 Знак Знак1 Знак Знак,Заголовок 1 Знак Знак2 Знак,Заголовок 1 Знак1 Знак1,Заголовок 1 Знак Знак Знак1"/>
    <w:basedOn w:val="a"/>
    <w:next w:val="a"/>
    <w:link w:val="10"/>
    <w:qFormat/>
    <w:pPr>
      <w:keepNext/>
      <w:ind w:firstLine="426"/>
      <w:jc w:val="both"/>
      <w:outlineLvl w:val="0"/>
    </w:pPr>
    <w:rPr>
      <w:sz w:val="28"/>
    </w:rPr>
  </w:style>
  <w:style w:type="paragraph" w:styleId="2">
    <w:name w:val="heading 2"/>
    <w:basedOn w:val="a"/>
    <w:next w:val="a"/>
    <w:link w:val="20"/>
    <w:uiPriority w:val="9"/>
    <w:qFormat/>
    <w:pPr>
      <w:keepNext/>
      <w:outlineLvl w:val="1"/>
    </w:pPr>
    <w:rPr>
      <w:sz w:val="28"/>
    </w:rPr>
  </w:style>
  <w:style w:type="paragraph" w:styleId="30">
    <w:name w:val="heading 3"/>
    <w:aliases w:val="H3"/>
    <w:basedOn w:val="a"/>
    <w:next w:val="a"/>
    <w:link w:val="31"/>
    <w:uiPriority w:val="9"/>
    <w:qFormat/>
    <w:pPr>
      <w:keepNext/>
      <w:jc w:val="both"/>
      <w:outlineLvl w:val="2"/>
    </w:pPr>
    <w:rPr>
      <w:sz w:val="28"/>
    </w:rPr>
  </w:style>
  <w:style w:type="paragraph" w:styleId="4">
    <w:name w:val="heading 4"/>
    <w:basedOn w:val="a"/>
    <w:next w:val="a"/>
    <w:link w:val="40"/>
    <w:uiPriority w:val="9"/>
    <w:qFormat/>
    <w:pPr>
      <w:keepNext/>
      <w:ind w:firstLine="851"/>
      <w:outlineLvl w:val="3"/>
    </w:pPr>
    <w:rPr>
      <w:sz w:val="28"/>
    </w:rPr>
  </w:style>
  <w:style w:type="paragraph" w:styleId="5">
    <w:name w:val="heading 5"/>
    <w:basedOn w:val="a"/>
    <w:next w:val="a"/>
    <w:link w:val="50"/>
    <w:uiPriority w:val="9"/>
    <w:qFormat/>
    <w:pPr>
      <w:keepNext/>
      <w:outlineLvl w:val="4"/>
    </w:pPr>
    <w:rPr>
      <w:sz w:val="24"/>
    </w:rPr>
  </w:style>
  <w:style w:type="paragraph" w:styleId="6">
    <w:name w:val="heading 6"/>
    <w:basedOn w:val="a"/>
    <w:next w:val="a"/>
    <w:link w:val="60"/>
    <w:uiPriority w:val="9"/>
    <w:qFormat/>
    <w:pPr>
      <w:keepNext/>
      <w:jc w:val="center"/>
      <w:outlineLvl w:val="5"/>
    </w:pPr>
    <w:rPr>
      <w:b/>
      <w:sz w:val="44"/>
    </w:rPr>
  </w:style>
  <w:style w:type="paragraph" w:styleId="7">
    <w:name w:val="heading 7"/>
    <w:basedOn w:val="a"/>
    <w:next w:val="a"/>
    <w:link w:val="70"/>
    <w:uiPriority w:val="9"/>
    <w:qFormat/>
    <w:rsid w:val="00255120"/>
    <w:pPr>
      <w:spacing w:before="240" w:after="60"/>
      <w:ind w:firstLine="720"/>
      <w:jc w:val="both"/>
      <w:outlineLvl w:val="6"/>
    </w:pPr>
    <w:rPr>
      <w:rFonts w:ascii="Calibri" w:hAnsi="Calibri"/>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ody Text"/>
    <w:basedOn w:val="a"/>
    <w:link w:val="a4"/>
    <w:uiPriority w:val="99"/>
    <w:pPr>
      <w:jc w:val="both"/>
    </w:pPr>
    <w:rPr>
      <w:sz w:val="28"/>
    </w:rPr>
  </w:style>
  <w:style w:type="paragraph" w:styleId="a5">
    <w:name w:val="Body Text Indent"/>
    <w:basedOn w:val="a"/>
    <w:link w:val="a6"/>
    <w:uiPriority w:val="99"/>
    <w:pPr>
      <w:ind w:firstLine="567"/>
    </w:pPr>
    <w:rPr>
      <w:sz w:val="28"/>
    </w:rPr>
  </w:style>
  <w:style w:type="paragraph" w:styleId="21">
    <w:name w:val="Body Text Indent 2"/>
    <w:basedOn w:val="a"/>
    <w:link w:val="22"/>
    <w:uiPriority w:val="99"/>
    <w:pPr>
      <w:ind w:firstLine="851"/>
      <w:jc w:val="both"/>
    </w:pPr>
    <w:rPr>
      <w:sz w:val="28"/>
    </w:rPr>
  </w:style>
  <w:style w:type="paragraph" w:styleId="32">
    <w:name w:val="Body Text Indent 3"/>
    <w:basedOn w:val="a"/>
    <w:link w:val="33"/>
    <w:uiPriority w:val="99"/>
    <w:pPr>
      <w:ind w:firstLine="851"/>
    </w:pPr>
    <w:rPr>
      <w:sz w:val="28"/>
      <w:lang w:val="en-US"/>
    </w:rPr>
  </w:style>
  <w:style w:type="paragraph" w:styleId="a7">
    <w:name w:val="caption"/>
    <w:basedOn w:val="a"/>
    <w:next w:val="a"/>
    <w:uiPriority w:val="35"/>
    <w:qFormat/>
    <w:pPr>
      <w:jc w:val="center"/>
    </w:pPr>
    <w:rPr>
      <w:b/>
      <w:sz w:val="32"/>
    </w:rPr>
  </w:style>
  <w:style w:type="paragraph" w:styleId="a8">
    <w:name w:val="Block Text"/>
    <w:basedOn w:val="a"/>
    <w:uiPriority w:val="99"/>
    <w:pPr>
      <w:tabs>
        <w:tab w:val="left" w:pos="0"/>
        <w:tab w:val="left" w:pos="5245"/>
      </w:tabs>
      <w:ind w:left="142" w:right="3967"/>
      <w:jc w:val="both"/>
    </w:pPr>
    <w:rPr>
      <w:sz w:val="28"/>
    </w:rPr>
  </w:style>
  <w:style w:type="character" w:styleId="a9">
    <w:name w:val="Hyperlink"/>
    <w:uiPriority w:val="99"/>
    <w:rsid w:val="008D34B7"/>
    <w:rPr>
      <w:color w:val="0563C1"/>
      <w:u w:val="single"/>
    </w:rPr>
  </w:style>
  <w:style w:type="character" w:customStyle="1" w:styleId="70">
    <w:name w:val="Заголовок 7 Знак"/>
    <w:link w:val="7"/>
    <w:uiPriority w:val="9"/>
    <w:rsid w:val="00255120"/>
    <w:rPr>
      <w:rFonts w:ascii="Calibri" w:hAnsi="Calibri"/>
      <w:sz w:val="24"/>
      <w:szCs w:val="24"/>
    </w:rPr>
  </w:style>
  <w:style w:type="character" w:customStyle="1" w:styleId="10">
    <w:name w:val="Заголовок 1 Знак"/>
    <w:aliases w:val="Document Header1 Знак3,H1 Знак3,Заголовок 1 Знак2 Знак Знак3,Заголовок 1 Знак1 Знак Знак Знак3,Заголовок 1 Знак Знак Знак Знак Знак3,Заголовок 1 Знак Знак1 Знак Знак Знак3,Заголовок 1 Знак Знак2 Знак Знак3,Заголовок 1 Знак1 Знак1 Знак3"/>
    <w:link w:val="1"/>
    <w:rsid w:val="00255120"/>
    <w:rPr>
      <w:sz w:val="28"/>
    </w:rPr>
  </w:style>
  <w:style w:type="character" w:customStyle="1" w:styleId="20">
    <w:name w:val="Заголовок 2 Знак"/>
    <w:link w:val="2"/>
    <w:uiPriority w:val="9"/>
    <w:rsid w:val="00255120"/>
    <w:rPr>
      <w:sz w:val="28"/>
    </w:rPr>
  </w:style>
  <w:style w:type="character" w:customStyle="1" w:styleId="31">
    <w:name w:val="Заголовок 3 Знак"/>
    <w:aliases w:val="H3 Знак"/>
    <w:link w:val="30"/>
    <w:uiPriority w:val="9"/>
    <w:rsid w:val="00255120"/>
    <w:rPr>
      <w:sz w:val="28"/>
    </w:rPr>
  </w:style>
  <w:style w:type="character" w:customStyle="1" w:styleId="40">
    <w:name w:val="Заголовок 4 Знак"/>
    <w:link w:val="4"/>
    <w:uiPriority w:val="9"/>
    <w:rsid w:val="00255120"/>
    <w:rPr>
      <w:sz w:val="28"/>
    </w:rPr>
  </w:style>
  <w:style w:type="character" w:customStyle="1" w:styleId="50">
    <w:name w:val="Заголовок 5 Знак"/>
    <w:link w:val="5"/>
    <w:uiPriority w:val="9"/>
    <w:rsid w:val="00255120"/>
    <w:rPr>
      <w:sz w:val="24"/>
    </w:rPr>
  </w:style>
  <w:style w:type="character" w:customStyle="1" w:styleId="60">
    <w:name w:val="Заголовок 6 Знак"/>
    <w:link w:val="6"/>
    <w:uiPriority w:val="9"/>
    <w:rsid w:val="00255120"/>
    <w:rPr>
      <w:b/>
      <w:sz w:val="44"/>
    </w:rPr>
  </w:style>
  <w:style w:type="character" w:customStyle="1" w:styleId="117">
    <w:name w:val="Текст концевой сноски Знак117"/>
    <w:uiPriority w:val="99"/>
    <w:semiHidden/>
    <w:rsid w:val="00255120"/>
    <w:rPr>
      <w:rFonts w:cs="Times New Roman"/>
    </w:rPr>
  </w:style>
  <w:style w:type="character" w:customStyle="1" w:styleId="118">
    <w:name w:val="Текст концевой сноски Знак118"/>
    <w:uiPriority w:val="99"/>
    <w:semiHidden/>
    <w:rsid w:val="00255120"/>
    <w:rPr>
      <w:rFonts w:cs="Times New Roman"/>
    </w:rPr>
  </w:style>
  <w:style w:type="character" w:customStyle="1" w:styleId="119">
    <w:name w:val="Текст концевой сноски Знак119"/>
    <w:uiPriority w:val="99"/>
    <w:semiHidden/>
    <w:rsid w:val="00255120"/>
    <w:rPr>
      <w:rFonts w:cs="Times New Roman"/>
    </w:rPr>
  </w:style>
  <w:style w:type="character" w:customStyle="1" w:styleId="120">
    <w:name w:val="Текст концевой сноски Знак120"/>
    <w:uiPriority w:val="99"/>
    <w:semiHidden/>
    <w:rsid w:val="00255120"/>
    <w:rPr>
      <w:rFonts w:cs="Times New Roman"/>
    </w:rPr>
  </w:style>
  <w:style w:type="character" w:customStyle="1" w:styleId="11">
    <w:name w:val="Текст концевой сноски Знак1"/>
    <w:uiPriority w:val="99"/>
    <w:semiHidden/>
    <w:rsid w:val="00255120"/>
    <w:rPr>
      <w:rFonts w:cs="Times New Roman"/>
    </w:rPr>
  </w:style>
  <w:style w:type="paragraph" w:styleId="aa">
    <w:name w:val="endnote text"/>
    <w:basedOn w:val="a"/>
    <w:link w:val="ab"/>
    <w:uiPriority w:val="99"/>
    <w:rsid w:val="00255120"/>
    <w:rPr>
      <w:rFonts w:ascii="Calibri" w:hAnsi="Calibri"/>
    </w:rPr>
  </w:style>
  <w:style w:type="character" w:customStyle="1" w:styleId="ab">
    <w:name w:val="Текст концевой сноски Знак"/>
    <w:link w:val="aa"/>
    <w:uiPriority w:val="99"/>
    <w:rsid w:val="00255120"/>
    <w:rPr>
      <w:rFonts w:ascii="Calibri" w:hAnsi="Calibri"/>
    </w:rPr>
  </w:style>
  <w:style w:type="paragraph" w:styleId="ac">
    <w:name w:val="annotation text"/>
    <w:basedOn w:val="a"/>
    <w:link w:val="ad"/>
    <w:uiPriority w:val="99"/>
    <w:rsid w:val="00255120"/>
    <w:pPr>
      <w:spacing w:after="200"/>
    </w:pPr>
    <w:rPr>
      <w:rFonts w:ascii="Calibri" w:hAnsi="Calibri"/>
    </w:rPr>
  </w:style>
  <w:style w:type="character" w:customStyle="1" w:styleId="ad">
    <w:name w:val="Текст примечания Знак"/>
    <w:link w:val="ac"/>
    <w:uiPriority w:val="99"/>
    <w:rsid w:val="00255120"/>
    <w:rPr>
      <w:rFonts w:ascii="Calibri" w:hAnsi="Calibri"/>
    </w:rPr>
  </w:style>
  <w:style w:type="paragraph" w:styleId="ae">
    <w:name w:val="footnote text"/>
    <w:basedOn w:val="a"/>
    <w:link w:val="af"/>
    <w:uiPriority w:val="99"/>
    <w:rsid w:val="00255120"/>
    <w:rPr>
      <w:rFonts w:ascii="Calibri" w:hAnsi="Calibri"/>
      <w:lang w:eastAsia="en-US"/>
    </w:rPr>
  </w:style>
  <w:style w:type="character" w:customStyle="1" w:styleId="af">
    <w:name w:val="Текст сноски Знак"/>
    <w:link w:val="ae"/>
    <w:uiPriority w:val="99"/>
    <w:rsid w:val="00255120"/>
    <w:rPr>
      <w:rFonts w:ascii="Calibri" w:hAnsi="Calibri"/>
      <w:lang w:eastAsia="en-US"/>
    </w:rPr>
  </w:style>
  <w:style w:type="paragraph" w:styleId="af0">
    <w:name w:val="Normal Indent"/>
    <w:basedOn w:val="a"/>
    <w:uiPriority w:val="99"/>
    <w:rsid w:val="00255120"/>
    <w:pPr>
      <w:ind w:left="708"/>
    </w:pPr>
    <w:rPr>
      <w:sz w:val="24"/>
      <w:szCs w:val="24"/>
    </w:rPr>
  </w:style>
  <w:style w:type="paragraph" w:styleId="34">
    <w:name w:val="toc 3"/>
    <w:basedOn w:val="a"/>
    <w:next w:val="a"/>
    <w:autoRedefine/>
    <w:uiPriority w:val="39"/>
    <w:qFormat/>
    <w:rsid w:val="00255120"/>
    <w:pPr>
      <w:tabs>
        <w:tab w:val="left" w:pos="851"/>
        <w:tab w:val="right" w:leader="dot" w:pos="10195"/>
      </w:tabs>
      <w:ind w:left="440"/>
    </w:pPr>
    <w:rPr>
      <w:rFonts w:ascii="Calibri" w:hAnsi="Calibri"/>
      <w:sz w:val="22"/>
      <w:szCs w:val="22"/>
    </w:rPr>
  </w:style>
  <w:style w:type="paragraph" w:styleId="12">
    <w:name w:val="toc 1"/>
    <w:basedOn w:val="a"/>
    <w:next w:val="a"/>
    <w:autoRedefine/>
    <w:uiPriority w:val="39"/>
    <w:qFormat/>
    <w:rsid w:val="00255120"/>
    <w:pPr>
      <w:tabs>
        <w:tab w:val="left" w:pos="426"/>
        <w:tab w:val="left" w:pos="660"/>
        <w:tab w:val="right" w:leader="dot" w:pos="10195"/>
      </w:tabs>
      <w:spacing w:before="240" w:after="100"/>
    </w:pPr>
    <w:rPr>
      <w:rFonts w:ascii="Calibri" w:hAnsi="Calibri"/>
      <w:sz w:val="22"/>
      <w:szCs w:val="22"/>
    </w:rPr>
  </w:style>
  <w:style w:type="character" w:customStyle="1" w:styleId="110">
    <w:name w:val="Заголовок 1 Знак1"/>
    <w:aliases w:val="Document Header1 Знак1,H1 Знак,Заголовок 1 Знак2 Знак Знак,Заголовок 1 Знак1 Знак Знак Знак,Заголовок 1 Знак Знак Знак Знак Знак,Заголовок 1 Знак Знак1 Знак Знак Знак,Заголовок 1 Знак Знак2 Знак Знак,Заголовок 1 Знак1 Знак1 Знак"/>
    <w:rsid w:val="00255120"/>
    <w:rPr>
      <w:b/>
      <w:kern w:val="28"/>
      <w:sz w:val="36"/>
    </w:rPr>
  </w:style>
  <w:style w:type="paragraph" w:styleId="af1">
    <w:name w:val="footer"/>
    <w:basedOn w:val="a"/>
    <w:link w:val="af2"/>
    <w:uiPriority w:val="99"/>
    <w:rsid w:val="00255120"/>
    <w:pPr>
      <w:tabs>
        <w:tab w:val="center" w:pos="4677"/>
        <w:tab w:val="right" w:pos="9355"/>
      </w:tabs>
      <w:ind w:firstLine="720"/>
      <w:jc w:val="both"/>
    </w:pPr>
    <w:rPr>
      <w:sz w:val="28"/>
    </w:rPr>
  </w:style>
  <w:style w:type="character" w:customStyle="1" w:styleId="af2">
    <w:name w:val="Нижний колонтитул Знак"/>
    <w:link w:val="af1"/>
    <w:uiPriority w:val="99"/>
    <w:rsid w:val="00255120"/>
    <w:rPr>
      <w:sz w:val="28"/>
    </w:rPr>
  </w:style>
  <w:style w:type="character" w:styleId="af3">
    <w:name w:val="page number"/>
    <w:uiPriority w:val="99"/>
    <w:rsid w:val="00255120"/>
    <w:rPr>
      <w:rFonts w:cs="Times New Roman"/>
    </w:rPr>
  </w:style>
  <w:style w:type="paragraph" w:styleId="af4">
    <w:name w:val="header"/>
    <w:basedOn w:val="a"/>
    <w:link w:val="af5"/>
    <w:uiPriority w:val="99"/>
    <w:rsid w:val="00255120"/>
    <w:pPr>
      <w:tabs>
        <w:tab w:val="center" w:pos="4677"/>
        <w:tab w:val="right" w:pos="9355"/>
      </w:tabs>
      <w:ind w:firstLine="720"/>
      <w:jc w:val="both"/>
    </w:pPr>
    <w:rPr>
      <w:sz w:val="28"/>
    </w:rPr>
  </w:style>
  <w:style w:type="character" w:customStyle="1" w:styleId="af5">
    <w:name w:val="Верхний колонтитул Знак"/>
    <w:link w:val="af4"/>
    <w:uiPriority w:val="99"/>
    <w:rsid w:val="00255120"/>
    <w:rPr>
      <w:sz w:val="28"/>
    </w:rPr>
  </w:style>
  <w:style w:type="character" w:customStyle="1" w:styleId="Datenum">
    <w:name w:val="Date_num"/>
    <w:rsid w:val="00255120"/>
    <w:rPr>
      <w:rFonts w:cs="Times New Roman"/>
    </w:rPr>
  </w:style>
  <w:style w:type="paragraph" w:customStyle="1" w:styleId="HeadDoc">
    <w:name w:val="HeadDoc"/>
    <w:rsid w:val="00255120"/>
    <w:pPr>
      <w:keepLines/>
      <w:overflowPunct w:val="0"/>
      <w:autoSpaceDE w:val="0"/>
      <w:autoSpaceDN w:val="0"/>
      <w:adjustRightInd w:val="0"/>
      <w:jc w:val="both"/>
      <w:textAlignment w:val="baseline"/>
    </w:pPr>
    <w:rPr>
      <w:sz w:val="28"/>
    </w:rPr>
  </w:style>
  <w:style w:type="paragraph" w:styleId="af6">
    <w:name w:val="Balloon Text"/>
    <w:basedOn w:val="a"/>
    <w:link w:val="af7"/>
    <w:uiPriority w:val="99"/>
    <w:rsid w:val="00255120"/>
    <w:pPr>
      <w:ind w:firstLine="720"/>
      <w:jc w:val="both"/>
    </w:pPr>
    <w:rPr>
      <w:rFonts w:ascii="Tahoma" w:hAnsi="Tahoma" w:cs="Tahoma"/>
      <w:sz w:val="16"/>
      <w:szCs w:val="16"/>
    </w:rPr>
  </w:style>
  <w:style w:type="character" w:customStyle="1" w:styleId="af7">
    <w:name w:val="Текст выноски Знак"/>
    <w:link w:val="af6"/>
    <w:uiPriority w:val="99"/>
    <w:rsid w:val="00255120"/>
    <w:rPr>
      <w:rFonts w:ascii="Tahoma" w:hAnsi="Tahoma" w:cs="Tahoma"/>
      <w:sz w:val="16"/>
      <w:szCs w:val="16"/>
    </w:rPr>
  </w:style>
  <w:style w:type="character" w:customStyle="1" w:styleId="33">
    <w:name w:val="Основной текст с отступом 3 Знак"/>
    <w:link w:val="32"/>
    <w:uiPriority w:val="99"/>
    <w:rsid w:val="00255120"/>
    <w:rPr>
      <w:sz w:val="28"/>
      <w:lang w:val="en-US"/>
    </w:rPr>
  </w:style>
  <w:style w:type="character" w:customStyle="1" w:styleId="22">
    <w:name w:val="Основной текст с отступом 2 Знак"/>
    <w:link w:val="21"/>
    <w:uiPriority w:val="99"/>
    <w:rsid w:val="00255120"/>
    <w:rPr>
      <w:sz w:val="28"/>
    </w:rPr>
  </w:style>
  <w:style w:type="character" w:customStyle="1" w:styleId="a6">
    <w:name w:val="Основной текст с отступом Знак"/>
    <w:link w:val="a5"/>
    <w:uiPriority w:val="99"/>
    <w:rsid w:val="00255120"/>
    <w:rPr>
      <w:sz w:val="28"/>
    </w:rPr>
  </w:style>
  <w:style w:type="character" w:customStyle="1" w:styleId="a4">
    <w:name w:val="Основной текст Знак"/>
    <w:link w:val="a3"/>
    <w:uiPriority w:val="99"/>
    <w:rsid w:val="00255120"/>
    <w:rPr>
      <w:sz w:val="28"/>
    </w:rPr>
  </w:style>
  <w:style w:type="character" w:customStyle="1" w:styleId="116">
    <w:name w:val="Текст концевой сноски Знак116"/>
    <w:uiPriority w:val="99"/>
    <w:semiHidden/>
    <w:rsid w:val="00255120"/>
    <w:rPr>
      <w:rFonts w:cs="Times New Roman"/>
    </w:rPr>
  </w:style>
  <w:style w:type="character" w:customStyle="1" w:styleId="115">
    <w:name w:val="Текст концевой сноски Знак115"/>
    <w:uiPriority w:val="99"/>
    <w:semiHidden/>
    <w:rsid w:val="00255120"/>
    <w:rPr>
      <w:rFonts w:cs="Times New Roman"/>
    </w:rPr>
  </w:style>
  <w:style w:type="character" w:customStyle="1" w:styleId="114">
    <w:name w:val="Текст концевой сноски Знак114"/>
    <w:uiPriority w:val="99"/>
    <w:semiHidden/>
    <w:rsid w:val="00255120"/>
    <w:rPr>
      <w:rFonts w:cs="Times New Roman"/>
    </w:rPr>
  </w:style>
  <w:style w:type="character" w:customStyle="1" w:styleId="113">
    <w:name w:val="Текст концевой сноски Знак113"/>
    <w:uiPriority w:val="99"/>
    <w:semiHidden/>
    <w:rsid w:val="00255120"/>
    <w:rPr>
      <w:rFonts w:cs="Times New Roman"/>
    </w:rPr>
  </w:style>
  <w:style w:type="character" w:customStyle="1" w:styleId="112">
    <w:name w:val="Текст концевой сноски Знак112"/>
    <w:uiPriority w:val="99"/>
    <w:semiHidden/>
    <w:rsid w:val="00255120"/>
    <w:rPr>
      <w:rFonts w:cs="Times New Roman"/>
    </w:rPr>
  </w:style>
  <w:style w:type="character" w:customStyle="1" w:styleId="111">
    <w:name w:val="Текст концевой сноски Знак111"/>
    <w:uiPriority w:val="99"/>
    <w:semiHidden/>
    <w:rsid w:val="00255120"/>
    <w:rPr>
      <w:rFonts w:cs="Times New Roman"/>
    </w:rPr>
  </w:style>
  <w:style w:type="character" w:customStyle="1" w:styleId="1100">
    <w:name w:val="Текст концевой сноски Знак110"/>
    <w:uiPriority w:val="99"/>
    <w:semiHidden/>
    <w:rsid w:val="00255120"/>
    <w:rPr>
      <w:rFonts w:cs="Times New Roman"/>
    </w:rPr>
  </w:style>
  <w:style w:type="character" w:customStyle="1" w:styleId="19">
    <w:name w:val="Текст концевой сноски Знак19"/>
    <w:uiPriority w:val="99"/>
    <w:semiHidden/>
    <w:rsid w:val="00255120"/>
    <w:rPr>
      <w:rFonts w:cs="Times New Roman"/>
    </w:rPr>
  </w:style>
  <w:style w:type="character" w:customStyle="1" w:styleId="18">
    <w:name w:val="Текст концевой сноски Знак18"/>
    <w:uiPriority w:val="99"/>
    <w:semiHidden/>
    <w:rsid w:val="00255120"/>
    <w:rPr>
      <w:rFonts w:cs="Times New Roman"/>
    </w:rPr>
  </w:style>
  <w:style w:type="character" w:customStyle="1" w:styleId="17">
    <w:name w:val="Текст концевой сноски Знак17"/>
    <w:uiPriority w:val="99"/>
    <w:semiHidden/>
    <w:rsid w:val="00255120"/>
    <w:rPr>
      <w:rFonts w:cs="Times New Roman"/>
    </w:rPr>
  </w:style>
  <w:style w:type="character" w:customStyle="1" w:styleId="16">
    <w:name w:val="Текст концевой сноски Знак16"/>
    <w:uiPriority w:val="99"/>
    <w:semiHidden/>
    <w:rsid w:val="00255120"/>
    <w:rPr>
      <w:rFonts w:cs="Times New Roman"/>
    </w:rPr>
  </w:style>
  <w:style w:type="character" w:customStyle="1" w:styleId="15">
    <w:name w:val="Текст концевой сноски Знак15"/>
    <w:uiPriority w:val="99"/>
    <w:semiHidden/>
    <w:rsid w:val="00255120"/>
    <w:rPr>
      <w:rFonts w:cs="Times New Roman"/>
    </w:rPr>
  </w:style>
  <w:style w:type="character" w:customStyle="1" w:styleId="14">
    <w:name w:val="Текст концевой сноски Знак14"/>
    <w:uiPriority w:val="99"/>
    <w:semiHidden/>
    <w:rsid w:val="00255120"/>
    <w:rPr>
      <w:rFonts w:cs="Times New Roman"/>
    </w:rPr>
  </w:style>
  <w:style w:type="character" w:customStyle="1" w:styleId="13">
    <w:name w:val="Текст концевой сноски Знак13"/>
    <w:uiPriority w:val="99"/>
    <w:semiHidden/>
    <w:rsid w:val="00255120"/>
    <w:rPr>
      <w:rFonts w:cs="Times New Roman"/>
    </w:rPr>
  </w:style>
  <w:style w:type="character" w:customStyle="1" w:styleId="121">
    <w:name w:val="Текст концевой сноски Знак12"/>
    <w:uiPriority w:val="99"/>
    <w:semiHidden/>
    <w:rsid w:val="00255120"/>
    <w:rPr>
      <w:rFonts w:cs="Times New Roman"/>
    </w:rPr>
  </w:style>
  <w:style w:type="character" w:customStyle="1" w:styleId="11a">
    <w:name w:val="Текст концевой сноски Знак11"/>
    <w:uiPriority w:val="99"/>
    <w:semiHidden/>
    <w:rsid w:val="00255120"/>
    <w:rPr>
      <w:rFonts w:cs="Times New Roman"/>
    </w:rPr>
  </w:style>
  <w:style w:type="paragraph" w:styleId="35">
    <w:name w:val="List 3"/>
    <w:basedOn w:val="a"/>
    <w:uiPriority w:val="99"/>
    <w:rsid w:val="00255120"/>
    <w:pPr>
      <w:ind w:left="849" w:hanging="283"/>
    </w:pPr>
    <w:rPr>
      <w:sz w:val="24"/>
      <w:szCs w:val="24"/>
    </w:rPr>
  </w:style>
  <w:style w:type="paragraph" w:styleId="af8">
    <w:name w:val="Title"/>
    <w:basedOn w:val="a"/>
    <w:link w:val="af9"/>
    <w:uiPriority w:val="10"/>
    <w:qFormat/>
    <w:rsid w:val="00255120"/>
    <w:pPr>
      <w:jc w:val="center"/>
    </w:pPr>
    <w:rPr>
      <w:b/>
      <w:bCs/>
      <w:sz w:val="28"/>
    </w:rPr>
  </w:style>
  <w:style w:type="character" w:customStyle="1" w:styleId="af9">
    <w:name w:val="Заголовок Знак"/>
    <w:link w:val="af8"/>
    <w:uiPriority w:val="10"/>
    <w:rsid w:val="00255120"/>
    <w:rPr>
      <w:b/>
      <w:bCs/>
      <w:sz w:val="28"/>
    </w:rPr>
  </w:style>
  <w:style w:type="character" w:customStyle="1" w:styleId="afa">
    <w:name w:val="Дата Знак"/>
    <w:link w:val="afb"/>
    <w:locked/>
    <w:rsid w:val="00255120"/>
    <w:rPr>
      <w:sz w:val="24"/>
      <w:lang w:val="x-none"/>
    </w:rPr>
  </w:style>
  <w:style w:type="paragraph" w:styleId="afb">
    <w:name w:val="Date"/>
    <w:basedOn w:val="a"/>
    <w:next w:val="a"/>
    <w:link w:val="afa"/>
    <w:rsid w:val="00255120"/>
    <w:pPr>
      <w:spacing w:after="60"/>
      <w:jc w:val="both"/>
    </w:pPr>
    <w:rPr>
      <w:sz w:val="24"/>
      <w:lang w:val="x-none"/>
    </w:rPr>
  </w:style>
  <w:style w:type="character" w:customStyle="1" w:styleId="1a">
    <w:name w:val="Дата Знак1"/>
    <w:basedOn w:val="a0"/>
    <w:uiPriority w:val="99"/>
    <w:rsid w:val="00255120"/>
  </w:style>
  <w:style w:type="character" w:customStyle="1" w:styleId="125">
    <w:name w:val="Дата Знак125"/>
    <w:uiPriority w:val="99"/>
    <w:semiHidden/>
    <w:rsid w:val="00255120"/>
    <w:rPr>
      <w:rFonts w:cs="Times New Roman"/>
      <w:sz w:val="28"/>
    </w:rPr>
  </w:style>
  <w:style w:type="character" w:customStyle="1" w:styleId="124">
    <w:name w:val="Дата Знак124"/>
    <w:uiPriority w:val="99"/>
    <w:semiHidden/>
    <w:rsid w:val="00255120"/>
    <w:rPr>
      <w:rFonts w:cs="Times New Roman"/>
      <w:sz w:val="28"/>
    </w:rPr>
  </w:style>
  <w:style w:type="character" w:customStyle="1" w:styleId="123">
    <w:name w:val="Дата Знак123"/>
    <w:uiPriority w:val="99"/>
    <w:semiHidden/>
    <w:rsid w:val="00255120"/>
    <w:rPr>
      <w:rFonts w:cs="Times New Roman"/>
      <w:sz w:val="28"/>
    </w:rPr>
  </w:style>
  <w:style w:type="character" w:customStyle="1" w:styleId="122">
    <w:name w:val="Дата Знак122"/>
    <w:uiPriority w:val="99"/>
    <w:semiHidden/>
    <w:rsid w:val="00255120"/>
    <w:rPr>
      <w:rFonts w:cs="Times New Roman"/>
      <w:sz w:val="28"/>
    </w:rPr>
  </w:style>
  <w:style w:type="character" w:customStyle="1" w:styleId="1210">
    <w:name w:val="Дата Знак121"/>
    <w:uiPriority w:val="99"/>
    <w:semiHidden/>
    <w:rsid w:val="00255120"/>
    <w:rPr>
      <w:rFonts w:cs="Times New Roman"/>
      <w:sz w:val="28"/>
    </w:rPr>
  </w:style>
  <w:style w:type="character" w:customStyle="1" w:styleId="1200">
    <w:name w:val="Дата Знак120"/>
    <w:uiPriority w:val="99"/>
    <w:semiHidden/>
    <w:rsid w:val="00255120"/>
    <w:rPr>
      <w:rFonts w:cs="Times New Roman"/>
      <w:sz w:val="28"/>
    </w:rPr>
  </w:style>
  <w:style w:type="character" w:customStyle="1" w:styleId="1190">
    <w:name w:val="Дата Знак119"/>
    <w:uiPriority w:val="99"/>
    <w:semiHidden/>
    <w:rsid w:val="00255120"/>
    <w:rPr>
      <w:rFonts w:cs="Times New Roman"/>
      <w:sz w:val="28"/>
    </w:rPr>
  </w:style>
  <w:style w:type="character" w:customStyle="1" w:styleId="1180">
    <w:name w:val="Дата Знак118"/>
    <w:uiPriority w:val="99"/>
    <w:semiHidden/>
    <w:rsid w:val="00255120"/>
    <w:rPr>
      <w:rFonts w:cs="Times New Roman"/>
      <w:sz w:val="28"/>
    </w:rPr>
  </w:style>
  <w:style w:type="character" w:customStyle="1" w:styleId="1170">
    <w:name w:val="Дата Знак117"/>
    <w:uiPriority w:val="99"/>
    <w:semiHidden/>
    <w:rsid w:val="00255120"/>
    <w:rPr>
      <w:rFonts w:cs="Times New Roman"/>
      <w:sz w:val="28"/>
    </w:rPr>
  </w:style>
  <w:style w:type="character" w:customStyle="1" w:styleId="1160">
    <w:name w:val="Дата Знак116"/>
    <w:uiPriority w:val="99"/>
    <w:semiHidden/>
    <w:rsid w:val="00255120"/>
    <w:rPr>
      <w:rFonts w:cs="Times New Roman"/>
      <w:sz w:val="28"/>
    </w:rPr>
  </w:style>
  <w:style w:type="character" w:customStyle="1" w:styleId="1150">
    <w:name w:val="Дата Знак115"/>
    <w:uiPriority w:val="99"/>
    <w:semiHidden/>
    <w:rsid w:val="00255120"/>
    <w:rPr>
      <w:rFonts w:cs="Times New Roman"/>
      <w:sz w:val="28"/>
    </w:rPr>
  </w:style>
  <w:style w:type="character" w:customStyle="1" w:styleId="1140">
    <w:name w:val="Дата Знак114"/>
    <w:uiPriority w:val="99"/>
    <w:semiHidden/>
    <w:rsid w:val="00255120"/>
    <w:rPr>
      <w:rFonts w:cs="Times New Roman"/>
      <w:sz w:val="28"/>
    </w:rPr>
  </w:style>
  <w:style w:type="character" w:customStyle="1" w:styleId="1130">
    <w:name w:val="Дата Знак113"/>
    <w:uiPriority w:val="99"/>
    <w:semiHidden/>
    <w:rsid w:val="00255120"/>
    <w:rPr>
      <w:rFonts w:cs="Times New Roman"/>
      <w:sz w:val="28"/>
    </w:rPr>
  </w:style>
  <w:style w:type="character" w:customStyle="1" w:styleId="1120">
    <w:name w:val="Дата Знак112"/>
    <w:uiPriority w:val="99"/>
    <w:semiHidden/>
    <w:rsid w:val="00255120"/>
    <w:rPr>
      <w:rFonts w:cs="Times New Roman"/>
      <w:sz w:val="28"/>
    </w:rPr>
  </w:style>
  <w:style w:type="character" w:customStyle="1" w:styleId="1110">
    <w:name w:val="Дата Знак111"/>
    <w:uiPriority w:val="99"/>
    <w:semiHidden/>
    <w:rsid w:val="00255120"/>
    <w:rPr>
      <w:rFonts w:cs="Times New Roman"/>
      <w:sz w:val="28"/>
    </w:rPr>
  </w:style>
  <w:style w:type="character" w:customStyle="1" w:styleId="1101">
    <w:name w:val="Дата Знак110"/>
    <w:uiPriority w:val="99"/>
    <w:semiHidden/>
    <w:rsid w:val="00255120"/>
    <w:rPr>
      <w:rFonts w:cs="Times New Roman"/>
      <w:sz w:val="28"/>
    </w:rPr>
  </w:style>
  <w:style w:type="character" w:customStyle="1" w:styleId="190">
    <w:name w:val="Дата Знак19"/>
    <w:uiPriority w:val="99"/>
    <w:semiHidden/>
    <w:rsid w:val="00255120"/>
    <w:rPr>
      <w:rFonts w:cs="Times New Roman"/>
      <w:sz w:val="28"/>
    </w:rPr>
  </w:style>
  <w:style w:type="character" w:customStyle="1" w:styleId="180">
    <w:name w:val="Дата Знак18"/>
    <w:uiPriority w:val="99"/>
    <w:semiHidden/>
    <w:rsid w:val="00255120"/>
    <w:rPr>
      <w:rFonts w:cs="Times New Roman"/>
      <w:sz w:val="28"/>
    </w:rPr>
  </w:style>
  <w:style w:type="character" w:customStyle="1" w:styleId="170">
    <w:name w:val="Дата Знак17"/>
    <w:uiPriority w:val="99"/>
    <w:semiHidden/>
    <w:rsid w:val="00255120"/>
    <w:rPr>
      <w:rFonts w:cs="Times New Roman"/>
      <w:sz w:val="28"/>
    </w:rPr>
  </w:style>
  <w:style w:type="character" w:customStyle="1" w:styleId="160">
    <w:name w:val="Дата Знак16"/>
    <w:uiPriority w:val="99"/>
    <w:semiHidden/>
    <w:rsid w:val="00255120"/>
    <w:rPr>
      <w:rFonts w:cs="Times New Roman"/>
      <w:sz w:val="28"/>
    </w:rPr>
  </w:style>
  <w:style w:type="character" w:customStyle="1" w:styleId="150">
    <w:name w:val="Дата Знак15"/>
    <w:uiPriority w:val="99"/>
    <w:semiHidden/>
    <w:rsid w:val="00255120"/>
    <w:rPr>
      <w:rFonts w:cs="Times New Roman"/>
      <w:sz w:val="28"/>
    </w:rPr>
  </w:style>
  <w:style w:type="character" w:customStyle="1" w:styleId="140">
    <w:name w:val="Дата Знак14"/>
    <w:uiPriority w:val="99"/>
    <w:semiHidden/>
    <w:rsid w:val="00255120"/>
    <w:rPr>
      <w:rFonts w:cs="Times New Roman"/>
      <w:sz w:val="28"/>
    </w:rPr>
  </w:style>
  <w:style w:type="character" w:customStyle="1" w:styleId="130">
    <w:name w:val="Дата Знак13"/>
    <w:uiPriority w:val="99"/>
    <w:semiHidden/>
    <w:rsid w:val="00255120"/>
    <w:rPr>
      <w:rFonts w:cs="Times New Roman"/>
      <w:sz w:val="28"/>
    </w:rPr>
  </w:style>
  <w:style w:type="character" w:customStyle="1" w:styleId="126">
    <w:name w:val="Дата Знак12"/>
    <w:uiPriority w:val="99"/>
    <w:semiHidden/>
    <w:rsid w:val="00255120"/>
    <w:rPr>
      <w:rFonts w:cs="Times New Roman"/>
      <w:sz w:val="28"/>
    </w:rPr>
  </w:style>
  <w:style w:type="character" w:customStyle="1" w:styleId="11b">
    <w:name w:val="Дата Знак11"/>
    <w:uiPriority w:val="99"/>
    <w:semiHidden/>
    <w:rsid w:val="00255120"/>
    <w:rPr>
      <w:rFonts w:cs="Times New Roman"/>
      <w:sz w:val="28"/>
    </w:rPr>
  </w:style>
  <w:style w:type="character" w:customStyle="1" w:styleId="afc">
    <w:name w:val="Заголовок записки Знак"/>
    <w:link w:val="afd"/>
    <w:locked/>
    <w:rsid w:val="00255120"/>
    <w:rPr>
      <w:sz w:val="24"/>
      <w:lang w:val="x-none"/>
    </w:rPr>
  </w:style>
  <w:style w:type="paragraph" w:styleId="afd">
    <w:name w:val="Note Heading"/>
    <w:basedOn w:val="a"/>
    <w:next w:val="a"/>
    <w:link w:val="afc"/>
    <w:rsid w:val="00255120"/>
    <w:pPr>
      <w:spacing w:after="60"/>
      <w:jc w:val="both"/>
    </w:pPr>
    <w:rPr>
      <w:sz w:val="24"/>
      <w:lang w:val="x-none"/>
    </w:rPr>
  </w:style>
  <w:style w:type="character" w:customStyle="1" w:styleId="1b">
    <w:name w:val="Заголовок записки Знак1"/>
    <w:basedOn w:val="a0"/>
    <w:uiPriority w:val="99"/>
    <w:rsid w:val="00255120"/>
  </w:style>
  <w:style w:type="character" w:customStyle="1" w:styleId="1250">
    <w:name w:val="Заголовок записки Знак125"/>
    <w:uiPriority w:val="99"/>
    <w:semiHidden/>
    <w:rsid w:val="00255120"/>
    <w:rPr>
      <w:rFonts w:cs="Times New Roman"/>
      <w:sz w:val="28"/>
    </w:rPr>
  </w:style>
  <w:style w:type="character" w:customStyle="1" w:styleId="1240">
    <w:name w:val="Заголовок записки Знак124"/>
    <w:uiPriority w:val="99"/>
    <w:semiHidden/>
    <w:rsid w:val="00255120"/>
    <w:rPr>
      <w:rFonts w:cs="Times New Roman"/>
      <w:sz w:val="28"/>
    </w:rPr>
  </w:style>
  <w:style w:type="character" w:customStyle="1" w:styleId="1230">
    <w:name w:val="Заголовок записки Знак123"/>
    <w:uiPriority w:val="99"/>
    <w:semiHidden/>
    <w:rsid w:val="00255120"/>
    <w:rPr>
      <w:rFonts w:cs="Times New Roman"/>
      <w:sz w:val="28"/>
    </w:rPr>
  </w:style>
  <w:style w:type="character" w:customStyle="1" w:styleId="1220">
    <w:name w:val="Заголовок записки Знак122"/>
    <w:uiPriority w:val="99"/>
    <w:semiHidden/>
    <w:rsid w:val="00255120"/>
    <w:rPr>
      <w:rFonts w:cs="Times New Roman"/>
      <w:sz w:val="28"/>
    </w:rPr>
  </w:style>
  <w:style w:type="character" w:customStyle="1" w:styleId="1211">
    <w:name w:val="Заголовок записки Знак121"/>
    <w:uiPriority w:val="99"/>
    <w:semiHidden/>
    <w:rsid w:val="00255120"/>
    <w:rPr>
      <w:rFonts w:cs="Times New Roman"/>
      <w:sz w:val="28"/>
    </w:rPr>
  </w:style>
  <w:style w:type="character" w:customStyle="1" w:styleId="1201">
    <w:name w:val="Заголовок записки Знак120"/>
    <w:uiPriority w:val="99"/>
    <w:semiHidden/>
    <w:rsid w:val="00255120"/>
    <w:rPr>
      <w:rFonts w:cs="Times New Roman"/>
      <w:sz w:val="28"/>
    </w:rPr>
  </w:style>
  <w:style w:type="character" w:customStyle="1" w:styleId="1191">
    <w:name w:val="Заголовок записки Знак119"/>
    <w:uiPriority w:val="99"/>
    <w:semiHidden/>
    <w:rsid w:val="00255120"/>
    <w:rPr>
      <w:rFonts w:cs="Times New Roman"/>
      <w:sz w:val="28"/>
    </w:rPr>
  </w:style>
  <w:style w:type="character" w:customStyle="1" w:styleId="1181">
    <w:name w:val="Заголовок записки Знак118"/>
    <w:uiPriority w:val="99"/>
    <w:semiHidden/>
    <w:rsid w:val="00255120"/>
    <w:rPr>
      <w:rFonts w:cs="Times New Roman"/>
      <w:sz w:val="28"/>
    </w:rPr>
  </w:style>
  <w:style w:type="character" w:customStyle="1" w:styleId="1171">
    <w:name w:val="Заголовок записки Знак117"/>
    <w:uiPriority w:val="99"/>
    <w:semiHidden/>
    <w:rsid w:val="00255120"/>
    <w:rPr>
      <w:rFonts w:cs="Times New Roman"/>
      <w:sz w:val="28"/>
    </w:rPr>
  </w:style>
  <w:style w:type="character" w:customStyle="1" w:styleId="1161">
    <w:name w:val="Заголовок записки Знак116"/>
    <w:uiPriority w:val="99"/>
    <w:semiHidden/>
    <w:rsid w:val="00255120"/>
    <w:rPr>
      <w:rFonts w:cs="Times New Roman"/>
      <w:sz w:val="28"/>
    </w:rPr>
  </w:style>
  <w:style w:type="character" w:customStyle="1" w:styleId="1151">
    <w:name w:val="Заголовок записки Знак115"/>
    <w:uiPriority w:val="99"/>
    <w:semiHidden/>
    <w:rsid w:val="00255120"/>
    <w:rPr>
      <w:rFonts w:cs="Times New Roman"/>
      <w:sz w:val="28"/>
    </w:rPr>
  </w:style>
  <w:style w:type="character" w:customStyle="1" w:styleId="1141">
    <w:name w:val="Заголовок записки Знак114"/>
    <w:uiPriority w:val="99"/>
    <w:semiHidden/>
    <w:rsid w:val="00255120"/>
    <w:rPr>
      <w:rFonts w:cs="Times New Roman"/>
      <w:sz w:val="28"/>
    </w:rPr>
  </w:style>
  <w:style w:type="character" w:customStyle="1" w:styleId="1131">
    <w:name w:val="Заголовок записки Знак113"/>
    <w:uiPriority w:val="99"/>
    <w:semiHidden/>
    <w:rsid w:val="00255120"/>
    <w:rPr>
      <w:rFonts w:cs="Times New Roman"/>
      <w:sz w:val="28"/>
    </w:rPr>
  </w:style>
  <w:style w:type="character" w:customStyle="1" w:styleId="1121">
    <w:name w:val="Заголовок записки Знак112"/>
    <w:uiPriority w:val="99"/>
    <w:semiHidden/>
    <w:rsid w:val="00255120"/>
    <w:rPr>
      <w:rFonts w:cs="Times New Roman"/>
      <w:sz w:val="28"/>
    </w:rPr>
  </w:style>
  <w:style w:type="character" w:customStyle="1" w:styleId="1111">
    <w:name w:val="Заголовок записки Знак111"/>
    <w:uiPriority w:val="99"/>
    <w:semiHidden/>
    <w:rsid w:val="00255120"/>
    <w:rPr>
      <w:rFonts w:cs="Times New Roman"/>
      <w:sz w:val="28"/>
    </w:rPr>
  </w:style>
  <w:style w:type="character" w:customStyle="1" w:styleId="1102">
    <w:name w:val="Заголовок записки Знак110"/>
    <w:uiPriority w:val="99"/>
    <w:semiHidden/>
    <w:rsid w:val="00255120"/>
    <w:rPr>
      <w:rFonts w:cs="Times New Roman"/>
      <w:sz w:val="28"/>
    </w:rPr>
  </w:style>
  <w:style w:type="character" w:customStyle="1" w:styleId="191">
    <w:name w:val="Заголовок записки Знак19"/>
    <w:uiPriority w:val="99"/>
    <w:semiHidden/>
    <w:rsid w:val="00255120"/>
    <w:rPr>
      <w:rFonts w:cs="Times New Roman"/>
      <w:sz w:val="28"/>
    </w:rPr>
  </w:style>
  <w:style w:type="character" w:customStyle="1" w:styleId="181">
    <w:name w:val="Заголовок записки Знак18"/>
    <w:uiPriority w:val="99"/>
    <w:semiHidden/>
    <w:rsid w:val="00255120"/>
    <w:rPr>
      <w:rFonts w:cs="Times New Roman"/>
      <w:sz w:val="28"/>
    </w:rPr>
  </w:style>
  <w:style w:type="character" w:customStyle="1" w:styleId="171">
    <w:name w:val="Заголовок записки Знак17"/>
    <w:uiPriority w:val="99"/>
    <w:semiHidden/>
    <w:rsid w:val="00255120"/>
    <w:rPr>
      <w:rFonts w:cs="Times New Roman"/>
      <w:sz w:val="28"/>
    </w:rPr>
  </w:style>
  <w:style w:type="character" w:customStyle="1" w:styleId="161">
    <w:name w:val="Заголовок записки Знак16"/>
    <w:uiPriority w:val="99"/>
    <w:semiHidden/>
    <w:rsid w:val="00255120"/>
    <w:rPr>
      <w:rFonts w:cs="Times New Roman"/>
      <w:sz w:val="28"/>
    </w:rPr>
  </w:style>
  <w:style w:type="character" w:customStyle="1" w:styleId="151">
    <w:name w:val="Заголовок записки Знак15"/>
    <w:uiPriority w:val="99"/>
    <w:semiHidden/>
    <w:rsid w:val="00255120"/>
    <w:rPr>
      <w:rFonts w:cs="Times New Roman"/>
      <w:sz w:val="28"/>
    </w:rPr>
  </w:style>
  <w:style w:type="character" w:customStyle="1" w:styleId="141">
    <w:name w:val="Заголовок записки Знак14"/>
    <w:uiPriority w:val="99"/>
    <w:semiHidden/>
    <w:rsid w:val="00255120"/>
    <w:rPr>
      <w:rFonts w:cs="Times New Roman"/>
      <w:sz w:val="28"/>
    </w:rPr>
  </w:style>
  <w:style w:type="character" w:customStyle="1" w:styleId="131">
    <w:name w:val="Заголовок записки Знак13"/>
    <w:uiPriority w:val="99"/>
    <w:semiHidden/>
    <w:rsid w:val="00255120"/>
    <w:rPr>
      <w:rFonts w:cs="Times New Roman"/>
      <w:sz w:val="28"/>
    </w:rPr>
  </w:style>
  <w:style w:type="character" w:customStyle="1" w:styleId="127">
    <w:name w:val="Заголовок записки Знак12"/>
    <w:uiPriority w:val="99"/>
    <w:semiHidden/>
    <w:rsid w:val="00255120"/>
    <w:rPr>
      <w:rFonts w:cs="Times New Roman"/>
      <w:sz w:val="28"/>
    </w:rPr>
  </w:style>
  <w:style w:type="character" w:customStyle="1" w:styleId="11c">
    <w:name w:val="Заголовок записки Знак11"/>
    <w:uiPriority w:val="99"/>
    <w:semiHidden/>
    <w:rsid w:val="00255120"/>
    <w:rPr>
      <w:rFonts w:cs="Times New Roman"/>
      <w:sz w:val="28"/>
    </w:rPr>
  </w:style>
  <w:style w:type="character" w:customStyle="1" w:styleId="23">
    <w:name w:val="Основной текст 2 Знак"/>
    <w:link w:val="24"/>
    <w:locked/>
    <w:rsid w:val="00255120"/>
    <w:rPr>
      <w:sz w:val="24"/>
      <w:lang w:val="x-none"/>
    </w:rPr>
  </w:style>
  <w:style w:type="paragraph" w:styleId="24">
    <w:name w:val="Body Text 2"/>
    <w:basedOn w:val="a"/>
    <w:link w:val="23"/>
    <w:rsid w:val="00255120"/>
    <w:pPr>
      <w:tabs>
        <w:tab w:val="num" w:pos="567"/>
      </w:tabs>
      <w:spacing w:after="60"/>
      <w:ind w:left="567" w:hanging="567"/>
      <w:jc w:val="both"/>
    </w:pPr>
    <w:rPr>
      <w:sz w:val="24"/>
      <w:lang w:val="x-none"/>
    </w:rPr>
  </w:style>
  <w:style w:type="character" w:customStyle="1" w:styleId="210">
    <w:name w:val="Основной текст 2 Знак1"/>
    <w:basedOn w:val="a0"/>
    <w:uiPriority w:val="99"/>
    <w:rsid w:val="00255120"/>
  </w:style>
  <w:style w:type="character" w:customStyle="1" w:styleId="2125">
    <w:name w:val="Основной текст 2 Знак125"/>
    <w:uiPriority w:val="99"/>
    <w:semiHidden/>
    <w:rsid w:val="00255120"/>
    <w:rPr>
      <w:rFonts w:cs="Times New Roman"/>
      <w:sz w:val="28"/>
    </w:rPr>
  </w:style>
  <w:style w:type="character" w:customStyle="1" w:styleId="2124">
    <w:name w:val="Основной текст 2 Знак124"/>
    <w:uiPriority w:val="99"/>
    <w:semiHidden/>
    <w:rsid w:val="00255120"/>
    <w:rPr>
      <w:rFonts w:cs="Times New Roman"/>
      <w:sz w:val="28"/>
    </w:rPr>
  </w:style>
  <w:style w:type="character" w:customStyle="1" w:styleId="2123">
    <w:name w:val="Основной текст 2 Знак123"/>
    <w:uiPriority w:val="99"/>
    <w:semiHidden/>
    <w:rsid w:val="00255120"/>
    <w:rPr>
      <w:rFonts w:cs="Times New Roman"/>
      <w:sz w:val="28"/>
    </w:rPr>
  </w:style>
  <w:style w:type="character" w:customStyle="1" w:styleId="2122">
    <w:name w:val="Основной текст 2 Знак122"/>
    <w:uiPriority w:val="99"/>
    <w:semiHidden/>
    <w:rsid w:val="00255120"/>
    <w:rPr>
      <w:rFonts w:cs="Times New Roman"/>
      <w:sz w:val="28"/>
    </w:rPr>
  </w:style>
  <w:style w:type="character" w:customStyle="1" w:styleId="2121">
    <w:name w:val="Основной текст 2 Знак121"/>
    <w:uiPriority w:val="99"/>
    <w:semiHidden/>
    <w:rsid w:val="00255120"/>
    <w:rPr>
      <w:rFonts w:cs="Times New Roman"/>
      <w:sz w:val="28"/>
    </w:rPr>
  </w:style>
  <w:style w:type="character" w:customStyle="1" w:styleId="2120">
    <w:name w:val="Основной текст 2 Знак120"/>
    <w:uiPriority w:val="99"/>
    <w:semiHidden/>
    <w:rsid w:val="00255120"/>
    <w:rPr>
      <w:rFonts w:cs="Times New Roman"/>
      <w:sz w:val="28"/>
    </w:rPr>
  </w:style>
  <w:style w:type="character" w:customStyle="1" w:styleId="2119">
    <w:name w:val="Основной текст 2 Знак119"/>
    <w:uiPriority w:val="99"/>
    <w:semiHidden/>
    <w:rsid w:val="00255120"/>
    <w:rPr>
      <w:rFonts w:cs="Times New Roman"/>
      <w:sz w:val="28"/>
    </w:rPr>
  </w:style>
  <w:style w:type="character" w:customStyle="1" w:styleId="2118">
    <w:name w:val="Основной текст 2 Знак118"/>
    <w:uiPriority w:val="99"/>
    <w:semiHidden/>
    <w:rsid w:val="00255120"/>
    <w:rPr>
      <w:rFonts w:cs="Times New Roman"/>
      <w:sz w:val="28"/>
    </w:rPr>
  </w:style>
  <w:style w:type="character" w:customStyle="1" w:styleId="2117">
    <w:name w:val="Основной текст 2 Знак117"/>
    <w:uiPriority w:val="99"/>
    <w:semiHidden/>
    <w:rsid w:val="00255120"/>
    <w:rPr>
      <w:rFonts w:cs="Times New Roman"/>
      <w:sz w:val="28"/>
    </w:rPr>
  </w:style>
  <w:style w:type="character" w:customStyle="1" w:styleId="2116">
    <w:name w:val="Основной текст 2 Знак116"/>
    <w:uiPriority w:val="99"/>
    <w:semiHidden/>
    <w:rsid w:val="00255120"/>
    <w:rPr>
      <w:rFonts w:cs="Times New Roman"/>
      <w:sz w:val="28"/>
    </w:rPr>
  </w:style>
  <w:style w:type="character" w:customStyle="1" w:styleId="2115">
    <w:name w:val="Основной текст 2 Знак115"/>
    <w:uiPriority w:val="99"/>
    <w:semiHidden/>
    <w:rsid w:val="00255120"/>
    <w:rPr>
      <w:rFonts w:cs="Times New Roman"/>
      <w:sz w:val="28"/>
    </w:rPr>
  </w:style>
  <w:style w:type="character" w:customStyle="1" w:styleId="2114">
    <w:name w:val="Основной текст 2 Знак114"/>
    <w:uiPriority w:val="99"/>
    <w:semiHidden/>
    <w:rsid w:val="00255120"/>
    <w:rPr>
      <w:rFonts w:cs="Times New Roman"/>
      <w:sz w:val="28"/>
    </w:rPr>
  </w:style>
  <w:style w:type="character" w:customStyle="1" w:styleId="2113">
    <w:name w:val="Основной текст 2 Знак113"/>
    <w:uiPriority w:val="99"/>
    <w:semiHidden/>
    <w:rsid w:val="00255120"/>
    <w:rPr>
      <w:rFonts w:cs="Times New Roman"/>
      <w:sz w:val="28"/>
    </w:rPr>
  </w:style>
  <w:style w:type="character" w:customStyle="1" w:styleId="2112">
    <w:name w:val="Основной текст 2 Знак112"/>
    <w:uiPriority w:val="99"/>
    <w:semiHidden/>
    <w:rsid w:val="00255120"/>
    <w:rPr>
      <w:rFonts w:cs="Times New Roman"/>
      <w:sz w:val="28"/>
    </w:rPr>
  </w:style>
  <w:style w:type="character" w:customStyle="1" w:styleId="2111">
    <w:name w:val="Основной текст 2 Знак111"/>
    <w:uiPriority w:val="99"/>
    <w:semiHidden/>
    <w:rsid w:val="00255120"/>
    <w:rPr>
      <w:rFonts w:cs="Times New Roman"/>
      <w:sz w:val="28"/>
    </w:rPr>
  </w:style>
  <w:style w:type="character" w:customStyle="1" w:styleId="2110">
    <w:name w:val="Основной текст 2 Знак110"/>
    <w:uiPriority w:val="99"/>
    <w:semiHidden/>
    <w:rsid w:val="00255120"/>
    <w:rPr>
      <w:rFonts w:cs="Times New Roman"/>
      <w:sz w:val="28"/>
    </w:rPr>
  </w:style>
  <w:style w:type="character" w:customStyle="1" w:styleId="219">
    <w:name w:val="Основной текст 2 Знак19"/>
    <w:uiPriority w:val="99"/>
    <w:semiHidden/>
    <w:rsid w:val="00255120"/>
    <w:rPr>
      <w:rFonts w:cs="Times New Roman"/>
      <w:sz w:val="28"/>
    </w:rPr>
  </w:style>
  <w:style w:type="character" w:customStyle="1" w:styleId="218">
    <w:name w:val="Основной текст 2 Знак18"/>
    <w:uiPriority w:val="99"/>
    <w:semiHidden/>
    <w:rsid w:val="00255120"/>
    <w:rPr>
      <w:rFonts w:cs="Times New Roman"/>
      <w:sz w:val="28"/>
    </w:rPr>
  </w:style>
  <w:style w:type="character" w:customStyle="1" w:styleId="217">
    <w:name w:val="Основной текст 2 Знак17"/>
    <w:uiPriority w:val="99"/>
    <w:semiHidden/>
    <w:rsid w:val="00255120"/>
    <w:rPr>
      <w:rFonts w:cs="Times New Roman"/>
      <w:sz w:val="28"/>
    </w:rPr>
  </w:style>
  <w:style w:type="character" w:customStyle="1" w:styleId="216">
    <w:name w:val="Основной текст 2 Знак16"/>
    <w:uiPriority w:val="99"/>
    <w:semiHidden/>
    <w:rsid w:val="00255120"/>
    <w:rPr>
      <w:rFonts w:cs="Times New Roman"/>
      <w:sz w:val="28"/>
    </w:rPr>
  </w:style>
  <w:style w:type="character" w:customStyle="1" w:styleId="215">
    <w:name w:val="Основной текст 2 Знак15"/>
    <w:uiPriority w:val="99"/>
    <w:semiHidden/>
    <w:rsid w:val="00255120"/>
    <w:rPr>
      <w:rFonts w:cs="Times New Roman"/>
      <w:sz w:val="28"/>
    </w:rPr>
  </w:style>
  <w:style w:type="character" w:customStyle="1" w:styleId="214">
    <w:name w:val="Основной текст 2 Знак14"/>
    <w:uiPriority w:val="99"/>
    <w:semiHidden/>
    <w:rsid w:val="00255120"/>
    <w:rPr>
      <w:rFonts w:cs="Times New Roman"/>
      <w:sz w:val="28"/>
    </w:rPr>
  </w:style>
  <w:style w:type="character" w:customStyle="1" w:styleId="213">
    <w:name w:val="Основной текст 2 Знак13"/>
    <w:uiPriority w:val="99"/>
    <w:semiHidden/>
    <w:rsid w:val="00255120"/>
    <w:rPr>
      <w:rFonts w:cs="Times New Roman"/>
      <w:sz w:val="28"/>
    </w:rPr>
  </w:style>
  <w:style w:type="character" w:customStyle="1" w:styleId="212">
    <w:name w:val="Основной текст 2 Знак12"/>
    <w:uiPriority w:val="99"/>
    <w:semiHidden/>
    <w:rsid w:val="00255120"/>
    <w:rPr>
      <w:rFonts w:cs="Times New Roman"/>
      <w:sz w:val="28"/>
    </w:rPr>
  </w:style>
  <w:style w:type="character" w:customStyle="1" w:styleId="211">
    <w:name w:val="Основной текст 2 Знак11"/>
    <w:uiPriority w:val="99"/>
    <w:semiHidden/>
    <w:rsid w:val="00255120"/>
    <w:rPr>
      <w:rFonts w:cs="Times New Roman"/>
      <w:sz w:val="28"/>
    </w:rPr>
  </w:style>
  <w:style w:type="paragraph" w:styleId="3">
    <w:name w:val="Body Text 3"/>
    <w:basedOn w:val="a"/>
    <w:link w:val="36"/>
    <w:uiPriority w:val="99"/>
    <w:rsid w:val="00255120"/>
    <w:pPr>
      <w:keepNext/>
      <w:keepLines/>
      <w:widowControl w:val="0"/>
      <w:numPr>
        <w:numId w:val="23"/>
      </w:numPr>
      <w:suppressLineNumbers/>
      <w:tabs>
        <w:tab w:val="clear" w:pos="360"/>
        <w:tab w:val="left" w:pos="0"/>
        <w:tab w:val="left" w:pos="567"/>
        <w:tab w:val="left" w:pos="1133"/>
        <w:tab w:val="left" w:pos="1699"/>
        <w:tab w:val="left" w:pos="2266"/>
        <w:tab w:val="left" w:pos="2832"/>
        <w:tab w:val="left" w:pos="3399"/>
        <w:tab w:val="left" w:pos="3965"/>
        <w:tab w:val="left" w:pos="4531"/>
        <w:tab w:val="left" w:pos="5098"/>
        <w:tab w:val="left" w:pos="5664"/>
        <w:tab w:val="left" w:pos="6231"/>
        <w:tab w:val="left" w:pos="6797"/>
        <w:tab w:val="left" w:pos="7363"/>
        <w:tab w:val="left" w:pos="7930"/>
        <w:tab w:val="left" w:pos="8496"/>
        <w:tab w:val="left" w:pos="9063"/>
      </w:tabs>
      <w:suppressAutoHyphens/>
      <w:spacing w:before="148" w:after="112"/>
      <w:ind w:firstLine="0"/>
      <w:jc w:val="both"/>
    </w:pPr>
    <w:rPr>
      <w:b/>
      <w:bCs/>
      <w:i/>
      <w:iCs/>
    </w:rPr>
  </w:style>
  <w:style w:type="character" w:customStyle="1" w:styleId="36">
    <w:name w:val="Основной текст 3 Знак"/>
    <w:link w:val="3"/>
    <w:uiPriority w:val="99"/>
    <w:rsid w:val="00255120"/>
    <w:rPr>
      <w:b/>
      <w:bCs/>
      <w:i/>
      <w:iCs/>
    </w:rPr>
  </w:style>
  <w:style w:type="character" w:customStyle="1" w:styleId="afe">
    <w:name w:val="Тема примечания Знак"/>
    <w:link w:val="aff"/>
    <w:locked/>
    <w:rsid w:val="00255120"/>
    <w:rPr>
      <w:rFonts w:ascii="Calibri" w:hAnsi="Calibri"/>
      <w:b/>
    </w:rPr>
  </w:style>
  <w:style w:type="paragraph" w:styleId="aff">
    <w:name w:val="annotation subject"/>
    <w:basedOn w:val="ac"/>
    <w:next w:val="ac"/>
    <w:link w:val="afe"/>
    <w:rsid w:val="00255120"/>
    <w:rPr>
      <w:b/>
    </w:rPr>
  </w:style>
  <w:style w:type="character" w:customStyle="1" w:styleId="1c">
    <w:name w:val="Тема примечания Знак1"/>
    <w:uiPriority w:val="99"/>
    <w:rsid w:val="00255120"/>
    <w:rPr>
      <w:rFonts w:ascii="Calibri" w:hAnsi="Calibri"/>
      <w:b/>
      <w:bCs/>
    </w:rPr>
  </w:style>
  <w:style w:type="character" w:customStyle="1" w:styleId="1251">
    <w:name w:val="Тема примечания Знак125"/>
    <w:uiPriority w:val="99"/>
    <w:semiHidden/>
    <w:rsid w:val="00255120"/>
    <w:rPr>
      <w:rFonts w:ascii="Calibri" w:hAnsi="Calibri" w:cs="Times New Roman"/>
      <w:b/>
      <w:bCs/>
      <w:lang w:val="ru-RU" w:eastAsia="ru-RU"/>
    </w:rPr>
  </w:style>
  <w:style w:type="character" w:customStyle="1" w:styleId="1241">
    <w:name w:val="Тема примечания Знак124"/>
    <w:uiPriority w:val="99"/>
    <w:semiHidden/>
    <w:rsid w:val="00255120"/>
    <w:rPr>
      <w:rFonts w:ascii="Calibri" w:hAnsi="Calibri" w:cs="Times New Roman"/>
      <w:b/>
      <w:bCs/>
      <w:lang w:val="ru-RU" w:eastAsia="ru-RU"/>
    </w:rPr>
  </w:style>
  <w:style w:type="character" w:customStyle="1" w:styleId="1231">
    <w:name w:val="Тема примечания Знак123"/>
    <w:uiPriority w:val="99"/>
    <w:semiHidden/>
    <w:rsid w:val="00255120"/>
    <w:rPr>
      <w:rFonts w:ascii="Calibri" w:hAnsi="Calibri" w:cs="Times New Roman"/>
      <w:b/>
      <w:bCs/>
      <w:lang w:val="ru-RU" w:eastAsia="ru-RU"/>
    </w:rPr>
  </w:style>
  <w:style w:type="character" w:customStyle="1" w:styleId="1221">
    <w:name w:val="Тема примечания Знак122"/>
    <w:uiPriority w:val="99"/>
    <w:semiHidden/>
    <w:rsid w:val="00255120"/>
    <w:rPr>
      <w:rFonts w:ascii="Calibri" w:hAnsi="Calibri" w:cs="Times New Roman"/>
      <w:b/>
      <w:bCs/>
      <w:lang w:val="ru-RU" w:eastAsia="ru-RU"/>
    </w:rPr>
  </w:style>
  <w:style w:type="character" w:customStyle="1" w:styleId="1212">
    <w:name w:val="Тема примечания Знак121"/>
    <w:uiPriority w:val="99"/>
    <w:semiHidden/>
    <w:rsid w:val="00255120"/>
    <w:rPr>
      <w:rFonts w:ascii="Calibri" w:hAnsi="Calibri" w:cs="Times New Roman"/>
      <w:b/>
      <w:bCs/>
      <w:lang w:val="ru-RU" w:eastAsia="ru-RU"/>
    </w:rPr>
  </w:style>
  <w:style w:type="character" w:customStyle="1" w:styleId="1202">
    <w:name w:val="Тема примечания Знак120"/>
    <w:uiPriority w:val="99"/>
    <w:semiHidden/>
    <w:rsid w:val="00255120"/>
    <w:rPr>
      <w:rFonts w:ascii="Calibri" w:hAnsi="Calibri" w:cs="Times New Roman"/>
      <w:b/>
      <w:bCs/>
      <w:lang w:val="ru-RU" w:eastAsia="ru-RU"/>
    </w:rPr>
  </w:style>
  <w:style w:type="character" w:customStyle="1" w:styleId="1192">
    <w:name w:val="Тема примечания Знак119"/>
    <w:uiPriority w:val="99"/>
    <w:semiHidden/>
    <w:rsid w:val="00255120"/>
    <w:rPr>
      <w:rFonts w:ascii="Calibri" w:hAnsi="Calibri" w:cs="Times New Roman"/>
      <w:b/>
      <w:bCs/>
      <w:lang w:val="ru-RU" w:eastAsia="ru-RU"/>
    </w:rPr>
  </w:style>
  <w:style w:type="character" w:customStyle="1" w:styleId="1182">
    <w:name w:val="Тема примечания Знак118"/>
    <w:uiPriority w:val="99"/>
    <w:semiHidden/>
    <w:rsid w:val="00255120"/>
    <w:rPr>
      <w:rFonts w:ascii="Calibri" w:hAnsi="Calibri" w:cs="Times New Roman"/>
      <w:b/>
      <w:bCs/>
      <w:lang w:val="ru-RU" w:eastAsia="ru-RU"/>
    </w:rPr>
  </w:style>
  <w:style w:type="character" w:customStyle="1" w:styleId="1172">
    <w:name w:val="Тема примечания Знак117"/>
    <w:uiPriority w:val="99"/>
    <w:semiHidden/>
    <w:rsid w:val="00255120"/>
    <w:rPr>
      <w:rFonts w:ascii="Calibri" w:hAnsi="Calibri" w:cs="Times New Roman"/>
      <w:b/>
      <w:bCs/>
      <w:lang w:val="ru-RU" w:eastAsia="ru-RU"/>
    </w:rPr>
  </w:style>
  <w:style w:type="character" w:customStyle="1" w:styleId="1162">
    <w:name w:val="Тема примечания Знак116"/>
    <w:uiPriority w:val="99"/>
    <w:semiHidden/>
    <w:rsid w:val="00255120"/>
    <w:rPr>
      <w:rFonts w:ascii="Calibri" w:hAnsi="Calibri" w:cs="Times New Roman"/>
      <w:b/>
      <w:bCs/>
      <w:lang w:val="ru-RU" w:eastAsia="ru-RU"/>
    </w:rPr>
  </w:style>
  <w:style w:type="character" w:customStyle="1" w:styleId="1152">
    <w:name w:val="Тема примечания Знак115"/>
    <w:uiPriority w:val="99"/>
    <w:semiHidden/>
    <w:rsid w:val="00255120"/>
    <w:rPr>
      <w:rFonts w:ascii="Calibri" w:hAnsi="Calibri" w:cs="Times New Roman"/>
      <w:b/>
      <w:bCs/>
      <w:lang w:val="ru-RU" w:eastAsia="ru-RU"/>
    </w:rPr>
  </w:style>
  <w:style w:type="character" w:customStyle="1" w:styleId="1142">
    <w:name w:val="Тема примечания Знак114"/>
    <w:uiPriority w:val="99"/>
    <w:semiHidden/>
    <w:rsid w:val="00255120"/>
    <w:rPr>
      <w:rFonts w:ascii="Calibri" w:hAnsi="Calibri" w:cs="Times New Roman"/>
      <w:b/>
      <w:bCs/>
      <w:lang w:val="ru-RU" w:eastAsia="ru-RU"/>
    </w:rPr>
  </w:style>
  <w:style w:type="character" w:customStyle="1" w:styleId="1132">
    <w:name w:val="Тема примечания Знак113"/>
    <w:uiPriority w:val="99"/>
    <w:semiHidden/>
    <w:rsid w:val="00255120"/>
    <w:rPr>
      <w:rFonts w:ascii="Calibri" w:hAnsi="Calibri" w:cs="Times New Roman"/>
      <w:b/>
      <w:bCs/>
      <w:lang w:val="ru-RU" w:eastAsia="ru-RU"/>
    </w:rPr>
  </w:style>
  <w:style w:type="character" w:customStyle="1" w:styleId="1122">
    <w:name w:val="Тема примечания Знак112"/>
    <w:uiPriority w:val="99"/>
    <w:semiHidden/>
    <w:rsid w:val="00255120"/>
    <w:rPr>
      <w:rFonts w:ascii="Calibri" w:hAnsi="Calibri" w:cs="Times New Roman"/>
      <w:b/>
      <w:bCs/>
      <w:lang w:val="ru-RU" w:eastAsia="ru-RU"/>
    </w:rPr>
  </w:style>
  <w:style w:type="character" w:customStyle="1" w:styleId="1112">
    <w:name w:val="Тема примечания Знак111"/>
    <w:uiPriority w:val="99"/>
    <w:semiHidden/>
    <w:rsid w:val="00255120"/>
    <w:rPr>
      <w:rFonts w:ascii="Calibri" w:hAnsi="Calibri" w:cs="Times New Roman"/>
      <w:b/>
      <w:bCs/>
      <w:lang w:val="ru-RU" w:eastAsia="ru-RU"/>
    </w:rPr>
  </w:style>
  <w:style w:type="character" w:customStyle="1" w:styleId="1103">
    <w:name w:val="Тема примечания Знак110"/>
    <w:uiPriority w:val="99"/>
    <w:semiHidden/>
    <w:rsid w:val="00255120"/>
    <w:rPr>
      <w:rFonts w:ascii="Calibri" w:hAnsi="Calibri" w:cs="Times New Roman"/>
      <w:b/>
      <w:bCs/>
      <w:lang w:val="ru-RU" w:eastAsia="ru-RU"/>
    </w:rPr>
  </w:style>
  <w:style w:type="character" w:customStyle="1" w:styleId="192">
    <w:name w:val="Тема примечания Знак19"/>
    <w:uiPriority w:val="99"/>
    <w:semiHidden/>
    <w:rsid w:val="00255120"/>
    <w:rPr>
      <w:rFonts w:ascii="Calibri" w:hAnsi="Calibri" w:cs="Times New Roman"/>
      <w:b/>
      <w:bCs/>
      <w:lang w:val="ru-RU" w:eastAsia="ru-RU"/>
    </w:rPr>
  </w:style>
  <w:style w:type="character" w:customStyle="1" w:styleId="182">
    <w:name w:val="Тема примечания Знак18"/>
    <w:uiPriority w:val="99"/>
    <w:semiHidden/>
    <w:rsid w:val="00255120"/>
    <w:rPr>
      <w:rFonts w:ascii="Calibri" w:hAnsi="Calibri" w:cs="Times New Roman"/>
      <w:b/>
      <w:bCs/>
      <w:lang w:val="ru-RU" w:eastAsia="ru-RU"/>
    </w:rPr>
  </w:style>
  <w:style w:type="character" w:customStyle="1" w:styleId="172">
    <w:name w:val="Тема примечания Знак17"/>
    <w:uiPriority w:val="99"/>
    <w:semiHidden/>
    <w:rsid w:val="00255120"/>
    <w:rPr>
      <w:rFonts w:ascii="Calibri" w:hAnsi="Calibri" w:cs="Times New Roman"/>
      <w:b/>
      <w:bCs/>
      <w:lang w:val="ru-RU" w:eastAsia="ru-RU"/>
    </w:rPr>
  </w:style>
  <w:style w:type="character" w:customStyle="1" w:styleId="162">
    <w:name w:val="Тема примечания Знак16"/>
    <w:uiPriority w:val="99"/>
    <w:semiHidden/>
    <w:rsid w:val="00255120"/>
    <w:rPr>
      <w:rFonts w:ascii="Calibri" w:hAnsi="Calibri" w:cs="Times New Roman"/>
      <w:b/>
      <w:bCs/>
      <w:lang w:val="ru-RU" w:eastAsia="ru-RU"/>
    </w:rPr>
  </w:style>
  <w:style w:type="character" w:customStyle="1" w:styleId="152">
    <w:name w:val="Тема примечания Знак15"/>
    <w:uiPriority w:val="99"/>
    <w:semiHidden/>
    <w:rsid w:val="00255120"/>
    <w:rPr>
      <w:rFonts w:ascii="Calibri" w:hAnsi="Calibri" w:cs="Times New Roman"/>
      <w:b/>
      <w:bCs/>
      <w:lang w:val="ru-RU" w:eastAsia="ru-RU"/>
    </w:rPr>
  </w:style>
  <w:style w:type="character" w:customStyle="1" w:styleId="142">
    <w:name w:val="Тема примечания Знак14"/>
    <w:uiPriority w:val="99"/>
    <w:semiHidden/>
    <w:rsid w:val="00255120"/>
    <w:rPr>
      <w:rFonts w:ascii="Calibri" w:hAnsi="Calibri" w:cs="Times New Roman"/>
      <w:b/>
      <w:bCs/>
      <w:lang w:val="ru-RU" w:eastAsia="ru-RU"/>
    </w:rPr>
  </w:style>
  <w:style w:type="character" w:customStyle="1" w:styleId="132">
    <w:name w:val="Тема примечания Знак13"/>
    <w:uiPriority w:val="99"/>
    <w:semiHidden/>
    <w:rsid w:val="00255120"/>
    <w:rPr>
      <w:rFonts w:ascii="Calibri" w:hAnsi="Calibri" w:cs="Times New Roman"/>
      <w:b/>
      <w:bCs/>
      <w:lang w:val="ru-RU" w:eastAsia="ru-RU"/>
    </w:rPr>
  </w:style>
  <w:style w:type="character" w:customStyle="1" w:styleId="128">
    <w:name w:val="Тема примечания Знак12"/>
    <w:uiPriority w:val="99"/>
    <w:semiHidden/>
    <w:rsid w:val="00255120"/>
    <w:rPr>
      <w:rFonts w:ascii="Calibri" w:hAnsi="Calibri" w:cs="Times New Roman"/>
      <w:b/>
      <w:bCs/>
      <w:lang w:val="ru-RU" w:eastAsia="ru-RU"/>
    </w:rPr>
  </w:style>
  <w:style w:type="character" w:customStyle="1" w:styleId="11d">
    <w:name w:val="Тема примечания Знак11"/>
    <w:uiPriority w:val="99"/>
    <w:semiHidden/>
    <w:rsid w:val="00255120"/>
    <w:rPr>
      <w:rFonts w:ascii="Calibri" w:hAnsi="Calibri" w:cs="Times New Roman"/>
      <w:b/>
      <w:bCs/>
      <w:lang w:val="ru-RU" w:eastAsia="ru-RU"/>
    </w:rPr>
  </w:style>
  <w:style w:type="paragraph" w:styleId="aff0">
    <w:name w:val="No Spacing"/>
    <w:link w:val="aff1"/>
    <w:uiPriority w:val="1"/>
    <w:qFormat/>
    <w:rsid w:val="00255120"/>
    <w:rPr>
      <w:rFonts w:ascii="Calibri" w:hAnsi="Calibri"/>
      <w:sz w:val="22"/>
      <w:szCs w:val="22"/>
    </w:rPr>
  </w:style>
  <w:style w:type="paragraph" w:styleId="aff2">
    <w:name w:val="List Paragraph"/>
    <w:basedOn w:val="a"/>
    <w:uiPriority w:val="34"/>
    <w:qFormat/>
    <w:rsid w:val="00255120"/>
    <w:pPr>
      <w:spacing w:after="200" w:line="276" w:lineRule="auto"/>
      <w:ind w:left="720"/>
      <w:contextualSpacing/>
    </w:pPr>
    <w:rPr>
      <w:rFonts w:ascii="Calibri" w:hAnsi="Calibri"/>
      <w:sz w:val="22"/>
      <w:szCs w:val="22"/>
      <w:lang w:eastAsia="en-US"/>
    </w:rPr>
  </w:style>
  <w:style w:type="paragraph" w:customStyle="1" w:styleId="37">
    <w:name w:val="Раздел 3"/>
    <w:basedOn w:val="a"/>
    <w:rsid w:val="00255120"/>
    <w:pPr>
      <w:tabs>
        <w:tab w:val="num" w:pos="360"/>
      </w:tabs>
      <w:spacing w:before="120" w:after="120"/>
      <w:ind w:left="360" w:hanging="360"/>
      <w:jc w:val="center"/>
    </w:pPr>
    <w:rPr>
      <w:b/>
      <w:bCs/>
      <w:sz w:val="24"/>
      <w:szCs w:val="24"/>
    </w:rPr>
  </w:style>
  <w:style w:type="character" w:customStyle="1" w:styleId="ConsPlusNormal">
    <w:name w:val="ConsPlusNormal Знак"/>
    <w:link w:val="ConsPlusNormal0"/>
    <w:locked/>
    <w:rsid w:val="00255120"/>
    <w:rPr>
      <w:rFonts w:ascii="Arial" w:hAnsi="Arial"/>
    </w:rPr>
  </w:style>
  <w:style w:type="paragraph" w:customStyle="1" w:styleId="ConsPlusNormal0">
    <w:name w:val="ConsPlusNormal"/>
    <w:link w:val="ConsPlusNormal"/>
    <w:rsid w:val="00255120"/>
    <w:pPr>
      <w:widowControl w:val="0"/>
      <w:autoSpaceDE w:val="0"/>
      <w:autoSpaceDN w:val="0"/>
      <w:adjustRightInd w:val="0"/>
      <w:ind w:firstLine="720"/>
    </w:pPr>
    <w:rPr>
      <w:rFonts w:ascii="Arial" w:hAnsi="Arial"/>
    </w:rPr>
  </w:style>
  <w:style w:type="paragraph" w:customStyle="1" w:styleId="aff3">
    <w:name w:val="Таблица шапка"/>
    <w:basedOn w:val="a"/>
    <w:rsid w:val="00255120"/>
    <w:pPr>
      <w:keepNext/>
      <w:spacing w:before="40" w:after="40"/>
      <w:ind w:left="57" w:right="57"/>
    </w:pPr>
    <w:rPr>
      <w:sz w:val="18"/>
      <w:szCs w:val="18"/>
    </w:rPr>
  </w:style>
  <w:style w:type="paragraph" w:customStyle="1" w:styleId="Style2">
    <w:name w:val="Style2"/>
    <w:basedOn w:val="a"/>
    <w:rsid w:val="00255120"/>
    <w:pPr>
      <w:widowControl w:val="0"/>
      <w:autoSpaceDE w:val="0"/>
      <w:autoSpaceDN w:val="0"/>
      <w:adjustRightInd w:val="0"/>
      <w:spacing w:line="278" w:lineRule="exact"/>
      <w:jc w:val="both"/>
    </w:pPr>
    <w:rPr>
      <w:sz w:val="24"/>
      <w:szCs w:val="24"/>
    </w:rPr>
  </w:style>
  <w:style w:type="character" w:customStyle="1" w:styleId="aff4">
    <w:name w:val="Основной текст_"/>
    <w:link w:val="25"/>
    <w:locked/>
    <w:rsid w:val="00255120"/>
    <w:rPr>
      <w:sz w:val="26"/>
      <w:shd w:val="clear" w:color="auto" w:fill="FFFFFF"/>
    </w:rPr>
  </w:style>
  <w:style w:type="paragraph" w:customStyle="1" w:styleId="25">
    <w:name w:val="Основной текст2"/>
    <w:basedOn w:val="a"/>
    <w:link w:val="aff4"/>
    <w:rsid w:val="00255120"/>
    <w:pPr>
      <w:shd w:val="clear" w:color="auto" w:fill="FFFFFF"/>
      <w:spacing w:line="922" w:lineRule="exact"/>
      <w:jc w:val="center"/>
    </w:pPr>
    <w:rPr>
      <w:sz w:val="26"/>
      <w:shd w:val="clear" w:color="auto" w:fill="FFFFFF"/>
    </w:rPr>
  </w:style>
  <w:style w:type="character" w:customStyle="1" w:styleId="1d">
    <w:name w:val="Заголовок №1_"/>
    <w:link w:val="1e"/>
    <w:locked/>
    <w:rsid w:val="00255120"/>
    <w:rPr>
      <w:sz w:val="26"/>
      <w:shd w:val="clear" w:color="auto" w:fill="FFFFFF"/>
    </w:rPr>
  </w:style>
  <w:style w:type="paragraph" w:customStyle="1" w:styleId="1e">
    <w:name w:val="Заголовок №1"/>
    <w:basedOn w:val="a"/>
    <w:link w:val="1d"/>
    <w:rsid w:val="00255120"/>
    <w:pPr>
      <w:shd w:val="clear" w:color="auto" w:fill="FFFFFF"/>
      <w:spacing w:before="240" w:after="420" w:line="240" w:lineRule="atLeast"/>
      <w:jc w:val="center"/>
      <w:outlineLvl w:val="0"/>
    </w:pPr>
    <w:rPr>
      <w:sz w:val="26"/>
      <w:shd w:val="clear" w:color="auto" w:fill="FFFFFF"/>
    </w:rPr>
  </w:style>
  <w:style w:type="character" w:customStyle="1" w:styleId="129">
    <w:name w:val="Заголовок №1 (2)_"/>
    <w:link w:val="12a"/>
    <w:locked/>
    <w:rsid w:val="00255120"/>
    <w:rPr>
      <w:sz w:val="26"/>
      <w:shd w:val="clear" w:color="auto" w:fill="FFFFFF"/>
    </w:rPr>
  </w:style>
  <w:style w:type="paragraph" w:customStyle="1" w:styleId="12a">
    <w:name w:val="Заголовок №1 (2)"/>
    <w:basedOn w:val="a"/>
    <w:link w:val="129"/>
    <w:rsid w:val="00255120"/>
    <w:pPr>
      <w:shd w:val="clear" w:color="auto" w:fill="FFFFFF"/>
      <w:spacing w:before="360" w:line="638" w:lineRule="exact"/>
      <w:ind w:firstLine="2080"/>
      <w:outlineLvl w:val="0"/>
    </w:pPr>
    <w:rPr>
      <w:sz w:val="26"/>
      <w:shd w:val="clear" w:color="auto" w:fill="FFFFFF"/>
    </w:rPr>
  </w:style>
  <w:style w:type="paragraph" w:customStyle="1" w:styleId="ConsPlusNonformat">
    <w:name w:val="ConsPlusNonformat"/>
    <w:rsid w:val="00255120"/>
    <w:pPr>
      <w:autoSpaceDE w:val="0"/>
      <w:autoSpaceDN w:val="0"/>
      <w:adjustRightInd w:val="0"/>
    </w:pPr>
    <w:rPr>
      <w:rFonts w:ascii="Courier New" w:hAnsi="Courier New" w:cs="Courier New"/>
    </w:rPr>
  </w:style>
  <w:style w:type="paragraph" w:customStyle="1" w:styleId="HeadTabl">
    <w:name w:val="HeadTabl"/>
    <w:basedOn w:val="HeadDoc"/>
    <w:rsid w:val="00255120"/>
    <w:pPr>
      <w:textAlignment w:val="auto"/>
    </w:pPr>
    <w:rPr>
      <w:sz w:val="20"/>
    </w:rPr>
  </w:style>
  <w:style w:type="paragraph" w:customStyle="1" w:styleId="ConsNonformat">
    <w:name w:val="ConsNonformat"/>
    <w:rsid w:val="00255120"/>
    <w:pPr>
      <w:widowControl w:val="0"/>
      <w:autoSpaceDE w:val="0"/>
      <w:autoSpaceDN w:val="0"/>
      <w:adjustRightInd w:val="0"/>
    </w:pPr>
    <w:rPr>
      <w:rFonts w:ascii="Courier New" w:hAnsi="Courier New" w:cs="Courier New"/>
    </w:rPr>
  </w:style>
  <w:style w:type="paragraph" w:customStyle="1" w:styleId="ConsPlusCell">
    <w:name w:val="ConsPlusCell"/>
    <w:rsid w:val="00255120"/>
    <w:pPr>
      <w:widowControl w:val="0"/>
      <w:autoSpaceDE w:val="0"/>
      <w:autoSpaceDN w:val="0"/>
      <w:adjustRightInd w:val="0"/>
    </w:pPr>
    <w:rPr>
      <w:rFonts w:ascii="Arial" w:hAnsi="Arial" w:cs="Arial"/>
    </w:rPr>
  </w:style>
  <w:style w:type="paragraph" w:customStyle="1" w:styleId="26">
    <w:name w:val="2"/>
    <w:basedOn w:val="a"/>
    <w:rsid w:val="00255120"/>
    <w:pPr>
      <w:widowControl w:val="0"/>
      <w:autoSpaceDE w:val="0"/>
      <w:autoSpaceDN w:val="0"/>
      <w:adjustRightInd w:val="0"/>
      <w:spacing w:line="184" w:lineRule="auto"/>
      <w:ind w:right="-37"/>
    </w:pPr>
    <w:rPr>
      <w:rFonts w:ascii="Lucida Sans Unicode" w:hAnsi="Lucida Sans Unicode" w:cs="Lucida Sans Unicode"/>
      <w:caps/>
    </w:rPr>
  </w:style>
  <w:style w:type="paragraph" w:customStyle="1" w:styleId="xl77">
    <w:name w:val="xl77"/>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78">
    <w:name w:val="xl78"/>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79">
    <w:name w:val="xl79"/>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rPr>
  </w:style>
  <w:style w:type="paragraph" w:customStyle="1" w:styleId="xl80">
    <w:name w:val="xl80"/>
    <w:basedOn w:val="a"/>
    <w:rsid w:val="00255120"/>
    <w:pPr>
      <w:pBdr>
        <w:left w:val="single" w:sz="4" w:space="0" w:color="auto"/>
        <w:bottom w:val="single" w:sz="4" w:space="0" w:color="auto"/>
        <w:right w:val="single" w:sz="4" w:space="0" w:color="auto"/>
      </w:pBdr>
      <w:spacing w:before="100" w:beforeAutospacing="1" w:after="100" w:afterAutospacing="1"/>
    </w:pPr>
    <w:rPr>
      <w:color w:val="000000"/>
    </w:rPr>
  </w:style>
  <w:style w:type="paragraph" w:customStyle="1" w:styleId="xl81">
    <w:name w:val="xl81"/>
    <w:basedOn w:val="a"/>
    <w:rsid w:val="00255120"/>
    <w:pPr>
      <w:pBdr>
        <w:left w:val="single" w:sz="4" w:space="0" w:color="auto"/>
        <w:bottom w:val="single" w:sz="4" w:space="0" w:color="auto"/>
        <w:right w:val="single" w:sz="4" w:space="0" w:color="auto"/>
      </w:pBdr>
      <w:spacing w:before="100" w:beforeAutospacing="1" w:after="100" w:afterAutospacing="1"/>
      <w:jc w:val="center"/>
    </w:pPr>
    <w:rPr>
      <w:color w:val="000000"/>
    </w:rPr>
  </w:style>
  <w:style w:type="paragraph" w:customStyle="1" w:styleId="xl82">
    <w:name w:val="xl82"/>
    <w:basedOn w:val="a"/>
    <w:rsid w:val="00255120"/>
    <w:pPr>
      <w:pBdr>
        <w:left w:val="single" w:sz="4" w:space="0" w:color="auto"/>
        <w:bottom w:val="single" w:sz="4" w:space="0" w:color="auto"/>
        <w:right w:val="single" w:sz="4" w:space="0" w:color="auto"/>
      </w:pBdr>
      <w:spacing w:before="100" w:beforeAutospacing="1" w:after="100" w:afterAutospacing="1"/>
      <w:jc w:val="center"/>
    </w:pPr>
  </w:style>
  <w:style w:type="paragraph" w:customStyle="1" w:styleId="xl83">
    <w:name w:val="xl83"/>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84">
    <w:name w:val="xl84"/>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85">
    <w:name w:val="xl85"/>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86">
    <w:name w:val="xl86"/>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rPr>
  </w:style>
  <w:style w:type="paragraph" w:customStyle="1" w:styleId="xl87">
    <w:name w:val="xl87"/>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rPr>
  </w:style>
  <w:style w:type="paragraph" w:customStyle="1" w:styleId="xl88">
    <w:name w:val="xl88"/>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rPr>
  </w:style>
  <w:style w:type="paragraph" w:customStyle="1" w:styleId="xl89">
    <w:name w:val="xl89"/>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90">
    <w:name w:val="xl90"/>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rPr>
  </w:style>
  <w:style w:type="paragraph" w:customStyle="1" w:styleId="xl91">
    <w:name w:val="xl91"/>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pPr>
    <w:rPr>
      <w:b/>
      <w:bCs/>
    </w:rPr>
  </w:style>
  <w:style w:type="paragraph" w:customStyle="1" w:styleId="xl92">
    <w:name w:val="xl92"/>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rPr>
  </w:style>
  <w:style w:type="paragraph" w:customStyle="1" w:styleId="xl93">
    <w:name w:val="xl93"/>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94">
    <w:name w:val="xl94"/>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4"/>
      <w:szCs w:val="24"/>
    </w:rPr>
  </w:style>
  <w:style w:type="paragraph" w:customStyle="1" w:styleId="xl95">
    <w:name w:val="xl95"/>
    <w:basedOn w:val="a"/>
    <w:rsid w:val="00255120"/>
    <w:pPr>
      <w:spacing w:before="100" w:beforeAutospacing="1" w:after="100" w:afterAutospacing="1"/>
      <w:jc w:val="center"/>
    </w:pPr>
    <w:rPr>
      <w:b/>
      <w:bCs/>
      <w:sz w:val="24"/>
      <w:szCs w:val="24"/>
    </w:rPr>
  </w:style>
  <w:style w:type="paragraph" w:customStyle="1" w:styleId="xl96">
    <w:name w:val="xl96"/>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4"/>
      <w:szCs w:val="24"/>
    </w:rPr>
  </w:style>
  <w:style w:type="character" w:customStyle="1" w:styleId="FontStyle26">
    <w:name w:val="Font Style26"/>
    <w:rsid w:val="00255120"/>
    <w:rPr>
      <w:rFonts w:ascii="Times New Roman" w:hAnsi="Times New Roman"/>
      <w:b/>
      <w:sz w:val="22"/>
    </w:rPr>
  </w:style>
  <w:style w:type="character" w:customStyle="1" w:styleId="12b">
    <w:name w:val="Заголовок №1 (2) + Полужирный"/>
    <w:rsid w:val="00255120"/>
    <w:rPr>
      <w:rFonts w:ascii="Times New Roman" w:hAnsi="Times New Roman"/>
      <w:b/>
      <w:spacing w:val="0"/>
      <w:sz w:val="26"/>
    </w:rPr>
  </w:style>
  <w:style w:type="character" w:customStyle="1" w:styleId="apple-converted-space">
    <w:name w:val="apple-converted-space"/>
    <w:rsid w:val="00255120"/>
  </w:style>
  <w:style w:type="character" w:customStyle="1" w:styleId="133">
    <w:name w:val="Основной текст + 13 пт"/>
    <w:aliases w:val="Первая строка:  1,59 см,После:  0 пт,Междустр.интер... Знак Знак"/>
    <w:rsid w:val="00255120"/>
    <w:rPr>
      <w:sz w:val="26"/>
      <w:lang w:val="ru-RU" w:eastAsia="ru-RU"/>
    </w:rPr>
  </w:style>
  <w:style w:type="character" w:customStyle="1" w:styleId="aff5">
    <w:name w:val="Цветовое выделение"/>
    <w:rsid w:val="00255120"/>
    <w:rPr>
      <w:b/>
      <w:color w:val="26282F"/>
    </w:rPr>
  </w:style>
  <w:style w:type="character" w:customStyle="1" w:styleId="aff6">
    <w:name w:val="Гипертекстовая ссылка"/>
    <w:rsid w:val="00255120"/>
    <w:rPr>
      <w:rFonts w:ascii="Times New Roman" w:hAnsi="Times New Roman"/>
      <w:color w:val="106BBE"/>
    </w:rPr>
  </w:style>
  <w:style w:type="character" w:customStyle="1" w:styleId="epm">
    <w:name w:val="epm"/>
    <w:rsid w:val="00255120"/>
  </w:style>
  <w:style w:type="paragraph" w:styleId="27">
    <w:name w:val="toc 2"/>
    <w:basedOn w:val="a"/>
    <w:next w:val="a"/>
    <w:autoRedefine/>
    <w:uiPriority w:val="39"/>
    <w:qFormat/>
    <w:rsid w:val="00255120"/>
    <w:pPr>
      <w:tabs>
        <w:tab w:val="right" w:leader="dot" w:pos="10206"/>
      </w:tabs>
      <w:spacing w:line="360" w:lineRule="auto"/>
    </w:pPr>
    <w:rPr>
      <w:rFonts w:ascii="Calibri" w:hAnsi="Calibri"/>
      <w:sz w:val="22"/>
      <w:szCs w:val="22"/>
      <w:lang w:eastAsia="en-US"/>
    </w:rPr>
  </w:style>
  <w:style w:type="paragraph" w:styleId="aff7">
    <w:name w:val="Normal (Web)"/>
    <w:basedOn w:val="a"/>
    <w:uiPriority w:val="99"/>
    <w:rsid w:val="00255120"/>
    <w:pPr>
      <w:spacing w:before="100" w:beforeAutospacing="1" w:after="100" w:afterAutospacing="1"/>
    </w:pPr>
    <w:rPr>
      <w:sz w:val="24"/>
      <w:szCs w:val="24"/>
    </w:rPr>
  </w:style>
  <w:style w:type="paragraph" w:styleId="aff8">
    <w:name w:val="TOC Heading"/>
    <w:basedOn w:val="1"/>
    <w:next w:val="a"/>
    <w:uiPriority w:val="39"/>
    <w:qFormat/>
    <w:rsid w:val="00255120"/>
    <w:pPr>
      <w:keepLines/>
      <w:spacing w:before="480" w:line="276" w:lineRule="auto"/>
      <w:ind w:firstLine="0"/>
      <w:jc w:val="left"/>
      <w:outlineLvl w:val="9"/>
    </w:pPr>
    <w:rPr>
      <w:rFonts w:ascii="Cambria" w:hAnsi="Cambria"/>
      <w:b/>
      <w:bCs/>
      <w:color w:val="365F91"/>
      <w:szCs w:val="28"/>
    </w:rPr>
  </w:style>
  <w:style w:type="character" w:styleId="aff9">
    <w:name w:val="Strong"/>
    <w:uiPriority w:val="22"/>
    <w:qFormat/>
    <w:rsid w:val="00255120"/>
    <w:rPr>
      <w:rFonts w:cs="Times New Roman"/>
      <w:b/>
    </w:rPr>
  </w:style>
  <w:style w:type="paragraph" w:styleId="51">
    <w:name w:val="List 5"/>
    <w:basedOn w:val="a"/>
    <w:uiPriority w:val="99"/>
    <w:rsid w:val="00255120"/>
    <w:pPr>
      <w:ind w:left="1415" w:hanging="283"/>
    </w:pPr>
    <w:rPr>
      <w:sz w:val="24"/>
      <w:szCs w:val="24"/>
    </w:rPr>
  </w:style>
  <w:style w:type="character" w:customStyle="1" w:styleId="1310">
    <w:name w:val="Основной текст + 13 пт1"/>
    <w:aliases w:val="Первая строка:  11,59 см1,После:  0 пт1,Междустр.интер... Знак Знак1"/>
    <w:rsid w:val="00255120"/>
    <w:rPr>
      <w:sz w:val="26"/>
      <w:lang w:val="ru-RU" w:eastAsia="ru-RU"/>
    </w:rPr>
  </w:style>
  <w:style w:type="character" w:customStyle="1" w:styleId="DocumentHeader1">
    <w:name w:val="Document Header1 Знак"/>
    <w:aliases w:val="H1 Знак1,Заголовок 1 Знак2 Знак Знак1,Заголовок 1 Знак1 Знак Знак Знак1,Заголовок 1 Знак Знак Знак Знак Знак1,Заголовок 1 Знак Знак1 Знак Знак Знак1,Заголовок 1 Знак Знак2 Знак Знак1,Заголовок 1 Знак1 Знак1 Знак1"/>
    <w:locked/>
    <w:rsid w:val="00255120"/>
    <w:rPr>
      <w:sz w:val="28"/>
      <w:lang w:val="ru-RU" w:eastAsia="ru-RU"/>
    </w:rPr>
  </w:style>
  <w:style w:type="character" w:customStyle="1" w:styleId="143">
    <w:name w:val="Знак Знак14"/>
    <w:locked/>
    <w:rsid w:val="00255120"/>
    <w:rPr>
      <w:sz w:val="28"/>
      <w:lang w:val="ru-RU" w:eastAsia="ru-RU"/>
    </w:rPr>
  </w:style>
  <w:style w:type="character" w:customStyle="1" w:styleId="H3">
    <w:name w:val="H3 Знак Знак"/>
    <w:locked/>
    <w:rsid w:val="00255120"/>
    <w:rPr>
      <w:sz w:val="28"/>
      <w:lang w:val="ru-RU" w:eastAsia="ru-RU"/>
    </w:rPr>
  </w:style>
  <w:style w:type="character" w:customStyle="1" w:styleId="134">
    <w:name w:val="Знак Знак13"/>
    <w:locked/>
    <w:rsid w:val="00255120"/>
    <w:rPr>
      <w:sz w:val="28"/>
      <w:lang w:val="ru-RU" w:eastAsia="ru-RU"/>
    </w:rPr>
  </w:style>
  <w:style w:type="character" w:customStyle="1" w:styleId="12c">
    <w:name w:val="Знак Знак12"/>
    <w:locked/>
    <w:rsid w:val="00255120"/>
    <w:rPr>
      <w:sz w:val="28"/>
      <w:lang w:val="ru-RU" w:eastAsia="ru-RU"/>
    </w:rPr>
  </w:style>
  <w:style w:type="character" w:customStyle="1" w:styleId="100">
    <w:name w:val="Знак Знак10"/>
    <w:locked/>
    <w:rsid w:val="00255120"/>
    <w:rPr>
      <w:sz w:val="28"/>
      <w:lang w:val="ru-RU" w:eastAsia="ru-RU"/>
    </w:rPr>
  </w:style>
  <w:style w:type="character" w:customStyle="1" w:styleId="9">
    <w:name w:val="Знак Знак9"/>
    <w:locked/>
    <w:rsid w:val="00255120"/>
    <w:rPr>
      <w:sz w:val="28"/>
      <w:lang w:val="ru-RU" w:eastAsia="ru-RU"/>
    </w:rPr>
  </w:style>
  <w:style w:type="character" w:customStyle="1" w:styleId="8">
    <w:name w:val="Знак Знак8"/>
    <w:locked/>
    <w:rsid w:val="00255120"/>
    <w:rPr>
      <w:rFonts w:ascii="Calibri" w:hAnsi="Calibri"/>
      <w:lang w:val="ru-RU" w:eastAsia="en-US"/>
    </w:rPr>
  </w:style>
  <w:style w:type="character" w:customStyle="1" w:styleId="61">
    <w:name w:val="Знак Знак6"/>
    <w:locked/>
    <w:rsid w:val="00255120"/>
    <w:rPr>
      <w:rFonts w:ascii="Calibri" w:hAnsi="Calibri"/>
      <w:lang w:val="x-none" w:eastAsia="x-none"/>
    </w:rPr>
  </w:style>
  <w:style w:type="character" w:customStyle="1" w:styleId="52">
    <w:name w:val="Знак Знак5"/>
    <w:locked/>
    <w:rsid w:val="00255120"/>
    <w:rPr>
      <w:rFonts w:eastAsia="Times New Roman"/>
      <w:b/>
      <w:sz w:val="28"/>
      <w:lang w:val="ru-RU" w:eastAsia="ru-RU"/>
    </w:rPr>
  </w:style>
  <w:style w:type="character" w:customStyle="1" w:styleId="41">
    <w:name w:val="Знак Знак4"/>
    <w:locked/>
    <w:rsid w:val="00255120"/>
    <w:rPr>
      <w:sz w:val="24"/>
      <w:lang w:val="x-none" w:eastAsia="ru-RU"/>
    </w:rPr>
  </w:style>
  <w:style w:type="character" w:customStyle="1" w:styleId="38">
    <w:name w:val="Знак Знак3"/>
    <w:locked/>
    <w:rsid w:val="00255120"/>
    <w:rPr>
      <w:sz w:val="24"/>
      <w:lang w:val="x-none" w:eastAsia="ru-RU"/>
    </w:rPr>
  </w:style>
  <w:style w:type="character" w:customStyle="1" w:styleId="28">
    <w:name w:val="Знак Знак2"/>
    <w:locked/>
    <w:rsid w:val="00255120"/>
    <w:rPr>
      <w:sz w:val="24"/>
      <w:lang w:val="x-none" w:eastAsia="ru-RU"/>
    </w:rPr>
  </w:style>
  <w:style w:type="character" w:customStyle="1" w:styleId="1f">
    <w:name w:val="Знак Знак1"/>
    <w:locked/>
    <w:rsid w:val="00255120"/>
    <w:rPr>
      <w:rFonts w:eastAsia="Times New Roman"/>
      <w:b/>
      <w:i/>
      <w:lang w:val="ru-RU" w:eastAsia="ru-RU"/>
    </w:rPr>
  </w:style>
  <w:style w:type="character" w:customStyle="1" w:styleId="DocumentHeader12">
    <w:name w:val="Document Header1 Знак2"/>
    <w:aliases w:val="H1 Знак2,Заголовок 1 Знак2 Знак Знак2,Заголовок 1 Знак1 Знак Знак Знак2,Заголовок 1 Знак Знак Знак Знак Знак2,Заголовок 1 Знак Знак1 Знак Знак Знак2,Заголовок 1 Знак Знак2 Знак Знак2,Заголовок 1 Знак1 Знак1 Знак2"/>
    <w:locked/>
    <w:rsid w:val="00255120"/>
    <w:rPr>
      <w:sz w:val="28"/>
      <w:lang w:val="ru-RU" w:eastAsia="ru-RU"/>
    </w:rPr>
  </w:style>
  <w:style w:type="character" w:customStyle="1" w:styleId="260">
    <w:name w:val="Знак Знак26"/>
    <w:locked/>
    <w:rsid w:val="00255120"/>
    <w:rPr>
      <w:sz w:val="28"/>
      <w:lang w:val="ru-RU" w:eastAsia="ru-RU"/>
    </w:rPr>
  </w:style>
  <w:style w:type="character" w:customStyle="1" w:styleId="H31">
    <w:name w:val="H3 Знак Знак1"/>
    <w:locked/>
    <w:rsid w:val="00255120"/>
    <w:rPr>
      <w:sz w:val="28"/>
      <w:lang w:val="ru-RU" w:eastAsia="ru-RU"/>
    </w:rPr>
  </w:style>
  <w:style w:type="character" w:customStyle="1" w:styleId="250">
    <w:name w:val="Знак Знак25"/>
    <w:locked/>
    <w:rsid w:val="00255120"/>
    <w:rPr>
      <w:sz w:val="28"/>
      <w:lang w:val="ru-RU" w:eastAsia="ru-RU"/>
    </w:rPr>
  </w:style>
  <w:style w:type="character" w:customStyle="1" w:styleId="240">
    <w:name w:val="Знак Знак24"/>
    <w:locked/>
    <w:rsid w:val="00255120"/>
    <w:rPr>
      <w:sz w:val="28"/>
      <w:lang w:val="ru-RU" w:eastAsia="ru-RU"/>
    </w:rPr>
  </w:style>
  <w:style w:type="character" w:customStyle="1" w:styleId="220">
    <w:name w:val="Знак Знак22"/>
    <w:locked/>
    <w:rsid w:val="00255120"/>
    <w:rPr>
      <w:sz w:val="28"/>
      <w:lang w:val="ru-RU" w:eastAsia="ru-RU"/>
    </w:rPr>
  </w:style>
  <w:style w:type="character" w:customStyle="1" w:styleId="21a">
    <w:name w:val="Знак Знак21"/>
    <w:locked/>
    <w:rsid w:val="00255120"/>
    <w:rPr>
      <w:sz w:val="28"/>
      <w:lang w:val="ru-RU" w:eastAsia="ru-RU"/>
    </w:rPr>
  </w:style>
  <w:style w:type="character" w:customStyle="1" w:styleId="200">
    <w:name w:val="Знак Знак20"/>
    <w:locked/>
    <w:rsid w:val="00255120"/>
    <w:rPr>
      <w:rFonts w:ascii="Calibri" w:hAnsi="Calibri"/>
      <w:lang w:val="ru-RU" w:eastAsia="en-US"/>
    </w:rPr>
  </w:style>
  <w:style w:type="character" w:customStyle="1" w:styleId="183">
    <w:name w:val="Знак Знак18"/>
    <w:locked/>
    <w:rsid w:val="00255120"/>
    <w:rPr>
      <w:rFonts w:ascii="Calibri" w:hAnsi="Calibri"/>
      <w:lang w:val="x-none" w:eastAsia="x-none"/>
    </w:rPr>
  </w:style>
  <w:style w:type="character" w:customStyle="1" w:styleId="173">
    <w:name w:val="Знак Знак17"/>
    <w:locked/>
    <w:rsid w:val="00255120"/>
    <w:rPr>
      <w:rFonts w:eastAsia="Times New Roman"/>
      <w:b/>
      <w:sz w:val="28"/>
      <w:lang w:val="ru-RU" w:eastAsia="ru-RU"/>
    </w:rPr>
  </w:style>
  <w:style w:type="character" w:customStyle="1" w:styleId="163">
    <w:name w:val="Знак Знак16"/>
    <w:locked/>
    <w:rsid w:val="00255120"/>
    <w:rPr>
      <w:sz w:val="24"/>
      <w:lang w:val="x-none" w:eastAsia="ru-RU"/>
    </w:rPr>
  </w:style>
  <w:style w:type="character" w:customStyle="1" w:styleId="153">
    <w:name w:val="Знак Знак15"/>
    <w:locked/>
    <w:rsid w:val="00255120"/>
    <w:rPr>
      <w:sz w:val="24"/>
      <w:lang w:val="x-none" w:eastAsia="ru-RU"/>
    </w:rPr>
  </w:style>
  <w:style w:type="character" w:customStyle="1" w:styleId="11e">
    <w:name w:val="Знак Знак11"/>
    <w:locked/>
    <w:rsid w:val="00255120"/>
    <w:rPr>
      <w:sz w:val="24"/>
      <w:lang w:val="x-none" w:eastAsia="ru-RU"/>
    </w:rPr>
  </w:style>
  <w:style w:type="character" w:customStyle="1" w:styleId="71">
    <w:name w:val="Знак Знак7"/>
    <w:locked/>
    <w:rsid w:val="00255120"/>
    <w:rPr>
      <w:rFonts w:eastAsia="Times New Roman"/>
      <w:b/>
      <w:i/>
      <w:lang w:val="ru-RU" w:eastAsia="ru-RU"/>
    </w:rPr>
  </w:style>
  <w:style w:type="character" w:customStyle="1" w:styleId="aff1">
    <w:name w:val="Без интервала Знак"/>
    <w:link w:val="aff0"/>
    <w:uiPriority w:val="1"/>
    <w:locked/>
    <w:rsid w:val="00255120"/>
    <w:rPr>
      <w:rFonts w:ascii="Calibri" w:hAnsi="Calibri"/>
      <w:sz w:val="22"/>
      <w:szCs w:val="22"/>
    </w:rPr>
  </w:style>
  <w:style w:type="character" w:styleId="affa">
    <w:name w:val="annotation reference"/>
    <w:uiPriority w:val="99"/>
    <w:unhideWhenUsed/>
    <w:rsid w:val="00255120"/>
    <w:rPr>
      <w:rFonts w:cs="Times New Roman"/>
      <w:sz w:val="16"/>
    </w:rPr>
  </w:style>
  <w:style w:type="paragraph" w:customStyle="1" w:styleId="2-11">
    <w:name w:val="содержание2-11"/>
    <w:basedOn w:val="a"/>
    <w:rsid w:val="00255120"/>
    <w:pPr>
      <w:spacing w:after="60"/>
      <w:jc w:val="both"/>
    </w:pPr>
    <w:rPr>
      <w:sz w:val="24"/>
      <w:szCs w:val="24"/>
    </w:rPr>
  </w:style>
  <w:style w:type="paragraph" w:customStyle="1" w:styleId="Default">
    <w:name w:val="Default"/>
    <w:rsid w:val="00255120"/>
    <w:pPr>
      <w:autoSpaceDE w:val="0"/>
      <w:autoSpaceDN w:val="0"/>
      <w:adjustRightInd w:val="0"/>
    </w:pPr>
    <w:rPr>
      <w:color w:val="000000"/>
      <w:sz w:val="24"/>
      <w:szCs w:val="24"/>
    </w:rPr>
  </w:style>
  <w:style w:type="table" w:styleId="affb">
    <w:name w:val="Table Grid"/>
    <w:basedOn w:val="a1"/>
    <w:uiPriority w:val="59"/>
    <w:rsid w:val="00255120"/>
    <w:pPr>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f0">
    <w:name w:val="Абзац списка1"/>
    <w:basedOn w:val="a"/>
    <w:rsid w:val="00255120"/>
    <w:pPr>
      <w:spacing w:after="200" w:line="276" w:lineRule="auto"/>
      <w:ind w:left="720"/>
      <w:contextualSpacing/>
    </w:pPr>
    <w:rPr>
      <w:rFonts w:ascii="Calibri" w:hAnsi="Calibri"/>
      <w:sz w:val="22"/>
      <w:szCs w:val="22"/>
      <w:lang w:eastAsia="en-US"/>
    </w:rPr>
  </w:style>
  <w:style w:type="table" w:customStyle="1" w:styleId="TableNormal">
    <w:name w:val="Table Normal"/>
    <w:uiPriority w:val="2"/>
    <w:semiHidden/>
    <w:unhideWhenUsed/>
    <w:qFormat/>
    <w:rsid w:val="00255120"/>
    <w:pPr>
      <w:widowControl w:val="0"/>
      <w:autoSpaceDE w:val="0"/>
      <w:autoSpaceDN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character" w:customStyle="1" w:styleId="1f1">
    <w:name w:val="Неразрешенное упоминание1"/>
    <w:uiPriority w:val="99"/>
    <w:semiHidden/>
    <w:unhideWhenUsed/>
    <w:rsid w:val="00255120"/>
    <w:rPr>
      <w:color w:val="605E5C"/>
      <w:shd w:val="clear" w:color="auto" w:fill="E1DFDD"/>
    </w:rPr>
  </w:style>
  <w:style w:type="table" w:customStyle="1" w:styleId="1f2">
    <w:name w:val="Сетка таблицы1"/>
    <w:basedOn w:val="a1"/>
    <w:next w:val="affb"/>
    <w:uiPriority w:val="39"/>
    <w:rsid w:val="008048FA"/>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pt-a0-000268">
    <w:name w:val="pt-a0-000268"/>
    <w:rsid w:val="005302B1"/>
  </w:style>
  <w:style w:type="paragraph" w:customStyle="1" w:styleId="pt-a-000062">
    <w:name w:val="pt-a-000062"/>
    <w:basedOn w:val="a"/>
    <w:rsid w:val="00BD2CA4"/>
    <w:pPr>
      <w:spacing w:before="100" w:beforeAutospacing="1" w:after="100" w:afterAutospacing="1"/>
    </w:pPr>
    <w:rPr>
      <w:sz w:val="24"/>
      <w:szCs w:val="24"/>
    </w:rPr>
  </w:style>
  <w:style w:type="character" w:customStyle="1" w:styleId="pt-a0-000063">
    <w:name w:val="pt-a0-000063"/>
    <w:rsid w:val="00BD2CA4"/>
  </w:style>
  <w:style w:type="paragraph" w:customStyle="1" w:styleId="pt-a-000093">
    <w:name w:val="pt-a-000093"/>
    <w:basedOn w:val="a"/>
    <w:rsid w:val="00510A24"/>
    <w:pPr>
      <w:spacing w:before="100" w:beforeAutospacing="1" w:after="100" w:afterAutospacing="1"/>
    </w:pPr>
    <w:rPr>
      <w:sz w:val="24"/>
      <w:szCs w:val="24"/>
    </w:rPr>
  </w:style>
  <w:style w:type="character" w:customStyle="1" w:styleId="pt-a0-000064">
    <w:name w:val="pt-a0-000064"/>
    <w:rsid w:val="0064232F"/>
  </w:style>
  <w:style w:type="character" w:customStyle="1" w:styleId="pt-a0-000127">
    <w:name w:val="pt-a0-000127"/>
    <w:rsid w:val="00593042"/>
  </w:style>
  <w:style w:type="character" w:customStyle="1" w:styleId="pt-a0-000137">
    <w:name w:val="pt-a0-000137"/>
    <w:rsid w:val="00593042"/>
  </w:style>
  <w:style w:type="character" w:customStyle="1" w:styleId="pt-a0-000138">
    <w:name w:val="pt-a0-000138"/>
    <w:rsid w:val="00593042"/>
  </w:style>
  <w:style w:type="paragraph" w:customStyle="1" w:styleId="pt-headdoc-000044">
    <w:name w:val="pt-headdoc-000044"/>
    <w:basedOn w:val="a"/>
    <w:rsid w:val="006B5D81"/>
    <w:pPr>
      <w:spacing w:before="100" w:beforeAutospacing="1" w:after="100" w:afterAutospacing="1"/>
    </w:pPr>
    <w:rPr>
      <w:sz w:val="24"/>
      <w:szCs w:val="24"/>
    </w:rPr>
  </w:style>
  <w:style w:type="character" w:customStyle="1" w:styleId="pt-a0-000042">
    <w:name w:val="pt-a0-000042"/>
    <w:basedOn w:val="a0"/>
    <w:rsid w:val="006B5D81"/>
  </w:style>
  <w:style w:type="paragraph" w:customStyle="1" w:styleId="pt-a-000030">
    <w:name w:val="pt-a-000030"/>
    <w:basedOn w:val="a"/>
    <w:rsid w:val="00374712"/>
    <w:pPr>
      <w:spacing w:before="100" w:beforeAutospacing="1" w:after="100" w:afterAutospacing="1"/>
    </w:pPr>
    <w:rPr>
      <w:sz w:val="24"/>
      <w:szCs w:val="24"/>
    </w:rPr>
  </w:style>
  <w:style w:type="paragraph" w:customStyle="1" w:styleId="pt-headdoc-000043">
    <w:name w:val="pt-headdoc-000043"/>
    <w:basedOn w:val="a"/>
    <w:rsid w:val="00370B8F"/>
    <w:pPr>
      <w:spacing w:before="100" w:beforeAutospacing="1" w:after="100" w:afterAutospacing="1"/>
    </w:pPr>
    <w:rPr>
      <w:sz w:val="24"/>
      <w:szCs w:val="24"/>
    </w:rPr>
  </w:style>
  <w:style w:type="character" w:customStyle="1" w:styleId="pt-a0-000041">
    <w:name w:val="pt-a0-000041"/>
    <w:basedOn w:val="a0"/>
    <w:rsid w:val="00370B8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77376790">
      <w:bodyDiv w:val="1"/>
      <w:marLeft w:val="0"/>
      <w:marRight w:val="0"/>
      <w:marTop w:val="0"/>
      <w:marBottom w:val="0"/>
      <w:divBdr>
        <w:top w:val="none" w:sz="0" w:space="0" w:color="auto"/>
        <w:left w:val="none" w:sz="0" w:space="0" w:color="auto"/>
        <w:bottom w:val="none" w:sz="0" w:space="0" w:color="auto"/>
        <w:right w:val="none" w:sz="0" w:space="0" w:color="auto"/>
      </w:divBdr>
    </w:div>
    <w:div w:id="344939016">
      <w:bodyDiv w:val="1"/>
      <w:marLeft w:val="0"/>
      <w:marRight w:val="0"/>
      <w:marTop w:val="0"/>
      <w:marBottom w:val="0"/>
      <w:divBdr>
        <w:top w:val="none" w:sz="0" w:space="0" w:color="auto"/>
        <w:left w:val="none" w:sz="0" w:space="0" w:color="auto"/>
        <w:bottom w:val="none" w:sz="0" w:space="0" w:color="auto"/>
        <w:right w:val="none" w:sz="0" w:space="0" w:color="auto"/>
      </w:divBdr>
    </w:div>
    <w:div w:id="390228638">
      <w:bodyDiv w:val="1"/>
      <w:marLeft w:val="0"/>
      <w:marRight w:val="0"/>
      <w:marTop w:val="0"/>
      <w:marBottom w:val="0"/>
      <w:divBdr>
        <w:top w:val="none" w:sz="0" w:space="0" w:color="auto"/>
        <w:left w:val="none" w:sz="0" w:space="0" w:color="auto"/>
        <w:bottom w:val="none" w:sz="0" w:space="0" w:color="auto"/>
        <w:right w:val="none" w:sz="0" w:space="0" w:color="auto"/>
      </w:divBdr>
    </w:div>
    <w:div w:id="640230533">
      <w:bodyDiv w:val="1"/>
      <w:marLeft w:val="0"/>
      <w:marRight w:val="0"/>
      <w:marTop w:val="0"/>
      <w:marBottom w:val="0"/>
      <w:divBdr>
        <w:top w:val="none" w:sz="0" w:space="0" w:color="auto"/>
        <w:left w:val="none" w:sz="0" w:space="0" w:color="auto"/>
        <w:bottom w:val="none" w:sz="0" w:space="0" w:color="auto"/>
        <w:right w:val="none" w:sz="0" w:space="0" w:color="auto"/>
      </w:divBdr>
    </w:div>
    <w:div w:id="645092233">
      <w:bodyDiv w:val="1"/>
      <w:marLeft w:val="0"/>
      <w:marRight w:val="0"/>
      <w:marTop w:val="0"/>
      <w:marBottom w:val="0"/>
      <w:divBdr>
        <w:top w:val="none" w:sz="0" w:space="0" w:color="auto"/>
        <w:left w:val="none" w:sz="0" w:space="0" w:color="auto"/>
        <w:bottom w:val="none" w:sz="0" w:space="0" w:color="auto"/>
        <w:right w:val="none" w:sz="0" w:space="0" w:color="auto"/>
      </w:divBdr>
    </w:div>
    <w:div w:id="764155402">
      <w:bodyDiv w:val="1"/>
      <w:marLeft w:val="0"/>
      <w:marRight w:val="0"/>
      <w:marTop w:val="0"/>
      <w:marBottom w:val="0"/>
      <w:divBdr>
        <w:top w:val="none" w:sz="0" w:space="0" w:color="auto"/>
        <w:left w:val="none" w:sz="0" w:space="0" w:color="auto"/>
        <w:bottom w:val="none" w:sz="0" w:space="0" w:color="auto"/>
        <w:right w:val="none" w:sz="0" w:space="0" w:color="auto"/>
      </w:divBdr>
    </w:div>
    <w:div w:id="827130603">
      <w:bodyDiv w:val="1"/>
      <w:marLeft w:val="0"/>
      <w:marRight w:val="0"/>
      <w:marTop w:val="0"/>
      <w:marBottom w:val="0"/>
      <w:divBdr>
        <w:top w:val="none" w:sz="0" w:space="0" w:color="auto"/>
        <w:left w:val="none" w:sz="0" w:space="0" w:color="auto"/>
        <w:bottom w:val="none" w:sz="0" w:space="0" w:color="auto"/>
        <w:right w:val="none" w:sz="0" w:space="0" w:color="auto"/>
      </w:divBdr>
    </w:div>
    <w:div w:id="918246877">
      <w:bodyDiv w:val="1"/>
      <w:marLeft w:val="0"/>
      <w:marRight w:val="0"/>
      <w:marTop w:val="0"/>
      <w:marBottom w:val="0"/>
      <w:divBdr>
        <w:top w:val="none" w:sz="0" w:space="0" w:color="auto"/>
        <w:left w:val="none" w:sz="0" w:space="0" w:color="auto"/>
        <w:bottom w:val="none" w:sz="0" w:space="0" w:color="auto"/>
        <w:right w:val="none" w:sz="0" w:space="0" w:color="auto"/>
      </w:divBdr>
    </w:div>
    <w:div w:id="986201381">
      <w:bodyDiv w:val="1"/>
      <w:marLeft w:val="0"/>
      <w:marRight w:val="0"/>
      <w:marTop w:val="0"/>
      <w:marBottom w:val="0"/>
      <w:divBdr>
        <w:top w:val="none" w:sz="0" w:space="0" w:color="auto"/>
        <w:left w:val="none" w:sz="0" w:space="0" w:color="auto"/>
        <w:bottom w:val="none" w:sz="0" w:space="0" w:color="auto"/>
        <w:right w:val="none" w:sz="0" w:space="0" w:color="auto"/>
      </w:divBdr>
    </w:div>
    <w:div w:id="1020277502">
      <w:bodyDiv w:val="1"/>
      <w:marLeft w:val="0"/>
      <w:marRight w:val="0"/>
      <w:marTop w:val="0"/>
      <w:marBottom w:val="0"/>
      <w:divBdr>
        <w:top w:val="none" w:sz="0" w:space="0" w:color="auto"/>
        <w:left w:val="none" w:sz="0" w:space="0" w:color="auto"/>
        <w:bottom w:val="none" w:sz="0" w:space="0" w:color="auto"/>
        <w:right w:val="none" w:sz="0" w:space="0" w:color="auto"/>
      </w:divBdr>
    </w:div>
    <w:div w:id="1110469728">
      <w:bodyDiv w:val="1"/>
      <w:marLeft w:val="0"/>
      <w:marRight w:val="0"/>
      <w:marTop w:val="0"/>
      <w:marBottom w:val="0"/>
      <w:divBdr>
        <w:top w:val="none" w:sz="0" w:space="0" w:color="auto"/>
        <w:left w:val="none" w:sz="0" w:space="0" w:color="auto"/>
        <w:bottom w:val="none" w:sz="0" w:space="0" w:color="auto"/>
        <w:right w:val="none" w:sz="0" w:space="0" w:color="auto"/>
      </w:divBdr>
    </w:div>
    <w:div w:id="1118600284">
      <w:bodyDiv w:val="1"/>
      <w:marLeft w:val="0"/>
      <w:marRight w:val="0"/>
      <w:marTop w:val="0"/>
      <w:marBottom w:val="0"/>
      <w:divBdr>
        <w:top w:val="none" w:sz="0" w:space="0" w:color="auto"/>
        <w:left w:val="none" w:sz="0" w:space="0" w:color="auto"/>
        <w:bottom w:val="none" w:sz="0" w:space="0" w:color="auto"/>
        <w:right w:val="none" w:sz="0" w:space="0" w:color="auto"/>
      </w:divBdr>
    </w:div>
    <w:div w:id="1159341993">
      <w:bodyDiv w:val="1"/>
      <w:marLeft w:val="0"/>
      <w:marRight w:val="0"/>
      <w:marTop w:val="0"/>
      <w:marBottom w:val="0"/>
      <w:divBdr>
        <w:top w:val="none" w:sz="0" w:space="0" w:color="auto"/>
        <w:left w:val="none" w:sz="0" w:space="0" w:color="auto"/>
        <w:bottom w:val="none" w:sz="0" w:space="0" w:color="auto"/>
        <w:right w:val="none" w:sz="0" w:space="0" w:color="auto"/>
      </w:divBdr>
    </w:div>
    <w:div w:id="1249727463">
      <w:bodyDiv w:val="1"/>
      <w:marLeft w:val="0"/>
      <w:marRight w:val="0"/>
      <w:marTop w:val="0"/>
      <w:marBottom w:val="0"/>
      <w:divBdr>
        <w:top w:val="none" w:sz="0" w:space="0" w:color="auto"/>
        <w:left w:val="none" w:sz="0" w:space="0" w:color="auto"/>
        <w:bottom w:val="none" w:sz="0" w:space="0" w:color="auto"/>
        <w:right w:val="none" w:sz="0" w:space="0" w:color="auto"/>
      </w:divBdr>
    </w:div>
    <w:div w:id="1280916251">
      <w:bodyDiv w:val="1"/>
      <w:marLeft w:val="0"/>
      <w:marRight w:val="0"/>
      <w:marTop w:val="0"/>
      <w:marBottom w:val="0"/>
      <w:divBdr>
        <w:top w:val="none" w:sz="0" w:space="0" w:color="auto"/>
        <w:left w:val="none" w:sz="0" w:space="0" w:color="auto"/>
        <w:bottom w:val="none" w:sz="0" w:space="0" w:color="auto"/>
        <w:right w:val="none" w:sz="0" w:space="0" w:color="auto"/>
      </w:divBdr>
    </w:div>
    <w:div w:id="1287470993">
      <w:bodyDiv w:val="1"/>
      <w:marLeft w:val="0"/>
      <w:marRight w:val="0"/>
      <w:marTop w:val="0"/>
      <w:marBottom w:val="0"/>
      <w:divBdr>
        <w:top w:val="none" w:sz="0" w:space="0" w:color="auto"/>
        <w:left w:val="none" w:sz="0" w:space="0" w:color="auto"/>
        <w:bottom w:val="none" w:sz="0" w:space="0" w:color="auto"/>
        <w:right w:val="none" w:sz="0" w:space="0" w:color="auto"/>
      </w:divBdr>
    </w:div>
    <w:div w:id="1390033603">
      <w:bodyDiv w:val="1"/>
      <w:marLeft w:val="0"/>
      <w:marRight w:val="0"/>
      <w:marTop w:val="0"/>
      <w:marBottom w:val="0"/>
      <w:divBdr>
        <w:top w:val="none" w:sz="0" w:space="0" w:color="auto"/>
        <w:left w:val="none" w:sz="0" w:space="0" w:color="auto"/>
        <w:bottom w:val="none" w:sz="0" w:space="0" w:color="auto"/>
        <w:right w:val="none" w:sz="0" w:space="0" w:color="auto"/>
      </w:divBdr>
    </w:div>
    <w:div w:id="1463813939">
      <w:bodyDiv w:val="1"/>
      <w:marLeft w:val="0"/>
      <w:marRight w:val="0"/>
      <w:marTop w:val="0"/>
      <w:marBottom w:val="0"/>
      <w:divBdr>
        <w:top w:val="none" w:sz="0" w:space="0" w:color="auto"/>
        <w:left w:val="none" w:sz="0" w:space="0" w:color="auto"/>
        <w:bottom w:val="none" w:sz="0" w:space="0" w:color="auto"/>
        <w:right w:val="none" w:sz="0" w:space="0" w:color="auto"/>
      </w:divBdr>
    </w:div>
    <w:div w:id="1468352065">
      <w:bodyDiv w:val="1"/>
      <w:marLeft w:val="0"/>
      <w:marRight w:val="0"/>
      <w:marTop w:val="0"/>
      <w:marBottom w:val="0"/>
      <w:divBdr>
        <w:top w:val="none" w:sz="0" w:space="0" w:color="auto"/>
        <w:left w:val="none" w:sz="0" w:space="0" w:color="auto"/>
        <w:bottom w:val="none" w:sz="0" w:space="0" w:color="auto"/>
        <w:right w:val="none" w:sz="0" w:space="0" w:color="auto"/>
      </w:divBdr>
    </w:div>
    <w:div w:id="1508599635">
      <w:bodyDiv w:val="1"/>
      <w:marLeft w:val="0"/>
      <w:marRight w:val="0"/>
      <w:marTop w:val="0"/>
      <w:marBottom w:val="0"/>
      <w:divBdr>
        <w:top w:val="none" w:sz="0" w:space="0" w:color="auto"/>
        <w:left w:val="none" w:sz="0" w:space="0" w:color="auto"/>
        <w:bottom w:val="none" w:sz="0" w:space="0" w:color="auto"/>
        <w:right w:val="none" w:sz="0" w:space="0" w:color="auto"/>
      </w:divBdr>
    </w:div>
    <w:div w:id="1513715690">
      <w:bodyDiv w:val="1"/>
      <w:marLeft w:val="0"/>
      <w:marRight w:val="0"/>
      <w:marTop w:val="0"/>
      <w:marBottom w:val="0"/>
      <w:divBdr>
        <w:top w:val="none" w:sz="0" w:space="0" w:color="auto"/>
        <w:left w:val="none" w:sz="0" w:space="0" w:color="auto"/>
        <w:bottom w:val="none" w:sz="0" w:space="0" w:color="auto"/>
        <w:right w:val="none" w:sz="0" w:space="0" w:color="auto"/>
      </w:divBdr>
    </w:div>
    <w:div w:id="1692796278">
      <w:bodyDiv w:val="1"/>
      <w:marLeft w:val="0"/>
      <w:marRight w:val="0"/>
      <w:marTop w:val="0"/>
      <w:marBottom w:val="0"/>
      <w:divBdr>
        <w:top w:val="none" w:sz="0" w:space="0" w:color="auto"/>
        <w:left w:val="none" w:sz="0" w:space="0" w:color="auto"/>
        <w:bottom w:val="none" w:sz="0" w:space="0" w:color="auto"/>
        <w:right w:val="none" w:sz="0" w:space="0" w:color="auto"/>
      </w:divBdr>
    </w:div>
    <w:div w:id="1744446684">
      <w:bodyDiv w:val="1"/>
      <w:marLeft w:val="0"/>
      <w:marRight w:val="0"/>
      <w:marTop w:val="0"/>
      <w:marBottom w:val="0"/>
      <w:divBdr>
        <w:top w:val="none" w:sz="0" w:space="0" w:color="auto"/>
        <w:left w:val="none" w:sz="0" w:space="0" w:color="auto"/>
        <w:bottom w:val="none" w:sz="0" w:space="0" w:color="auto"/>
        <w:right w:val="none" w:sz="0" w:space="0" w:color="auto"/>
      </w:divBdr>
    </w:div>
    <w:div w:id="1767002049">
      <w:bodyDiv w:val="1"/>
      <w:marLeft w:val="0"/>
      <w:marRight w:val="0"/>
      <w:marTop w:val="0"/>
      <w:marBottom w:val="0"/>
      <w:divBdr>
        <w:top w:val="none" w:sz="0" w:space="0" w:color="auto"/>
        <w:left w:val="none" w:sz="0" w:space="0" w:color="auto"/>
        <w:bottom w:val="none" w:sz="0" w:space="0" w:color="auto"/>
        <w:right w:val="none" w:sz="0" w:space="0" w:color="auto"/>
      </w:divBdr>
    </w:div>
    <w:div w:id="1865360069">
      <w:bodyDiv w:val="1"/>
      <w:marLeft w:val="0"/>
      <w:marRight w:val="0"/>
      <w:marTop w:val="0"/>
      <w:marBottom w:val="0"/>
      <w:divBdr>
        <w:top w:val="none" w:sz="0" w:space="0" w:color="auto"/>
        <w:left w:val="none" w:sz="0" w:space="0" w:color="auto"/>
        <w:bottom w:val="none" w:sz="0" w:space="0" w:color="auto"/>
        <w:right w:val="none" w:sz="0" w:space="0" w:color="auto"/>
      </w:divBdr>
    </w:div>
    <w:div w:id="1968274985">
      <w:bodyDiv w:val="1"/>
      <w:marLeft w:val="0"/>
      <w:marRight w:val="0"/>
      <w:marTop w:val="0"/>
      <w:marBottom w:val="0"/>
      <w:divBdr>
        <w:top w:val="none" w:sz="0" w:space="0" w:color="auto"/>
        <w:left w:val="none" w:sz="0" w:space="0" w:color="auto"/>
        <w:bottom w:val="none" w:sz="0" w:space="0" w:color="auto"/>
        <w:right w:val="none" w:sz="0" w:space="0" w:color="auto"/>
      </w:divBdr>
    </w:div>
    <w:div w:id="214230795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hyperlink" Target="http://www.roseltorg.ru" TargetMode="External"/><Relationship Id="rId13" Type="http://schemas.openxmlformats.org/officeDocument/2006/relationships/image" Target="media/image1.png"/><Relationship Id="rId18" Type="http://schemas.openxmlformats.org/officeDocument/2006/relationships/image" Target="media/image6.png"/><Relationship Id="rId26" Type="http://schemas.openxmlformats.org/officeDocument/2006/relationships/image" Target="media/image14.png"/><Relationship Id="rId39" Type="http://schemas.openxmlformats.org/officeDocument/2006/relationships/image" Target="media/image27.png"/><Relationship Id="rId3" Type="http://schemas.openxmlformats.org/officeDocument/2006/relationships/styles" Target="styles.xml"/><Relationship Id="rId21" Type="http://schemas.openxmlformats.org/officeDocument/2006/relationships/image" Target="media/image9.png"/><Relationship Id="rId34" Type="http://schemas.openxmlformats.org/officeDocument/2006/relationships/image" Target="media/image22.png"/><Relationship Id="rId42" Type="http://schemas.openxmlformats.org/officeDocument/2006/relationships/hyperlink" Target="consultantplus://offline/ref=4A51099AD3EEDB66C824DF2E730452D4A673591E9ED86F6909ACC88EFF6DC2A0067CAE50FA5DE309C64330SESFG" TargetMode="External"/><Relationship Id="rId7" Type="http://schemas.openxmlformats.org/officeDocument/2006/relationships/endnotes" Target="endnotes.xml"/><Relationship Id="rId12" Type="http://schemas.openxmlformats.org/officeDocument/2006/relationships/hyperlink" Target="http://www.&#1085;&#1080;&#1078;&#1085;&#1080;&#1081;&#1085;&#1086;&#1074;&#1075;&#1086;&#1088;&#1086;&#1076;.&#1088;&#1092;" TargetMode="External"/><Relationship Id="rId17" Type="http://schemas.openxmlformats.org/officeDocument/2006/relationships/image" Target="media/image5.png"/><Relationship Id="rId25" Type="http://schemas.openxmlformats.org/officeDocument/2006/relationships/image" Target="media/image13.png"/><Relationship Id="rId33" Type="http://schemas.openxmlformats.org/officeDocument/2006/relationships/image" Target="media/image21.png"/><Relationship Id="rId38" Type="http://schemas.openxmlformats.org/officeDocument/2006/relationships/image" Target="media/image26.png"/><Relationship Id="rId46"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4.png"/><Relationship Id="rId20" Type="http://schemas.openxmlformats.org/officeDocument/2006/relationships/image" Target="media/image8.png"/><Relationship Id="rId29" Type="http://schemas.openxmlformats.org/officeDocument/2006/relationships/image" Target="media/image17.png"/><Relationship Id="rId41" Type="http://schemas.openxmlformats.org/officeDocument/2006/relationships/hyperlink" Target="file:///Z:\&#1055;&#1086;&#1088;&#1103;&#1076;&#1086;&#1082;%20&#1088;&#1072;&#1079;&#1084;&#1077;&#1097;&#1077;&#1085;&#1080;&#1103;%20&#1085;&#1077;&#1089;&#1072;&#1090;&#1094;&#1080;&#1086;&#1085;&#1072;&#1088;&#1085;&#1099;&#1093;%20&#1090;&#1086;&#1088;&#1075;&#1086;&#1074;&#1099;&#1093;%20&#1086;&#1073;&#1098;&#1077;&#1082;&#1090;&#1086;&#1074;%20(&#1076;&#1083;&#1103;%20&#1087;&#1088;&#1086;&#1090;&#1086;&#1082;&#1086;&#1083;&#1100;&#1085;&#1086;&#1075;&#1086;).docx"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deppred@admgor.nnov.ru" TargetMode="External"/><Relationship Id="rId24" Type="http://schemas.openxmlformats.org/officeDocument/2006/relationships/image" Target="media/image12.png"/><Relationship Id="rId32" Type="http://schemas.openxmlformats.org/officeDocument/2006/relationships/image" Target="media/image20.png"/><Relationship Id="rId37" Type="http://schemas.openxmlformats.org/officeDocument/2006/relationships/image" Target="media/image25.png"/><Relationship Id="rId40" Type="http://schemas.openxmlformats.org/officeDocument/2006/relationships/image" Target="media/image28.jpeg"/><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3.png"/><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4.png"/><Relationship Id="rId10" Type="http://schemas.openxmlformats.org/officeDocument/2006/relationships/hyperlink" Target="http://www.roseltorg.ru" TargetMode="External"/><Relationship Id="rId19" Type="http://schemas.openxmlformats.org/officeDocument/2006/relationships/image" Target="media/image7.png"/><Relationship Id="rId31" Type="http://schemas.openxmlformats.org/officeDocument/2006/relationships/image" Target="media/image19.png"/><Relationship Id="rId44"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yperlink" Target="https://admgor.nnov.ru" TargetMode="External"/><Relationship Id="rId14" Type="http://schemas.openxmlformats.org/officeDocument/2006/relationships/image" Target="media/image2.png"/><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hyperlink" Target="file:///Z:\&#1055;&#1086;&#1088;&#1103;&#1076;&#1086;&#1082;%20&#1088;&#1072;&#1079;&#1084;&#1077;&#1097;&#1077;&#1085;&#1080;&#1103;%20&#1085;&#1077;&#1089;&#1072;&#1090;&#1094;&#1080;&#1086;&#1085;&#1072;&#1088;&#1085;&#1099;&#1093;%20&#1090;&#1086;&#1088;&#1075;&#1086;&#1074;&#1099;&#1093;%20&#1086;&#1073;&#1098;&#1077;&#1082;&#1090;&#1086;&#1074;%20(&#1076;&#1083;&#1103;%20&#1087;&#1088;&#1086;&#1090;&#1086;&#1082;&#1086;&#1083;&#1100;&#1085;&#1086;&#1075;&#1086;).docx"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71492A7-DD0B-42F1-9597-B004E546709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2886</TotalTime>
  <Pages>66</Pages>
  <Words>11167</Words>
  <Characters>79607</Characters>
  <Application>Microsoft Office Word</Application>
  <DocSecurity>0</DocSecurity>
  <Lines>663</Lines>
  <Paragraphs>181</Paragraphs>
  <ScaleCrop>false</ScaleCrop>
  <HeadingPairs>
    <vt:vector size="2" baseType="variant">
      <vt:variant>
        <vt:lpstr>Название</vt:lpstr>
      </vt:variant>
      <vt:variant>
        <vt:i4>1</vt:i4>
      </vt:variant>
    </vt:vector>
  </HeadingPairs>
  <TitlesOfParts>
    <vt:vector size="1" baseType="lpstr">
      <vt:lpstr> </vt:lpstr>
    </vt:vector>
  </TitlesOfParts>
  <Company>Administration N. Novgorod</Company>
  <LinksUpToDate>false</LinksUpToDate>
  <CharactersWithSpaces>90593</CharactersWithSpaces>
  <SharedDoc>false</SharedDoc>
  <HLinks>
    <vt:vector size="36" baseType="variant">
      <vt:variant>
        <vt:i4>75169841</vt:i4>
      </vt:variant>
      <vt:variant>
        <vt:i4>21</vt:i4>
      </vt:variant>
      <vt:variant>
        <vt:i4>0</vt:i4>
      </vt:variant>
      <vt:variant>
        <vt:i4>5</vt:i4>
      </vt:variant>
      <vt:variant>
        <vt:lpwstr>Z:\Порядок размещения несатционарных торговых объектов (для протокольного).docx</vt:lpwstr>
      </vt:variant>
      <vt:variant>
        <vt:lpwstr>Par86</vt:lpwstr>
      </vt:variant>
      <vt:variant>
        <vt:i4>5177344</vt:i4>
      </vt:variant>
      <vt:variant>
        <vt:i4>18</vt:i4>
      </vt:variant>
      <vt:variant>
        <vt:i4>0</vt:i4>
      </vt:variant>
      <vt:variant>
        <vt:i4>5</vt:i4>
      </vt:variant>
      <vt:variant>
        <vt:lpwstr>consultantplus://offline/ref=4A51099AD3EEDB66C824DF2E730452D4A673591E9ED86F6909ACC88EFF6DC2A0067CAE50FA5DE309C64330SESFG</vt:lpwstr>
      </vt:variant>
      <vt:variant>
        <vt:lpwstr/>
      </vt:variant>
      <vt:variant>
        <vt:i4>74448945</vt:i4>
      </vt:variant>
      <vt:variant>
        <vt:i4>15</vt:i4>
      </vt:variant>
      <vt:variant>
        <vt:i4>0</vt:i4>
      </vt:variant>
      <vt:variant>
        <vt:i4>5</vt:i4>
      </vt:variant>
      <vt:variant>
        <vt:lpwstr>Z:\Порядок размещения несатционарных торговых объектов (для протокольного).docx</vt:lpwstr>
      </vt:variant>
      <vt:variant>
        <vt:lpwstr>Par35</vt:lpwstr>
      </vt:variant>
      <vt:variant>
        <vt:i4>8192085</vt:i4>
      </vt:variant>
      <vt:variant>
        <vt:i4>6</vt:i4>
      </vt:variant>
      <vt:variant>
        <vt:i4>0</vt:i4>
      </vt:variant>
      <vt:variant>
        <vt:i4>5</vt:i4>
      </vt:variant>
      <vt:variant>
        <vt:lpwstr>http://www.нижнийновгород.рф/</vt:lpwstr>
      </vt:variant>
      <vt:variant>
        <vt:lpwstr/>
      </vt:variant>
      <vt:variant>
        <vt:i4>4653092</vt:i4>
      </vt:variant>
      <vt:variant>
        <vt:i4>3</vt:i4>
      </vt:variant>
      <vt:variant>
        <vt:i4>0</vt:i4>
      </vt:variant>
      <vt:variant>
        <vt:i4>5</vt:i4>
      </vt:variant>
      <vt:variant>
        <vt:lpwstr>mailto:deppred@admgor.nnov.ru</vt:lpwstr>
      </vt:variant>
      <vt:variant>
        <vt:lpwstr/>
      </vt:variant>
      <vt:variant>
        <vt:i4>1245191</vt:i4>
      </vt:variant>
      <vt:variant>
        <vt:i4>0</vt:i4>
      </vt:variant>
      <vt:variant>
        <vt:i4>0</vt:i4>
      </vt:variant>
      <vt:variant>
        <vt:i4>5</vt:i4>
      </vt:variant>
      <vt:variant>
        <vt:lpwstr>http://www.roseltorg.ru/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title>
  <dc:subject/>
  <dc:creator>Chel</dc:creator>
  <cp:keywords/>
  <dc:description/>
  <cp:lastModifiedBy>Меркулова Ирина Сергеевна</cp:lastModifiedBy>
  <cp:revision>76</cp:revision>
  <cp:lastPrinted>2023-01-30T08:11:00Z</cp:lastPrinted>
  <dcterms:created xsi:type="dcterms:W3CDTF">2022-11-02T13:52:00Z</dcterms:created>
  <dcterms:modified xsi:type="dcterms:W3CDTF">2023-01-30T09:39:00Z</dcterms:modified>
</cp:coreProperties>
</file>